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BC" w:rsidRPr="00D839BC" w:rsidRDefault="00D839BC" w:rsidP="00D839B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839BC">
        <w:rPr>
          <w:rFonts w:ascii="Arial" w:hAnsi="Arial" w:cs="Arial"/>
          <w:sz w:val="24"/>
          <w:szCs w:val="24"/>
        </w:rPr>
        <w:t>ARTÍCULO 55</w:t>
      </w:r>
      <w:bookmarkEnd w:id="0"/>
      <w:r w:rsidRPr="00D839BC">
        <w:rPr>
          <w:rFonts w:ascii="Arial" w:hAnsi="Arial" w:cs="Arial"/>
          <w:sz w:val="24"/>
          <w:szCs w:val="24"/>
        </w:rPr>
        <w:t>.- Cada Municipio podrá organizar actos cívicos en las fechas históricas tradicionales y</w:t>
      </w:r>
      <w:r>
        <w:rPr>
          <w:rFonts w:ascii="Arial" w:hAnsi="Arial" w:cs="Arial"/>
          <w:sz w:val="24"/>
          <w:szCs w:val="24"/>
        </w:rPr>
        <w:t xml:space="preserve"> </w:t>
      </w:r>
      <w:r w:rsidRPr="00D839BC">
        <w:rPr>
          <w:rFonts w:ascii="Arial" w:hAnsi="Arial" w:cs="Arial"/>
          <w:sz w:val="24"/>
          <w:szCs w:val="24"/>
        </w:rPr>
        <w:t>desarrollar eventos o actividades que tiendan a fomentar la educación cív</w:t>
      </w:r>
      <w:r>
        <w:rPr>
          <w:rFonts w:ascii="Arial" w:hAnsi="Arial" w:cs="Arial"/>
          <w:sz w:val="24"/>
          <w:szCs w:val="24"/>
        </w:rPr>
        <w:t xml:space="preserve">ica y la superación cultural de </w:t>
      </w:r>
      <w:r w:rsidRPr="00D839BC">
        <w:rPr>
          <w:rFonts w:ascii="Arial" w:hAnsi="Arial" w:cs="Arial"/>
          <w:sz w:val="24"/>
          <w:szCs w:val="24"/>
        </w:rPr>
        <w:t>sus habitantes.</w:t>
      </w:r>
    </w:p>
    <w:p w:rsidR="00D839BC" w:rsidRPr="00D839BC" w:rsidRDefault="00D839BC" w:rsidP="00D839BC">
      <w:pPr>
        <w:jc w:val="both"/>
        <w:rPr>
          <w:rFonts w:ascii="Arial" w:hAnsi="Arial" w:cs="Arial"/>
          <w:sz w:val="24"/>
          <w:szCs w:val="24"/>
        </w:rPr>
      </w:pPr>
      <w:r w:rsidRPr="00D839BC">
        <w:rPr>
          <w:rFonts w:ascii="Arial" w:hAnsi="Arial" w:cs="Arial"/>
          <w:sz w:val="24"/>
          <w:szCs w:val="24"/>
        </w:rPr>
        <w:t>Los órganos que al efecto se conformen, se integrarán y funcionarán,</w:t>
      </w:r>
      <w:r>
        <w:rPr>
          <w:rFonts w:ascii="Arial" w:hAnsi="Arial" w:cs="Arial"/>
          <w:sz w:val="24"/>
          <w:szCs w:val="24"/>
        </w:rPr>
        <w:t xml:space="preserve"> en términos de los reglamentos </w:t>
      </w:r>
      <w:r w:rsidRPr="00D839BC">
        <w:rPr>
          <w:rFonts w:ascii="Arial" w:hAnsi="Arial" w:cs="Arial"/>
          <w:sz w:val="24"/>
          <w:szCs w:val="24"/>
        </w:rPr>
        <w:t xml:space="preserve">correspondientes y en </w:t>
      </w:r>
      <w:proofErr w:type="spellStart"/>
      <w:r w:rsidRPr="00D839BC">
        <w:rPr>
          <w:rFonts w:ascii="Arial" w:hAnsi="Arial" w:cs="Arial"/>
          <w:sz w:val="24"/>
          <w:szCs w:val="24"/>
        </w:rPr>
        <w:t>concordanciacon</w:t>
      </w:r>
      <w:proofErr w:type="spellEnd"/>
      <w:r w:rsidRPr="00D839BC">
        <w:rPr>
          <w:rFonts w:ascii="Arial" w:hAnsi="Arial" w:cs="Arial"/>
          <w:sz w:val="24"/>
          <w:szCs w:val="24"/>
        </w:rPr>
        <w:t xml:space="preserve"> el párrafo décimo primero del Artículo 4º</w:t>
      </w:r>
      <w:r>
        <w:rPr>
          <w:rFonts w:ascii="Arial" w:hAnsi="Arial" w:cs="Arial"/>
          <w:sz w:val="24"/>
          <w:szCs w:val="24"/>
        </w:rPr>
        <w:t xml:space="preserve"> de la Constitución Política de </w:t>
      </w:r>
      <w:r w:rsidRPr="00D839BC">
        <w:rPr>
          <w:rFonts w:ascii="Arial" w:hAnsi="Arial" w:cs="Arial"/>
          <w:sz w:val="24"/>
          <w:szCs w:val="24"/>
        </w:rPr>
        <w:t>los Estados Unidos Mexicanos, básicamente al elaborar el diagnóstico y el Pr</w:t>
      </w:r>
      <w:r>
        <w:rPr>
          <w:rFonts w:ascii="Arial" w:hAnsi="Arial" w:cs="Arial"/>
          <w:sz w:val="24"/>
          <w:szCs w:val="24"/>
        </w:rPr>
        <w:t xml:space="preserve">ograma Municipal de cultura, el </w:t>
      </w:r>
      <w:r w:rsidRPr="00D839BC">
        <w:rPr>
          <w:rFonts w:ascii="Arial" w:hAnsi="Arial" w:cs="Arial"/>
          <w:sz w:val="24"/>
          <w:szCs w:val="24"/>
        </w:rPr>
        <w:t>catálogo de su patrimonio y el de sus principales manifestaciones cu</w:t>
      </w:r>
      <w:r>
        <w:rPr>
          <w:rFonts w:ascii="Arial" w:hAnsi="Arial" w:cs="Arial"/>
          <w:sz w:val="24"/>
          <w:szCs w:val="24"/>
        </w:rPr>
        <w:t xml:space="preserve">lturales; podrán promover estas </w:t>
      </w:r>
      <w:proofErr w:type="spellStart"/>
      <w:r w:rsidRPr="00D839BC">
        <w:rPr>
          <w:rFonts w:ascii="Arial" w:hAnsi="Arial" w:cs="Arial"/>
          <w:sz w:val="24"/>
          <w:szCs w:val="24"/>
        </w:rPr>
        <w:t>actividadesalentando</w:t>
      </w:r>
      <w:proofErr w:type="spellEnd"/>
      <w:r w:rsidRPr="00D839BC">
        <w:rPr>
          <w:rFonts w:ascii="Arial" w:hAnsi="Arial" w:cs="Arial"/>
          <w:sz w:val="24"/>
          <w:szCs w:val="24"/>
        </w:rPr>
        <w:t xml:space="preserve"> la participación social, fomentando la investigación y </w:t>
      </w:r>
      <w:r>
        <w:rPr>
          <w:rFonts w:ascii="Arial" w:hAnsi="Arial" w:cs="Arial"/>
          <w:sz w:val="24"/>
          <w:szCs w:val="24"/>
        </w:rPr>
        <w:t xml:space="preserve">difusión de las manifestaciones </w:t>
      </w:r>
      <w:r w:rsidRPr="00D839BC">
        <w:rPr>
          <w:rFonts w:ascii="Arial" w:hAnsi="Arial" w:cs="Arial"/>
          <w:sz w:val="24"/>
          <w:szCs w:val="24"/>
        </w:rPr>
        <w:t>culturales en el Municipio.</w:t>
      </w:r>
    </w:p>
    <w:p w:rsidR="00D839BC" w:rsidRPr="00D839BC" w:rsidRDefault="00D839BC" w:rsidP="00D839BC">
      <w:pPr>
        <w:jc w:val="both"/>
        <w:rPr>
          <w:rFonts w:ascii="Arial" w:hAnsi="Arial" w:cs="Arial"/>
          <w:sz w:val="24"/>
          <w:szCs w:val="24"/>
        </w:rPr>
      </w:pPr>
      <w:r w:rsidRPr="00D839BC">
        <w:rPr>
          <w:rFonts w:ascii="Arial" w:hAnsi="Arial" w:cs="Arial"/>
          <w:sz w:val="24"/>
          <w:szCs w:val="24"/>
        </w:rPr>
        <w:t>Se reconoce el derecho de las personas indígenas a practicar y revitaliz</w:t>
      </w:r>
      <w:r>
        <w:rPr>
          <w:rFonts w:ascii="Arial" w:hAnsi="Arial" w:cs="Arial"/>
          <w:sz w:val="24"/>
          <w:szCs w:val="24"/>
        </w:rPr>
        <w:t xml:space="preserve">ar sus tradiciones y costumbres </w:t>
      </w:r>
      <w:r w:rsidRPr="00D839BC">
        <w:rPr>
          <w:rFonts w:ascii="Arial" w:hAnsi="Arial" w:cs="Arial"/>
          <w:sz w:val="24"/>
          <w:szCs w:val="24"/>
        </w:rPr>
        <w:t>culturales. El Ayuntamiento, de acuerdo de sus atribuciones y asignaci</w:t>
      </w:r>
      <w:r>
        <w:rPr>
          <w:rFonts w:ascii="Arial" w:hAnsi="Arial" w:cs="Arial"/>
          <w:sz w:val="24"/>
          <w:szCs w:val="24"/>
        </w:rPr>
        <w:t xml:space="preserve">ones presupuestarias, apoyará y </w:t>
      </w:r>
      <w:r w:rsidRPr="00D839BC">
        <w:rPr>
          <w:rFonts w:ascii="Arial" w:hAnsi="Arial" w:cs="Arial"/>
          <w:sz w:val="24"/>
          <w:szCs w:val="24"/>
        </w:rPr>
        <w:t>proporcionará a los Pueblos y comunidades indígenas los recursos que prevea</w:t>
      </w:r>
      <w:r>
        <w:rPr>
          <w:rFonts w:ascii="Arial" w:hAnsi="Arial" w:cs="Arial"/>
          <w:sz w:val="24"/>
          <w:szCs w:val="24"/>
        </w:rPr>
        <w:t xml:space="preserve">n los programas autorizados con </w:t>
      </w:r>
      <w:r w:rsidRPr="00D839BC">
        <w:rPr>
          <w:rFonts w:ascii="Arial" w:hAnsi="Arial" w:cs="Arial"/>
          <w:sz w:val="24"/>
          <w:szCs w:val="24"/>
        </w:rPr>
        <w:t>ese objeto, para el mantenimiento, protección y desarrollo de sus manifestacio</w:t>
      </w:r>
      <w:r>
        <w:rPr>
          <w:rFonts w:ascii="Arial" w:hAnsi="Arial" w:cs="Arial"/>
          <w:sz w:val="24"/>
          <w:szCs w:val="24"/>
        </w:rPr>
        <w:t xml:space="preserve">nes culturales, étnicas, artes, </w:t>
      </w:r>
      <w:r w:rsidRPr="00D839BC">
        <w:rPr>
          <w:rFonts w:ascii="Arial" w:hAnsi="Arial" w:cs="Arial"/>
          <w:sz w:val="24"/>
          <w:szCs w:val="24"/>
        </w:rPr>
        <w:t>expresiones musicales, fiestas tradicionales y literatura oral y escrita.</w:t>
      </w:r>
    </w:p>
    <w:p w:rsidR="0038693F" w:rsidRPr="00D839BC" w:rsidRDefault="00D839BC" w:rsidP="00D839BC">
      <w:pPr>
        <w:jc w:val="both"/>
        <w:rPr>
          <w:rFonts w:ascii="Arial" w:hAnsi="Arial" w:cs="Arial"/>
          <w:sz w:val="24"/>
          <w:szCs w:val="24"/>
        </w:rPr>
      </w:pPr>
      <w:r w:rsidRPr="00D839BC">
        <w:rPr>
          <w:rFonts w:ascii="Arial" w:hAnsi="Arial" w:cs="Arial"/>
          <w:sz w:val="24"/>
          <w:szCs w:val="24"/>
        </w:rPr>
        <w:t>ARTÍCULO 55 BIS.- En función del presupuesto destinado al rubro, en las bibliote</w:t>
      </w:r>
      <w:r>
        <w:rPr>
          <w:rFonts w:ascii="Arial" w:hAnsi="Arial" w:cs="Arial"/>
          <w:sz w:val="24"/>
          <w:szCs w:val="24"/>
        </w:rPr>
        <w:t xml:space="preserve">cas públicas municipales se </w:t>
      </w:r>
      <w:r w:rsidRPr="00D839BC">
        <w:rPr>
          <w:rFonts w:ascii="Arial" w:hAnsi="Arial" w:cs="Arial"/>
          <w:sz w:val="24"/>
          <w:szCs w:val="24"/>
        </w:rPr>
        <w:t>otorgarán servicios culturales complementarios, mediante la impartic</w:t>
      </w:r>
      <w:r>
        <w:rPr>
          <w:rFonts w:ascii="Arial" w:hAnsi="Arial" w:cs="Arial"/>
          <w:sz w:val="24"/>
          <w:szCs w:val="24"/>
        </w:rPr>
        <w:t xml:space="preserve">ión permanente de exposiciones, </w:t>
      </w:r>
      <w:r w:rsidRPr="00D839BC">
        <w:rPr>
          <w:rFonts w:ascii="Arial" w:hAnsi="Arial" w:cs="Arial"/>
          <w:sz w:val="24"/>
          <w:szCs w:val="24"/>
        </w:rPr>
        <w:t>conferencias, talleres o cursos de geografía, historia, literatura, poesía, música, filos</w:t>
      </w:r>
      <w:r>
        <w:rPr>
          <w:rFonts w:ascii="Arial" w:hAnsi="Arial" w:cs="Arial"/>
          <w:sz w:val="24"/>
          <w:szCs w:val="24"/>
        </w:rPr>
        <w:t xml:space="preserve">ofía, idiomas, fotografía, arte </w:t>
      </w:r>
      <w:r w:rsidRPr="00D839BC">
        <w:rPr>
          <w:rFonts w:ascii="Arial" w:hAnsi="Arial" w:cs="Arial"/>
          <w:sz w:val="24"/>
          <w:szCs w:val="24"/>
        </w:rPr>
        <w:t>en sus distintas manifestaciones, así como aquellos que dispongan las Autorid</w:t>
      </w:r>
      <w:r>
        <w:rPr>
          <w:rFonts w:ascii="Arial" w:hAnsi="Arial" w:cs="Arial"/>
          <w:sz w:val="24"/>
          <w:szCs w:val="24"/>
        </w:rPr>
        <w:t xml:space="preserve">ades Municipales, los cuales se </w:t>
      </w:r>
      <w:r w:rsidRPr="00D839BC">
        <w:rPr>
          <w:rFonts w:ascii="Arial" w:hAnsi="Arial" w:cs="Arial"/>
          <w:sz w:val="24"/>
          <w:szCs w:val="24"/>
        </w:rPr>
        <w:t>dirijan a promover el desarrollo cultura de los hidalguenses.</w:t>
      </w:r>
    </w:p>
    <w:sectPr w:rsidR="0038693F" w:rsidRPr="00D83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BC"/>
    <w:rsid w:val="0038693F"/>
    <w:rsid w:val="00D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86793-4EEC-4F69-B478-D1387224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2023-10-25T18:10:00Z</dcterms:created>
  <dcterms:modified xsi:type="dcterms:W3CDTF">2023-10-25T18:19:00Z</dcterms:modified>
</cp:coreProperties>
</file>