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A50F" w14:textId="77777777" w:rsidR="003F7783" w:rsidRDefault="003F7783">
      <w:pPr>
        <w:pStyle w:val="Textoindependiente"/>
        <w:rPr>
          <w:sz w:val="20"/>
        </w:rPr>
      </w:pPr>
    </w:p>
    <w:p w14:paraId="5E26FA41" w14:textId="77777777" w:rsidR="003F7783" w:rsidRDefault="003F7783">
      <w:pPr>
        <w:pStyle w:val="Textoindependiente"/>
        <w:rPr>
          <w:sz w:val="20"/>
        </w:rPr>
      </w:pPr>
    </w:p>
    <w:p w14:paraId="07237227" w14:textId="77777777" w:rsidR="003F7783" w:rsidRDefault="003F7783">
      <w:pPr>
        <w:rPr>
          <w:sz w:val="16"/>
        </w:rPr>
        <w:sectPr w:rsidR="003F7783">
          <w:type w:val="continuous"/>
          <w:pgSz w:w="12130" w:h="15730"/>
          <w:pgMar w:top="180" w:right="800" w:bottom="0" w:left="1280" w:header="720" w:footer="720" w:gutter="0"/>
          <w:cols w:space="720"/>
        </w:sectPr>
      </w:pPr>
    </w:p>
    <w:p w14:paraId="761BEAFC" w14:textId="77777777" w:rsidR="003F7783" w:rsidRDefault="003F7783">
      <w:pPr>
        <w:rPr>
          <w:rFonts w:ascii="Cambria"/>
        </w:rPr>
        <w:sectPr w:rsidR="003F7783">
          <w:type w:val="continuous"/>
          <w:pgSz w:w="12130" w:h="15730"/>
          <w:pgMar w:top="180" w:right="800" w:bottom="0" w:left="1280" w:header="720" w:footer="720" w:gutter="0"/>
          <w:cols w:num="3" w:space="720" w:equalWidth="0">
            <w:col w:w="483" w:space="44"/>
            <w:col w:w="369" w:space="257"/>
            <w:col w:w="8897"/>
          </w:cols>
        </w:sectPr>
      </w:pPr>
    </w:p>
    <w:p w14:paraId="71FA16C6" w14:textId="77777777" w:rsidR="003F7783" w:rsidRDefault="003F7783" w:rsidP="00312C85">
      <w:pPr>
        <w:tabs>
          <w:tab w:val="left" w:pos="8080"/>
        </w:tabs>
        <w:rPr>
          <w:rFonts w:ascii="Cambria"/>
          <w:sz w:val="25"/>
        </w:rPr>
        <w:sectPr w:rsidR="003F7783">
          <w:type w:val="continuous"/>
          <w:pgSz w:w="12130" w:h="15730"/>
          <w:pgMar w:top="180" w:right="800" w:bottom="0" w:left="1280" w:header="720" w:footer="720" w:gutter="0"/>
          <w:cols w:space="720"/>
        </w:sectPr>
      </w:pPr>
    </w:p>
    <w:p w14:paraId="6B1ABDEE" w14:textId="5B615EDC" w:rsidR="00F30C25" w:rsidRDefault="00F30C25" w:rsidP="005D5990">
      <w:pPr>
        <w:pStyle w:val="Textoindependiente"/>
        <w:spacing w:before="107" w:line="276" w:lineRule="auto"/>
        <w:ind w:right="-571"/>
        <w:jc w:val="both"/>
        <w:rPr>
          <w:rFonts w:ascii="Arial" w:hAnsi="Arial" w:cs="Arial"/>
          <w:b/>
          <w:color w:val="181818"/>
          <w:position w:val="-2"/>
          <w:sz w:val="24"/>
          <w:szCs w:val="24"/>
        </w:rPr>
      </w:pPr>
      <w:r>
        <w:rPr>
          <w:rFonts w:ascii="Arial" w:hAnsi="Arial" w:cs="Arial"/>
          <w:b/>
          <w:color w:val="181818"/>
          <w:position w:val="-2"/>
          <w:sz w:val="24"/>
          <w:szCs w:val="24"/>
        </w:rPr>
        <w:t>Reglamento de Mercados, Tianguis y Abasto Municipal de Apan Hidalgo</w:t>
      </w:r>
    </w:p>
    <w:p w14:paraId="2248A6C3" w14:textId="074C394C" w:rsidR="003F7783" w:rsidRPr="00F30C25" w:rsidRDefault="003F7783" w:rsidP="005D5990">
      <w:pPr>
        <w:pStyle w:val="Textoindependiente"/>
        <w:spacing w:before="107" w:line="276" w:lineRule="auto"/>
        <w:ind w:right="-2041"/>
        <w:jc w:val="both"/>
        <w:rPr>
          <w:rFonts w:ascii="Arial" w:hAnsi="Arial" w:cs="Arial"/>
          <w:sz w:val="24"/>
          <w:szCs w:val="24"/>
        </w:rPr>
      </w:pPr>
    </w:p>
    <w:p w14:paraId="1D805E3C" w14:textId="2AC0E6CB" w:rsidR="003F7783" w:rsidRPr="00F30C25" w:rsidRDefault="00312C85" w:rsidP="00F30C25">
      <w:pPr>
        <w:pStyle w:val="Textoindependiente"/>
        <w:spacing w:before="91" w:line="276" w:lineRule="auto"/>
        <w:ind w:left="-426" w:right="-571"/>
        <w:jc w:val="both"/>
        <w:rPr>
          <w:rFonts w:ascii="Arial" w:hAnsi="Arial" w:cs="Arial"/>
          <w:sz w:val="24"/>
          <w:szCs w:val="24"/>
        </w:rPr>
        <w:sectPr w:rsidR="003F7783" w:rsidRPr="00F30C25" w:rsidSect="00312C85">
          <w:type w:val="continuous"/>
          <w:pgSz w:w="12130" w:h="15730"/>
          <w:pgMar w:top="180" w:right="1215" w:bottom="0" w:left="851" w:header="720" w:footer="720" w:gutter="0"/>
          <w:cols w:num="2" w:space="8146" w:equalWidth="0">
            <w:col w:w="8024" w:space="40"/>
            <w:col w:w="1986"/>
          </w:cols>
        </w:sectPr>
      </w:pPr>
      <w:r w:rsidRPr="00F30C25">
        <w:rPr>
          <w:rFonts w:ascii="Arial" w:hAnsi="Arial" w:cs="Arial"/>
          <w:sz w:val="24"/>
          <w:szCs w:val="24"/>
        </w:rPr>
        <w:br w:type="column"/>
      </w:r>
    </w:p>
    <w:p w14:paraId="34516D03" w14:textId="26BB7081" w:rsidR="00F30C25" w:rsidRPr="005D5990" w:rsidRDefault="005D5990" w:rsidP="005D5990">
      <w:pPr>
        <w:pStyle w:val="Textoindependiente"/>
        <w:spacing w:before="107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color w:val="181818"/>
          <w:position w:val="-2"/>
          <w:sz w:val="24"/>
          <w:szCs w:val="24"/>
        </w:rPr>
        <w:t>ARTICULO</w:t>
      </w:r>
      <w:r w:rsidRPr="00F30C25">
        <w:rPr>
          <w:rFonts w:ascii="Arial" w:hAnsi="Arial" w:cs="Arial"/>
          <w:b/>
          <w:color w:val="181818"/>
          <w:spacing w:val="31"/>
          <w:position w:val="-2"/>
          <w:sz w:val="24"/>
          <w:szCs w:val="24"/>
        </w:rPr>
        <w:t xml:space="preserve"> </w:t>
      </w:r>
      <w:r w:rsidRPr="00F30C25">
        <w:rPr>
          <w:rFonts w:ascii="Arial" w:hAnsi="Arial" w:cs="Arial"/>
          <w:b/>
          <w:position w:val="-1"/>
          <w:sz w:val="24"/>
          <w:szCs w:val="24"/>
        </w:rPr>
        <w:t>6</w:t>
      </w:r>
      <w:proofErr w:type="gramStart"/>
      <w:r w:rsidRPr="00F30C25">
        <w:rPr>
          <w:rFonts w:ascii="Arial" w:hAnsi="Arial" w:cs="Arial"/>
          <w:b/>
          <w:position w:val="-1"/>
          <w:sz w:val="24"/>
          <w:szCs w:val="24"/>
        </w:rPr>
        <w:t>°.-</w:t>
      </w:r>
      <w:proofErr w:type="gramEnd"/>
      <w:r w:rsidRPr="00F30C25">
        <w:rPr>
          <w:rFonts w:ascii="Arial" w:hAnsi="Arial" w:cs="Arial"/>
          <w:b/>
          <w:spacing w:val="19"/>
          <w:position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050505"/>
          <w:sz w:val="24"/>
          <w:szCs w:val="24"/>
        </w:rPr>
        <w:t>Corresponde</w:t>
      </w:r>
      <w:r w:rsidRPr="00F30C25">
        <w:rPr>
          <w:rFonts w:ascii="Arial" w:hAnsi="Arial" w:cs="Arial"/>
          <w:color w:val="050505"/>
          <w:spacing w:val="2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31313"/>
          <w:sz w:val="24"/>
          <w:szCs w:val="24"/>
        </w:rPr>
        <w:t>al</w:t>
      </w:r>
      <w:r w:rsidRPr="00F30C25">
        <w:rPr>
          <w:rFonts w:ascii="Arial" w:hAnsi="Arial" w:cs="Arial"/>
          <w:color w:val="131313"/>
          <w:spacing w:val="23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Ayuntamiento</w:t>
      </w:r>
      <w:r w:rsidRPr="00F30C25">
        <w:rPr>
          <w:rFonts w:ascii="Arial" w:hAnsi="Arial" w:cs="Arial"/>
          <w:spacing w:val="28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sz w:val="24"/>
          <w:szCs w:val="24"/>
        </w:rPr>
        <w:t>proveer</w:t>
      </w:r>
      <w:r w:rsidRPr="00F30C25">
        <w:rPr>
          <w:rFonts w:ascii="Arial" w:hAnsi="Arial" w:cs="Arial"/>
          <w:color w:val="0C0C0C"/>
          <w:spacing w:val="26"/>
          <w:sz w:val="24"/>
          <w:szCs w:val="24"/>
        </w:rPr>
        <w:t xml:space="preserve"> </w:t>
      </w:r>
      <w:r w:rsidRPr="00F30C25">
        <w:rPr>
          <w:rFonts w:ascii="Arial" w:hAnsi="Arial" w:cs="Arial"/>
          <w:color w:val="111111"/>
          <w:sz w:val="24"/>
          <w:szCs w:val="24"/>
        </w:rPr>
        <w:t>en</w:t>
      </w:r>
      <w:r w:rsidRPr="00F30C25">
        <w:rPr>
          <w:rFonts w:ascii="Arial" w:hAnsi="Arial" w:cs="Arial"/>
          <w:color w:val="111111"/>
          <w:spacing w:val="19"/>
          <w:sz w:val="24"/>
          <w:szCs w:val="24"/>
        </w:rPr>
        <w:t xml:space="preserve"> </w:t>
      </w:r>
      <w:r w:rsidRPr="00F30C25">
        <w:rPr>
          <w:rFonts w:ascii="Arial" w:hAnsi="Arial" w:cs="Arial"/>
          <w:color w:val="131313"/>
          <w:sz w:val="24"/>
          <w:szCs w:val="24"/>
        </w:rPr>
        <w:t>la</w:t>
      </w:r>
      <w:r>
        <w:rPr>
          <w:rFonts w:ascii="Arial" w:hAnsi="Arial" w:cs="Arial"/>
          <w:color w:val="131313"/>
          <w:spacing w:val="18"/>
          <w:sz w:val="24"/>
          <w:szCs w:val="24"/>
        </w:rPr>
        <w:t xml:space="preserve"> </w:t>
      </w:r>
      <w:r w:rsidRPr="00F30C25">
        <w:rPr>
          <w:rFonts w:ascii="Arial" w:hAnsi="Arial" w:cs="Arial"/>
          <w:position w:val="2"/>
          <w:sz w:val="24"/>
          <w:szCs w:val="24"/>
        </w:rPr>
        <w:t>administrativa</w:t>
      </w:r>
      <w:r>
        <w:rPr>
          <w:rFonts w:ascii="Arial" w:hAnsi="Arial" w:cs="Arial"/>
          <w:position w:val="2"/>
          <w:sz w:val="24"/>
          <w:szCs w:val="24"/>
        </w:rPr>
        <w:t xml:space="preserve"> lo necesario para la creación y sostenimiento de los servicios públicos municipales, en virtud de lo cual el Presidente</w:t>
      </w:r>
      <w:r w:rsidR="00312C85" w:rsidRPr="00F30C25">
        <w:rPr>
          <w:rFonts w:ascii="Arial" w:hAnsi="Arial" w:cs="Arial"/>
          <w:color w:val="131313"/>
          <w:position w:val="6"/>
          <w:sz w:val="24"/>
          <w:szCs w:val="24"/>
        </w:rPr>
        <w:t>Municipal</w:t>
      </w:r>
      <w:r w:rsidR="00312C85" w:rsidRPr="00F30C25">
        <w:rPr>
          <w:rFonts w:ascii="Arial" w:hAnsi="Arial" w:cs="Arial"/>
          <w:color w:val="131313"/>
          <w:spacing w:val="1"/>
          <w:position w:val="6"/>
          <w:sz w:val="24"/>
          <w:szCs w:val="24"/>
        </w:rPr>
        <w:t xml:space="preserve"> </w:t>
      </w:r>
      <w:r w:rsidR="00F30C25">
        <w:rPr>
          <w:rFonts w:ascii="Arial" w:hAnsi="Arial" w:cs="Arial"/>
          <w:color w:val="131313"/>
          <w:spacing w:val="1"/>
          <w:position w:val="6"/>
          <w:sz w:val="24"/>
          <w:szCs w:val="24"/>
        </w:rPr>
        <w:t xml:space="preserve">delegara las facultades necesarias a los servidores públicos que se citan a continuación: </w:t>
      </w:r>
    </w:p>
    <w:p w14:paraId="634C7C97" w14:textId="77777777" w:rsidR="00F30C25" w:rsidRPr="00F30C25" w:rsidRDefault="00F30C25" w:rsidP="00F30C25">
      <w:pPr>
        <w:pStyle w:val="Textoindependiente"/>
        <w:spacing w:before="18" w:line="276" w:lineRule="auto"/>
        <w:ind w:left="-426" w:right="-571"/>
        <w:jc w:val="both"/>
        <w:rPr>
          <w:rFonts w:ascii="Arial" w:hAnsi="Arial" w:cs="Arial"/>
          <w:w w:val="90"/>
          <w:position w:val="-1"/>
          <w:sz w:val="24"/>
          <w:szCs w:val="24"/>
        </w:rPr>
      </w:pPr>
    </w:p>
    <w:p w14:paraId="3BADA742" w14:textId="78C4772D" w:rsidR="003F7783" w:rsidRPr="00F30C25" w:rsidRDefault="00312C85" w:rsidP="00F30C25">
      <w:pPr>
        <w:pStyle w:val="Textoindependiente"/>
        <w:spacing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color w:val="0F0F0F"/>
          <w:sz w:val="24"/>
          <w:szCs w:val="24"/>
        </w:rPr>
        <w:t>I.</w:t>
      </w:r>
      <w:r w:rsidRPr="00F30C25">
        <w:rPr>
          <w:rFonts w:ascii="Arial" w:hAnsi="Arial" w:cs="Arial"/>
          <w:color w:val="0F0F0F"/>
          <w:spacing w:val="47"/>
          <w:sz w:val="24"/>
          <w:szCs w:val="24"/>
        </w:rPr>
        <w:t xml:space="preserve"> </w:t>
      </w:r>
      <w:r w:rsidRPr="00F30C25">
        <w:rPr>
          <w:rFonts w:ascii="Arial" w:hAnsi="Arial" w:cs="Arial"/>
          <w:color w:val="262626"/>
          <w:sz w:val="24"/>
          <w:szCs w:val="24"/>
        </w:rPr>
        <w:t>El</w:t>
      </w:r>
      <w:r w:rsidRPr="00F30C25">
        <w:rPr>
          <w:rFonts w:ascii="Arial" w:hAnsi="Arial" w:cs="Arial"/>
          <w:color w:val="262626"/>
          <w:spacing w:val="-10"/>
          <w:sz w:val="24"/>
          <w:szCs w:val="24"/>
        </w:rPr>
        <w:t xml:space="preserve"> </w:t>
      </w:r>
      <w:r w:rsidRPr="00F30C25">
        <w:rPr>
          <w:rFonts w:ascii="Arial" w:hAnsi="Arial" w:cs="Arial"/>
          <w:color w:val="161616"/>
          <w:sz w:val="24"/>
          <w:szCs w:val="24"/>
        </w:rPr>
        <w:t>Tesorero</w:t>
      </w:r>
      <w:r w:rsidRPr="00F30C25">
        <w:rPr>
          <w:rFonts w:ascii="Arial" w:hAnsi="Arial" w:cs="Arial"/>
          <w:color w:val="161616"/>
          <w:spacing w:val="-2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color w:val="161616"/>
          <w:spacing w:val="-2"/>
          <w:sz w:val="24"/>
          <w:szCs w:val="24"/>
        </w:rPr>
        <w:t xml:space="preserve">  municipal</w:t>
      </w:r>
    </w:p>
    <w:p w14:paraId="0FF65A6F" w14:textId="052E7887" w:rsidR="003F7783" w:rsidRPr="00F30C25" w:rsidRDefault="00312C85" w:rsidP="00F30C25">
      <w:pPr>
        <w:pStyle w:val="Textoindependiente"/>
        <w:spacing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w w:val="95"/>
          <w:sz w:val="24"/>
          <w:szCs w:val="24"/>
        </w:rPr>
        <w:t>II.-</w:t>
      </w:r>
      <w:r w:rsidRPr="00F30C2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>El</w:t>
      </w:r>
      <w:r w:rsidRPr="00F30C25">
        <w:rPr>
          <w:rFonts w:ascii="Arial" w:hAnsi="Arial" w:cs="Arial"/>
          <w:color w:val="1A1A1A"/>
          <w:spacing w:val="5"/>
          <w:w w:val="95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w w:val="95"/>
          <w:sz w:val="24"/>
          <w:szCs w:val="24"/>
        </w:rPr>
        <w:t>director</w:t>
      </w:r>
      <w:r w:rsidRPr="00F30C25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F1F1F"/>
          <w:w w:val="95"/>
          <w:sz w:val="24"/>
          <w:szCs w:val="24"/>
        </w:rPr>
        <w:t>de</w:t>
      </w:r>
      <w:r w:rsidRPr="00F30C25">
        <w:rPr>
          <w:rFonts w:ascii="Arial" w:hAnsi="Arial" w:cs="Arial"/>
          <w:color w:val="1F1F1F"/>
          <w:spacing w:val="2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mercados,</w:t>
      </w:r>
      <w:r w:rsidRPr="00F30C25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Tianguis</w:t>
      </w:r>
      <w:r w:rsidRPr="00F30C25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A0A0A"/>
          <w:w w:val="95"/>
          <w:sz w:val="24"/>
          <w:szCs w:val="24"/>
        </w:rPr>
        <w:t>y</w:t>
      </w:r>
      <w:r w:rsidRPr="00F30C25">
        <w:rPr>
          <w:rFonts w:ascii="Arial" w:hAnsi="Arial" w:cs="Arial"/>
          <w:color w:val="0A0A0A"/>
          <w:spacing w:val="14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Abasto</w:t>
      </w:r>
      <w:r w:rsidRPr="00F30C25">
        <w:rPr>
          <w:rFonts w:ascii="Arial" w:hAnsi="Arial" w:cs="Arial"/>
          <w:color w:val="0F0F0F"/>
          <w:spacing w:val="12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50505"/>
          <w:w w:val="95"/>
          <w:sz w:val="24"/>
          <w:szCs w:val="24"/>
        </w:rPr>
        <w:t>Municipal</w:t>
      </w:r>
      <w:r w:rsidRPr="00F30C25">
        <w:rPr>
          <w:rFonts w:ascii="Arial" w:hAnsi="Arial" w:cs="Arial"/>
          <w:color w:val="050505"/>
          <w:spacing w:val="-47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III.-</w:t>
      </w:r>
      <w:r w:rsidRPr="00F30C25">
        <w:rPr>
          <w:rFonts w:ascii="Arial" w:hAnsi="Arial" w:cs="Arial"/>
          <w:spacing w:val="-1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D1D1D"/>
          <w:sz w:val="24"/>
          <w:szCs w:val="24"/>
        </w:rPr>
        <w:t>Los</w:t>
      </w:r>
      <w:r w:rsidRPr="00F30C25">
        <w:rPr>
          <w:rFonts w:ascii="Arial" w:hAnsi="Arial" w:cs="Arial"/>
          <w:color w:val="1D1D1D"/>
          <w:spacing w:val="9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color w:val="0A0A0A"/>
          <w:sz w:val="24"/>
          <w:szCs w:val="24"/>
        </w:rPr>
        <w:t>Administradores</w:t>
      </w:r>
      <w:r w:rsidRPr="00F30C25">
        <w:rPr>
          <w:rFonts w:ascii="Arial" w:hAnsi="Arial" w:cs="Arial"/>
          <w:color w:val="0A0A0A"/>
          <w:spacing w:val="-10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del</w:t>
      </w:r>
      <w:r w:rsidRPr="00F30C25">
        <w:rPr>
          <w:rFonts w:ascii="Arial" w:hAnsi="Arial" w:cs="Arial"/>
          <w:spacing w:val="-5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Mercado</w:t>
      </w:r>
    </w:p>
    <w:p w14:paraId="78F8046D" w14:textId="51C7EBE2" w:rsidR="003F7783" w:rsidRPr="00F30C25" w:rsidRDefault="00312C85" w:rsidP="00F30C25">
      <w:pPr>
        <w:pStyle w:val="Textoindependiente"/>
        <w:spacing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color w:val="0C0C0C"/>
          <w:w w:val="90"/>
          <w:sz w:val="24"/>
          <w:szCs w:val="24"/>
        </w:rPr>
        <w:t>IV.</w:t>
      </w:r>
      <w:r w:rsidRPr="00F30C25">
        <w:rPr>
          <w:rFonts w:ascii="Arial" w:hAnsi="Arial" w:cs="Arial"/>
          <w:color w:val="2A2A2A"/>
          <w:w w:val="90"/>
          <w:sz w:val="24"/>
          <w:szCs w:val="24"/>
        </w:rPr>
        <w:t>-</w:t>
      </w:r>
      <w:r w:rsidRPr="00F30C25">
        <w:rPr>
          <w:rFonts w:ascii="Arial" w:hAnsi="Arial" w:cs="Arial"/>
          <w:color w:val="2A2A2A"/>
          <w:spacing w:val="-1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w w:val="90"/>
          <w:sz w:val="24"/>
          <w:szCs w:val="24"/>
        </w:rPr>
        <w:t>Los</w:t>
      </w:r>
      <w:r w:rsidRPr="00F30C25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w w:val="90"/>
          <w:sz w:val="24"/>
          <w:szCs w:val="24"/>
        </w:rPr>
        <w:t>Inspectores</w:t>
      </w:r>
      <w:r w:rsidRPr="00F30C25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color w:val="1C1C1C"/>
          <w:w w:val="90"/>
          <w:sz w:val="24"/>
          <w:szCs w:val="24"/>
        </w:rPr>
        <w:t>y</w:t>
      </w:r>
      <w:r w:rsidRPr="00F30C25">
        <w:rPr>
          <w:rFonts w:ascii="Arial" w:hAnsi="Arial" w:cs="Arial"/>
          <w:color w:val="1C1C1C"/>
          <w:spacing w:val="10"/>
          <w:w w:val="90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w w:val="90"/>
          <w:sz w:val="24"/>
          <w:szCs w:val="24"/>
        </w:rPr>
        <w:t>Colaboradores</w:t>
      </w:r>
      <w:r w:rsidR="00F30C25" w:rsidRPr="00F30C25">
        <w:rPr>
          <w:rFonts w:ascii="Arial" w:hAnsi="Arial" w:cs="Arial"/>
          <w:color w:val="080808"/>
          <w:w w:val="90"/>
          <w:sz w:val="24"/>
          <w:szCs w:val="24"/>
        </w:rPr>
        <w:t xml:space="preserve"> de</w:t>
      </w:r>
      <w:r w:rsidRPr="00F30C25">
        <w:rPr>
          <w:rFonts w:ascii="Arial" w:hAnsi="Arial" w:cs="Arial"/>
          <w:color w:val="080808"/>
          <w:spacing w:val="16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color w:val="212121"/>
          <w:w w:val="90"/>
          <w:sz w:val="24"/>
          <w:szCs w:val="24"/>
        </w:rPr>
        <w:t>la</w:t>
      </w:r>
      <w:r w:rsidRPr="00F30C25">
        <w:rPr>
          <w:rFonts w:ascii="Arial" w:hAnsi="Arial" w:cs="Arial"/>
          <w:color w:val="212121"/>
          <w:spacing w:val="6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w w:val="90"/>
          <w:sz w:val="24"/>
          <w:szCs w:val="24"/>
        </w:rPr>
        <w:t>"tesorería</w:t>
      </w:r>
      <w:r w:rsidRPr="00F30C25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F30C25">
        <w:rPr>
          <w:rFonts w:ascii="Arial" w:hAnsi="Arial" w:cs="Arial"/>
          <w:color w:val="080808"/>
          <w:w w:val="90"/>
          <w:sz w:val="24"/>
          <w:szCs w:val="24"/>
        </w:rPr>
        <w:t>M</w:t>
      </w:r>
      <w:r w:rsidR="00F30C25" w:rsidRPr="00F30C25">
        <w:rPr>
          <w:rFonts w:ascii="Arial" w:hAnsi="Arial" w:cs="Arial"/>
          <w:color w:val="080808"/>
          <w:w w:val="90"/>
          <w:sz w:val="24"/>
          <w:szCs w:val="24"/>
        </w:rPr>
        <w:t>unicipal</w:t>
      </w:r>
    </w:p>
    <w:p w14:paraId="5DCEBAF6" w14:textId="77777777" w:rsidR="003F7783" w:rsidRPr="00F30C25" w:rsidRDefault="003F7783" w:rsidP="00F30C25">
      <w:pPr>
        <w:pStyle w:val="Textoindependiente"/>
        <w:spacing w:before="8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</w:p>
    <w:p w14:paraId="5EE768D3" w14:textId="1EF37CF3" w:rsidR="003F7783" w:rsidRPr="00F30C25" w:rsidRDefault="00312C85" w:rsidP="00F30C25">
      <w:pPr>
        <w:pStyle w:val="Textoindependiente"/>
        <w:spacing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color w:val="1A1A1A"/>
          <w:position w:val="-2"/>
          <w:sz w:val="24"/>
          <w:szCs w:val="24"/>
        </w:rPr>
        <w:t xml:space="preserve">ARTICULO </w:t>
      </w:r>
      <w:r w:rsidRPr="00F30C25">
        <w:rPr>
          <w:rFonts w:ascii="Arial" w:hAnsi="Arial" w:cs="Arial"/>
          <w:b/>
          <w:color w:val="050505"/>
          <w:position w:val="-1"/>
          <w:sz w:val="24"/>
          <w:szCs w:val="24"/>
        </w:rPr>
        <w:t>7</w:t>
      </w:r>
      <w:proofErr w:type="gramStart"/>
      <w:r w:rsidRPr="00F30C25">
        <w:rPr>
          <w:rFonts w:ascii="Arial" w:hAnsi="Arial" w:cs="Arial"/>
          <w:b/>
          <w:color w:val="050505"/>
          <w:position w:val="-1"/>
          <w:sz w:val="24"/>
          <w:szCs w:val="24"/>
        </w:rPr>
        <w:t>°.-</w:t>
      </w:r>
      <w:proofErr w:type="gramEnd"/>
      <w:r w:rsidRPr="00F30C25">
        <w:rPr>
          <w:rFonts w:ascii="Arial" w:hAnsi="Arial" w:cs="Arial"/>
          <w:b/>
          <w:color w:val="050505"/>
          <w:position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81818"/>
          <w:sz w:val="24"/>
          <w:szCs w:val="24"/>
        </w:rPr>
        <w:t xml:space="preserve">El </w:t>
      </w:r>
      <w:r w:rsidRPr="00F30C25">
        <w:rPr>
          <w:rFonts w:ascii="Arial" w:hAnsi="Arial" w:cs="Arial"/>
          <w:sz w:val="24"/>
          <w:szCs w:val="24"/>
        </w:rPr>
        <w:t xml:space="preserve">Presidente </w:t>
      </w:r>
      <w:r w:rsidRPr="00F30C25">
        <w:rPr>
          <w:rFonts w:ascii="Arial" w:hAnsi="Arial" w:cs="Arial"/>
          <w:color w:val="080808"/>
          <w:sz w:val="24"/>
          <w:szCs w:val="24"/>
        </w:rPr>
        <w:t xml:space="preserve">Municipal </w:t>
      </w:r>
      <w:r w:rsidRPr="00F30C25">
        <w:rPr>
          <w:rFonts w:ascii="Arial" w:hAnsi="Arial" w:cs="Arial"/>
          <w:color w:val="161616"/>
          <w:sz w:val="24"/>
          <w:szCs w:val="24"/>
        </w:rPr>
        <w:t xml:space="preserve">podrá </w:t>
      </w:r>
      <w:r w:rsidRPr="00F30C25">
        <w:rPr>
          <w:rFonts w:ascii="Arial" w:hAnsi="Arial" w:cs="Arial"/>
          <w:color w:val="0A0A0A"/>
          <w:sz w:val="24"/>
          <w:szCs w:val="24"/>
        </w:rPr>
        <w:t xml:space="preserve">organizar </w:t>
      </w:r>
      <w:r w:rsidRPr="00F30C25">
        <w:rPr>
          <w:rFonts w:ascii="Arial" w:hAnsi="Arial" w:cs="Arial"/>
          <w:sz w:val="24"/>
          <w:szCs w:val="24"/>
        </w:rPr>
        <w:t xml:space="preserve">las </w:t>
      </w:r>
      <w:r w:rsidR="00F30C25" w:rsidRPr="00F30C25">
        <w:rPr>
          <w:rFonts w:ascii="Arial" w:hAnsi="Arial" w:cs="Arial"/>
          <w:sz w:val="24"/>
          <w:szCs w:val="24"/>
        </w:rPr>
        <w:t>funciones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sz w:val="24"/>
          <w:szCs w:val="24"/>
        </w:rPr>
        <w:t>administrativas</w:t>
      </w:r>
      <w:r w:rsidRPr="00F30C25">
        <w:rPr>
          <w:rFonts w:ascii="Arial" w:hAnsi="Arial" w:cs="Arial"/>
          <w:sz w:val="24"/>
          <w:szCs w:val="24"/>
        </w:rPr>
        <w:t xml:space="preserve"> </w:t>
      </w:r>
      <w:r w:rsidR="00F30C25" w:rsidRPr="00F30C25">
        <w:rPr>
          <w:rFonts w:ascii="Arial" w:hAnsi="Arial" w:cs="Arial"/>
          <w:color w:val="0F0F0F"/>
          <w:sz w:val="24"/>
          <w:szCs w:val="24"/>
        </w:rPr>
        <w:t>en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position w:val="2"/>
          <w:sz w:val="24"/>
          <w:szCs w:val="24"/>
        </w:rPr>
        <w:t xml:space="preserve">la </w:t>
      </w:r>
      <w:r w:rsidRPr="00F30C25">
        <w:rPr>
          <w:rFonts w:ascii="Arial" w:hAnsi="Arial" w:cs="Arial"/>
          <w:color w:val="232323"/>
          <w:position w:val="3"/>
          <w:sz w:val="24"/>
          <w:szCs w:val="24"/>
        </w:rPr>
        <w:t xml:space="preserve">forma </w:t>
      </w:r>
      <w:r w:rsidR="00F30C25" w:rsidRPr="00F30C25">
        <w:rPr>
          <w:rFonts w:ascii="Arial" w:hAnsi="Arial" w:cs="Arial"/>
          <w:position w:val="3"/>
          <w:sz w:val="24"/>
          <w:szCs w:val="24"/>
        </w:rPr>
        <w:t>que</w:t>
      </w:r>
      <w:r w:rsidRPr="00F30C25">
        <w:rPr>
          <w:rFonts w:ascii="Arial" w:hAnsi="Arial" w:cs="Arial"/>
          <w:spacing w:val="1"/>
          <w:position w:val="3"/>
          <w:sz w:val="24"/>
          <w:szCs w:val="24"/>
        </w:rPr>
        <w:t xml:space="preserve"> </w:t>
      </w:r>
      <w:r w:rsidRPr="00F30C25">
        <w:rPr>
          <w:rFonts w:ascii="Arial" w:hAnsi="Arial" w:cs="Arial"/>
          <w:spacing w:val="-1"/>
          <w:position w:val="-2"/>
          <w:sz w:val="24"/>
          <w:szCs w:val="24"/>
        </w:rPr>
        <w:t xml:space="preserve">considere </w:t>
      </w:r>
      <w:r w:rsidRPr="00F30C25">
        <w:rPr>
          <w:rFonts w:ascii="Arial" w:hAnsi="Arial" w:cs="Arial"/>
          <w:color w:val="0C0C0C"/>
          <w:spacing w:val="-1"/>
          <w:position w:val="-2"/>
          <w:sz w:val="24"/>
          <w:szCs w:val="24"/>
        </w:rPr>
        <w:t xml:space="preserve">pertinente </w:t>
      </w:r>
      <w:r w:rsidR="00F30C25" w:rsidRPr="00F30C25">
        <w:rPr>
          <w:rFonts w:ascii="Arial" w:hAnsi="Arial" w:cs="Arial"/>
          <w:spacing w:val="-1"/>
          <w:position w:val="-1"/>
          <w:sz w:val="24"/>
          <w:szCs w:val="24"/>
        </w:rPr>
        <w:t>que fiándole</w:t>
      </w:r>
      <w:r w:rsidRPr="00F30C25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reservada </w:t>
      </w:r>
      <w:r w:rsidRPr="00F30C25">
        <w:rPr>
          <w:rFonts w:ascii="Arial" w:hAnsi="Arial" w:cs="Arial"/>
          <w:color w:val="0A0A0A"/>
          <w:sz w:val="24"/>
          <w:szCs w:val="24"/>
        </w:rPr>
        <w:t xml:space="preserve">en </w:t>
      </w:r>
      <w:r w:rsidRPr="00F30C25">
        <w:rPr>
          <w:rFonts w:ascii="Arial" w:hAnsi="Arial" w:cs="Arial"/>
          <w:color w:val="131313"/>
          <w:sz w:val="24"/>
          <w:szCs w:val="24"/>
        </w:rPr>
        <w:t xml:space="preserve">forma </w:t>
      </w:r>
      <w:r w:rsidRPr="00F30C25">
        <w:rPr>
          <w:rFonts w:ascii="Arial" w:hAnsi="Arial" w:cs="Arial"/>
          <w:sz w:val="24"/>
          <w:szCs w:val="24"/>
        </w:rPr>
        <w:t xml:space="preserve">exclusiva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para </w:t>
      </w:r>
      <w:r w:rsidR="00F30C25">
        <w:rPr>
          <w:rFonts w:ascii="Arial" w:hAnsi="Arial" w:cs="Arial"/>
          <w:sz w:val="24"/>
          <w:szCs w:val="24"/>
        </w:rPr>
        <w:t>e</w:t>
      </w:r>
      <w:r w:rsidRPr="00F30C25">
        <w:rPr>
          <w:rFonts w:ascii="Arial" w:hAnsi="Arial" w:cs="Arial"/>
          <w:sz w:val="24"/>
          <w:szCs w:val="24"/>
        </w:rPr>
        <w:t xml:space="preserve">l otorgamiento </w:t>
      </w:r>
      <w:r w:rsidRPr="00F30C25">
        <w:rPr>
          <w:rFonts w:ascii="Arial" w:hAnsi="Arial" w:cs="Arial"/>
          <w:color w:val="1C1C1C"/>
          <w:sz w:val="24"/>
          <w:szCs w:val="24"/>
        </w:rPr>
        <w:t xml:space="preserve">de </w:t>
      </w:r>
      <w:r w:rsidRPr="00F30C25">
        <w:rPr>
          <w:rFonts w:ascii="Arial" w:hAnsi="Arial" w:cs="Arial"/>
          <w:position w:val="2"/>
          <w:sz w:val="24"/>
          <w:szCs w:val="24"/>
        </w:rPr>
        <w:t xml:space="preserve">concesiones, </w:t>
      </w:r>
      <w:r w:rsidRPr="00F30C25">
        <w:rPr>
          <w:rFonts w:ascii="Arial" w:hAnsi="Arial" w:cs="Arial"/>
          <w:color w:val="1A1A1A"/>
          <w:position w:val="3"/>
          <w:sz w:val="24"/>
          <w:szCs w:val="24"/>
        </w:rPr>
        <w:t>previa</w:t>
      </w:r>
      <w:r w:rsidRPr="00F30C25">
        <w:rPr>
          <w:rFonts w:ascii="Arial" w:hAnsi="Arial" w:cs="Arial"/>
          <w:color w:val="1A1A1A"/>
          <w:spacing w:val="1"/>
          <w:position w:val="3"/>
          <w:sz w:val="24"/>
          <w:szCs w:val="24"/>
        </w:rPr>
        <w:t xml:space="preserve"> </w:t>
      </w:r>
      <w:r w:rsidRPr="00F30C25">
        <w:rPr>
          <w:rFonts w:ascii="Arial" w:hAnsi="Arial" w:cs="Arial"/>
          <w:color w:val="111111"/>
          <w:position w:val="-1"/>
          <w:sz w:val="24"/>
          <w:szCs w:val="24"/>
        </w:rPr>
        <w:t>autorización</w:t>
      </w:r>
      <w:r w:rsidRPr="00F30C25">
        <w:rPr>
          <w:rFonts w:ascii="Arial" w:hAnsi="Arial" w:cs="Arial"/>
          <w:color w:val="111111"/>
          <w:spacing w:val="3"/>
          <w:position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D1D1D"/>
          <w:sz w:val="24"/>
          <w:szCs w:val="24"/>
        </w:rPr>
        <w:t>de</w:t>
      </w:r>
      <w:r w:rsidRPr="00F30C25">
        <w:rPr>
          <w:rFonts w:ascii="Arial" w:hAnsi="Arial" w:cs="Arial"/>
          <w:color w:val="1D1D1D"/>
          <w:spacing w:val="-9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sz w:val="24"/>
          <w:szCs w:val="24"/>
        </w:rPr>
        <w:t>la</w:t>
      </w:r>
      <w:r w:rsidRPr="00F30C25">
        <w:rPr>
          <w:rFonts w:ascii="Arial" w:hAnsi="Arial" w:cs="Arial"/>
          <w:spacing w:val="5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Asamblea</w:t>
      </w:r>
      <w:r w:rsidRPr="00F30C25">
        <w:rPr>
          <w:rFonts w:ascii="Arial" w:hAnsi="Arial" w:cs="Arial"/>
          <w:spacing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D1D1D"/>
          <w:sz w:val="24"/>
          <w:szCs w:val="24"/>
        </w:rPr>
        <w:t>Municipal</w:t>
      </w:r>
      <w:r w:rsidRPr="00F30C25">
        <w:rPr>
          <w:rFonts w:ascii="Arial" w:hAnsi="Arial" w:cs="Arial"/>
          <w:color w:val="1D1D1D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81818"/>
          <w:sz w:val="24"/>
          <w:szCs w:val="24"/>
        </w:rPr>
        <w:t>para</w:t>
      </w:r>
      <w:r w:rsidRPr="00F30C25">
        <w:rPr>
          <w:rFonts w:ascii="Arial" w:hAnsi="Arial" w:cs="Arial"/>
          <w:color w:val="181818"/>
          <w:spacing w:val="-7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sz w:val="24"/>
          <w:szCs w:val="24"/>
        </w:rPr>
        <w:t>ceder</w:t>
      </w:r>
      <w:r w:rsidRPr="00F30C25">
        <w:rPr>
          <w:rFonts w:ascii="Arial" w:hAnsi="Arial" w:cs="Arial"/>
          <w:color w:val="1A1A1A"/>
          <w:spacing w:val="-7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derechos</w:t>
      </w:r>
      <w:r w:rsidRPr="00F30C25">
        <w:rPr>
          <w:rFonts w:ascii="Arial" w:hAnsi="Arial" w:cs="Arial"/>
          <w:spacing w:val="-8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sz w:val="24"/>
          <w:szCs w:val="24"/>
        </w:rPr>
        <w:t>sobre</w:t>
      </w:r>
      <w:r w:rsidRPr="00F30C25">
        <w:rPr>
          <w:rFonts w:ascii="Arial" w:hAnsi="Arial" w:cs="Arial"/>
          <w:color w:val="0C0C0C"/>
          <w:spacing w:val="-6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los</w:t>
      </w:r>
      <w:r w:rsidRPr="00F30C25">
        <w:rPr>
          <w:rFonts w:ascii="Arial" w:hAnsi="Arial" w:cs="Arial"/>
          <w:spacing w:val="-7"/>
          <w:sz w:val="24"/>
          <w:szCs w:val="24"/>
        </w:rPr>
        <w:t xml:space="preserve"> </w:t>
      </w:r>
      <w:r w:rsidRPr="00F30C25">
        <w:rPr>
          <w:rFonts w:ascii="Arial" w:hAnsi="Arial" w:cs="Arial"/>
          <w:color w:val="111111"/>
          <w:sz w:val="24"/>
          <w:szCs w:val="24"/>
        </w:rPr>
        <w:t>locales</w:t>
      </w:r>
      <w:r w:rsidRPr="00F30C25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F30C25">
        <w:rPr>
          <w:rFonts w:ascii="Arial" w:hAnsi="Arial" w:cs="Arial"/>
          <w:position w:val="2"/>
          <w:sz w:val="24"/>
          <w:szCs w:val="24"/>
        </w:rPr>
        <w:t>comerciales.</w:t>
      </w:r>
    </w:p>
    <w:p w14:paraId="6EAD5159" w14:textId="3416E0F2" w:rsidR="003F7783" w:rsidRPr="00F30C25" w:rsidRDefault="00312C85" w:rsidP="00F30C25">
      <w:pPr>
        <w:pStyle w:val="Textoindependiente"/>
        <w:spacing w:before="200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color w:val="0E0E0E"/>
          <w:spacing w:val="-1"/>
          <w:position w:val="-1"/>
          <w:sz w:val="24"/>
          <w:szCs w:val="24"/>
        </w:rPr>
        <w:t xml:space="preserve">ARTICULO </w:t>
      </w:r>
      <w:r w:rsidRPr="00F30C25">
        <w:rPr>
          <w:rFonts w:ascii="Arial" w:hAnsi="Arial" w:cs="Arial"/>
          <w:b/>
          <w:color w:val="131313"/>
          <w:sz w:val="24"/>
          <w:szCs w:val="24"/>
        </w:rPr>
        <w:t>6</w:t>
      </w:r>
      <w:proofErr w:type="gramStart"/>
      <w:r w:rsidRPr="00F30C25">
        <w:rPr>
          <w:rFonts w:ascii="Arial" w:hAnsi="Arial" w:cs="Arial"/>
          <w:b/>
          <w:color w:val="131313"/>
          <w:sz w:val="24"/>
          <w:szCs w:val="24"/>
        </w:rPr>
        <w:t>°.-</w:t>
      </w:r>
      <w:proofErr w:type="gramEnd"/>
      <w:r w:rsidRPr="00F30C25">
        <w:rPr>
          <w:rFonts w:ascii="Arial" w:hAnsi="Arial" w:cs="Arial"/>
          <w:b/>
          <w:color w:val="131313"/>
          <w:sz w:val="24"/>
          <w:szCs w:val="24"/>
        </w:rPr>
        <w:t xml:space="preserve"> </w:t>
      </w:r>
      <w:r w:rsidRPr="00F30C25">
        <w:rPr>
          <w:rFonts w:ascii="Arial" w:hAnsi="Arial" w:cs="Arial"/>
          <w:color w:val="080808"/>
          <w:sz w:val="24"/>
          <w:szCs w:val="24"/>
        </w:rPr>
        <w:t xml:space="preserve">Corresponde </w:t>
      </w:r>
      <w:r w:rsidRPr="00F30C25">
        <w:rPr>
          <w:rFonts w:ascii="Arial" w:hAnsi="Arial" w:cs="Arial"/>
          <w:color w:val="313131"/>
          <w:sz w:val="24"/>
          <w:szCs w:val="24"/>
        </w:rPr>
        <w:t xml:space="preserve">a </w:t>
      </w:r>
      <w:r w:rsidRPr="00F30C25">
        <w:rPr>
          <w:rFonts w:ascii="Arial" w:hAnsi="Arial" w:cs="Arial"/>
          <w:color w:val="2F2F2F"/>
          <w:sz w:val="24"/>
          <w:szCs w:val="24"/>
        </w:rPr>
        <w:t xml:space="preserve">la </w:t>
      </w:r>
      <w:r w:rsidRPr="00F30C25">
        <w:rPr>
          <w:rFonts w:ascii="Arial" w:hAnsi="Arial" w:cs="Arial"/>
          <w:sz w:val="24"/>
          <w:szCs w:val="24"/>
        </w:rPr>
        <w:t xml:space="preserve">Tesorería </w:t>
      </w:r>
      <w:r w:rsidR="00F30C25" w:rsidRPr="00F30C25">
        <w:rPr>
          <w:rFonts w:ascii="Arial" w:hAnsi="Arial" w:cs="Arial"/>
          <w:color w:val="212121"/>
          <w:sz w:val="24"/>
          <w:szCs w:val="24"/>
        </w:rPr>
        <w:t>M</w:t>
      </w:r>
      <w:r w:rsidRPr="00F30C25">
        <w:rPr>
          <w:rFonts w:ascii="Arial" w:hAnsi="Arial" w:cs="Arial"/>
          <w:color w:val="212121"/>
          <w:sz w:val="24"/>
          <w:szCs w:val="24"/>
        </w:rPr>
        <w:t xml:space="preserve">unicipal </w:t>
      </w:r>
      <w:r w:rsidRPr="00F30C25">
        <w:rPr>
          <w:rFonts w:ascii="Arial" w:hAnsi="Arial" w:cs="Arial"/>
          <w:color w:val="242424"/>
          <w:sz w:val="24"/>
          <w:szCs w:val="24"/>
        </w:rPr>
        <w:t xml:space="preserve">el </w:t>
      </w:r>
      <w:r w:rsidR="00F30C25" w:rsidRPr="00F30C25">
        <w:rPr>
          <w:rFonts w:ascii="Arial" w:hAnsi="Arial" w:cs="Arial"/>
          <w:color w:val="0C0C0C"/>
          <w:sz w:val="24"/>
          <w:szCs w:val="24"/>
        </w:rPr>
        <w:t>reempadronamiento</w:t>
      </w:r>
      <w:r w:rsidRPr="00F30C25">
        <w:rPr>
          <w:rFonts w:ascii="Arial" w:hAnsi="Arial" w:cs="Arial"/>
          <w:color w:val="0C0C0C"/>
          <w:sz w:val="24"/>
          <w:szCs w:val="24"/>
        </w:rPr>
        <w:t xml:space="preserve">,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registro </w:t>
      </w:r>
      <w:r w:rsidRPr="00F30C25">
        <w:rPr>
          <w:rFonts w:ascii="Arial" w:hAnsi="Arial" w:cs="Arial"/>
          <w:color w:val="131313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1C1C1C"/>
          <w:sz w:val="24"/>
          <w:szCs w:val="24"/>
        </w:rPr>
        <w:t xml:space="preserve">pagos </w:t>
      </w:r>
      <w:r w:rsidRPr="00F30C25">
        <w:rPr>
          <w:rFonts w:ascii="Arial" w:hAnsi="Arial" w:cs="Arial"/>
          <w:sz w:val="24"/>
          <w:szCs w:val="24"/>
        </w:rPr>
        <w:t xml:space="preserve">y </w:t>
      </w:r>
      <w:r w:rsidRPr="00F30C25">
        <w:rPr>
          <w:rFonts w:ascii="Arial" w:hAnsi="Arial" w:cs="Arial"/>
          <w:color w:val="151515"/>
          <w:sz w:val="24"/>
          <w:szCs w:val="24"/>
        </w:rPr>
        <w:t xml:space="preserve">control </w:t>
      </w:r>
      <w:r w:rsidRPr="00F30C25">
        <w:rPr>
          <w:rFonts w:ascii="Arial" w:hAnsi="Arial" w:cs="Arial"/>
          <w:color w:val="111111"/>
          <w:position w:val="2"/>
          <w:sz w:val="24"/>
          <w:szCs w:val="24"/>
        </w:rPr>
        <w:t>de</w:t>
      </w:r>
      <w:r w:rsidRPr="00F30C25">
        <w:rPr>
          <w:rFonts w:ascii="Arial" w:hAnsi="Arial" w:cs="Arial"/>
          <w:color w:val="111111"/>
          <w:spacing w:val="1"/>
          <w:position w:val="2"/>
          <w:sz w:val="24"/>
          <w:szCs w:val="24"/>
        </w:rPr>
        <w:t xml:space="preserve"> </w:t>
      </w:r>
      <w:r w:rsidRPr="00F30C25">
        <w:rPr>
          <w:rFonts w:ascii="Arial" w:hAnsi="Arial" w:cs="Arial"/>
          <w:color w:val="181818"/>
          <w:w w:val="95"/>
          <w:position w:val="-2"/>
          <w:sz w:val="24"/>
          <w:szCs w:val="24"/>
        </w:rPr>
        <w:t xml:space="preserve">concesiones </w:t>
      </w:r>
      <w:r w:rsidRPr="00F30C25">
        <w:rPr>
          <w:rFonts w:ascii="Arial" w:hAnsi="Arial" w:cs="Arial"/>
          <w:color w:val="2D2D2D"/>
          <w:w w:val="95"/>
          <w:position w:val="-2"/>
          <w:sz w:val="24"/>
          <w:szCs w:val="24"/>
        </w:rPr>
        <w:t xml:space="preserve">de </w:t>
      </w:r>
      <w:r w:rsidRPr="00F30C25">
        <w:rPr>
          <w:rFonts w:ascii="Arial" w:hAnsi="Arial" w:cs="Arial"/>
          <w:w w:val="95"/>
          <w:position w:val="-1"/>
          <w:sz w:val="24"/>
          <w:szCs w:val="24"/>
        </w:rPr>
        <w:t xml:space="preserve">los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 xml:space="preserve">comerciantes, </w:t>
      </w:r>
      <w:r w:rsidR="00F30C25" w:rsidRPr="00F30C25">
        <w:rPr>
          <w:rFonts w:ascii="Arial" w:hAnsi="Arial" w:cs="Arial"/>
          <w:color w:val="131313"/>
          <w:w w:val="95"/>
          <w:sz w:val="24"/>
          <w:szCs w:val="24"/>
        </w:rPr>
        <w:t>locatarios</w:t>
      </w:r>
      <w:r w:rsidRPr="00F30C25">
        <w:rPr>
          <w:rFonts w:ascii="Arial" w:hAnsi="Arial" w:cs="Arial"/>
          <w:color w:val="13131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C1C1C"/>
          <w:w w:val="95"/>
          <w:sz w:val="24"/>
          <w:szCs w:val="24"/>
        </w:rPr>
        <w:t xml:space="preserve">y </w:t>
      </w:r>
      <w:r w:rsidR="00F30C25" w:rsidRPr="00F30C25">
        <w:rPr>
          <w:rFonts w:ascii="Arial" w:hAnsi="Arial" w:cs="Arial"/>
          <w:w w:val="95"/>
          <w:sz w:val="24"/>
          <w:szCs w:val="24"/>
        </w:rPr>
        <w:t>tianguistas</w:t>
      </w:r>
      <w:r w:rsidRPr="00F30C25">
        <w:rPr>
          <w:rFonts w:ascii="Arial" w:hAnsi="Arial" w:cs="Arial"/>
          <w:w w:val="95"/>
          <w:sz w:val="24"/>
          <w:szCs w:val="24"/>
        </w:rPr>
        <w:t xml:space="preserve">, </w:t>
      </w:r>
      <w:r w:rsidRPr="00F30C25">
        <w:rPr>
          <w:rFonts w:ascii="Arial" w:hAnsi="Arial" w:cs="Arial"/>
          <w:color w:val="262626"/>
          <w:w w:val="95"/>
          <w:sz w:val="24"/>
          <w:szCs w:val="24"/>
        </w:rPr>
        <w:t xml:space="preserve">así </w:t>
      </w:r>
      <w:r w:rsidRPr="00F30C25">
        <w:rPr>
          <w:rFonts w:ascii="Arial" w:hAnsi="Arial" w:cs="Arial"/>
          <w:color w:val="0C0C0C"/>
          <w:w w:val="95"/>
          <w:sz w:val="24"/>
          <w:szCs w:val="24"/>
        </w:rPr>
        <w:t xml:space="preserve">corno </w:t>
      </w:r>
      <w:r w:rsidRPr="00F30C25">
        <w:rPr>
          <w:rFonts w:ascii="Arial" w:hAnsi="Arial" w:cs="Arial"/>
          <w:color w:val="080808"/>
          <w:w w:val="95"/>
          <w:sz w:val="24"/>
          <w:szCs w:val="24"/>
        </w:rPr>
        <w:t xml:space="preserve">todas </w:t>
      </w:r>
      <w:r w:rsidRPr="00F30C25">
        <w:rPr>
          <w:rFonts w:ascii="Arial" w:hAnsi="Arial" w:cs="Arial"/>
          <w:color w:val="0C0C0C"/>
          <w:w w:val="95"/>
          <w:sz w:val="24"/>
          <w:szCs w:val="24"/>
        </w:rPr>
        <w:t xml:space="preserve">las </w:t>
      </w:r>
      <w:r w:rsidRPr="00F30C25">
        <w:rPr>
          <w:rFonts w:ascii="Arial" w:hAnsi="Arial" w:cs="Arial"/>
          <w:w w:val="95"/>
          <w:sz w:val="24"/>
          <w:szCs w:val="24"/>
        </w:rPr>
        <w:t xml:space="preserve">demás </w:t>
      </w:r>
      <w:r w:rsidR="00F30C25" w:rsidRPr="00F30C25">
        <w:rPr>
          <w:rFonts w:ascii="Arial" w:hAnsi="Arial" w:cs="Arial"/>
          <w:w w:val="95"/>
          <w:sz w:val="24"/>
          <w:szCs w:val="24"/>
        </w:rPr>
        <w:t>Funcionalidades enjuiciaos</w:t>
      </w:r>
      <w:r w:rsidRPr="00F30C25">
        <w:rPr>
          <w:rFonts w:ascii="Arial" w:hAnsi="Arial" w:cs="Arial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C1C1C"/>
          <w:w w:val="95"/>
          <w:position w:val="2"/>
          <w:sz w:val="24"/>
          <w:szCs w:val="24"/>
        </w:rPr>
        <w:t xml:space="preserve">en </w:t>
      </w:r>
      <w:r w:rsidR="00F30C25" w:rsidRPr="00F30C25">
        <w:rPr>
          <w:rFonts w:ascii="Arial" w:hAnsi="Arial" w:cs="Arial"/>
          <w:w w:val="95"/>
          <w:position w:val="2"/>
          <w:sz w:val="24"/>
          <w:szCs w:val="24"/>
        </w:rPr>
        <w:t xml:space="preserve">el </w:t>
      </w:r>
      <w:r w:rsidRPr="00F30C25">
        <w:rPr>
          <w:rFonts w:ascii="Arial" w:hAnsi="Arial" w:cs="Arial"/>
          <w:spacing w:val="1"/>
          <w:w w:val="95"/>
          <w:position w:val="2"/>
          <w:sz w:val="24"/>
          <w:szCs w:val="24"/>
        </w:rPr>
        <w:t xml:space="preserve"> </w:t>
      </w:r>
      <w:r w:rsidRPr="00F30C25">
        <w:rPr>
          <w:rFonts w:ascii="Arial" w:hAnsi="Arial" w:cs="Arial"/>
          <w:color w:val="0A0A0A"/>
          <w:position w:val="-2"/>
          <w:sz w:val="24"/>
          <w:szCs w:val="24"/>
        </w:rPr>
        <w:t xml:space="preserve">presente </w:t>
      </w:r>
      <w:r w:rsidRPr="00F30C25">
        <w:rPr>
          <w:rFonts w:ascii="Arial" w:hAnsi="Arial" w:cs="Arial"/>
          <w:color w:val="161616"/>
          <w:position w:val="-2"/>
          <w:sz w:val="24"/>
          <w:szCs w:val="24"/>
        </w:rPr>
        <w:t xml:space="preserve">reglamento, </w:t>
      </w:r>
      <w:r w:rsidRPr="00F30C25">
        <w:rPr>
          <w:rFonts w:ascii="Arial" w:hAnsi="Arial" w:cs="Arial"/>
          <w:color w:val="2A2A2A"/>
          <w:sz w:val="24"/>
          <w:szCs w:val="24"/>
        </w:rPr>
        <w:t xml:space="preserve">con </w:t>
      </w:r>
      <w:r w:rsidRPr="00F30C25">
        <w:rPr>
          <w:rFonts w:ascii="Arial" w:hAnsi="Arial" w:cs="Arial"/>
          <w:color w:val="212121"/>
          <w:sz w:val="24"/>
          <w:szCs w:val="24"/>
        </w:rPr>
        <w:t xml:space="preserve">excepción </w:t>
      </w:r>
      <w:r w:rsidRPr="00F30C25">
        <w:rPr>
          <w:rFonts w:ascii="Arial" w:hAnsi="Arial" w:cs="Arial"/>
          <w:color w:val="2F2F2F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3D3D3D"/>
          <w:sz w:val="24"/>
          <w:szCs w:val="24"/>
        </w:rPr>
        <w:t xml:space="preserve">las </w:t>
      </w:r>
      <w:r w:rsidR="00F30C25" w:rsidRPr="00F30C25">
        <w:rPr>
          <w:rFonts w:ascii="Arial" w:hAnsi="Arial" w:cs="Arial"/>
          <w:color w:val="0A0A0A"/>
          <w:sz w:val="24"/>
          <w:szCs w:val="24"/>
        </w:rPr>
        <w:t>reseñadas</w:t>
      </w:r>
      <w:r w:rsidRPr="00F30C25">
        <w:rPr>
          <w:rFonts w:ascii="Arial" w:hAnsi="Arial" w:cs="Arial"/>
          <w:color w:val="0A0A0A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 xml:space="preserve">expresamente </w:t>
      </w:r>
      <w:r w:rsidRPr="00F30C25">
        <w:rPr>
          <w:rFonts w:ascii="Arial" w:hAnsi="Arial" w:cs="Arial"/>
          <w:color w:val="232323"/>
          <w:sz w:val="24"/>
          <w:szCs w:val="24"/>
        </w:rPr>
        <w:t xml:space="preserve">al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Pre5ideiite </w:t>
      </w:r>
      <w:r w:rsidRPr="00F30C25">
        <w:rPr>
          <w:rFonts w:ascii="Arial" w:hAnsi="Arial" w:cs="Arial"/>
          <w:color w:val="131313"/>
          <w:sz w:val="24"/>
          <w:szCs w:val="24"/>
        </w:rPr>
        <w:t xml:space="preserve">Municipal, </w:t>
      </w:r>
      <w:r w:rsidRPr="00F30C25">
        <w:rPr>
          <w:rFonts w:ascii="Arial" w:hAnsi="Arial" w:cs="Arial"/>
          <w:color w:val="161616"/>
          <w:sz w:val="24"/>
          <w:szCs w:val="24"/>
        </w:rPr>
        <w:t xml:space="preserve">al </w:t>
      </w:r>
      <w:r w:rsidRPr="00F30C25">
        <w:rPr>
          <w:rFonts w:ascii="Arial" w:hAnsi="Arial" w:cs="Arial"/>
          <w:color w:val="151515"/>
          <w:sz w:val="24"/>
          <w:szCs w:val="24"/>
        </w:rPr>
        <w:t xml:space="preserve">Director </w:t>
      </w:r>
      <w:r w:rsidRPr="00F30C25">
        <w:rPr>
          <w:rFonts w:ascii="Arial" w:hAnsi="Arial" w:cs="Arial"/>
          <w:color w:val="161616"/>
          <w:sz w:val="24"/>
          <w:szCs w:val="24"/>
        </w:rPr>
        <w:t>y</w:t>
      </w:r>
      <w:r w:rsidRPr="00F30C25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sz w:val="24"/>
          <w:szCs w:val="24"/>
        </w:rPr>
        <w:t>Administradores</w:t>
      </w:r>
      <w:r w:rsidRPr="00F30C25">
        <w:rPr>
          <w:rFonts w:ascii="Arial" w:hAnsi="Arial" w:cs="Arial"/>
          <w:color w:val="1A1A1A"/>
          <w:spacing w:val="-9"/>
          <w:sz w:val="24"/>
          <w:szCs w:val="24"/>
        </w:rPr>
        <w:t xml:space="preserve"> </w:t>
      </w:r>
      <w:r w:rsidRPr="00F30C25">
        <w:rPr>
          <w:rFonts w:ascii="Arial" w:hAnsi="Arial" w:cs="Arial"/>
          <w:color w:val="2D2D2D"/>
          <w:sz w:val="24"/>
          <w:szCs w:val="24"/>
        </w:rPr>
        <w:t>del</w:t>
      </w:r>
      <w:r w:rsidRPr="00F30C25">
        <w:rPr>
          <w:rFonts w:ascii="Arial" w:hAnsi="Arial" w:cs="Arial"/>
          <w:color w:val="2D2D2D"/>
          <w:spacing w:val="6"/>
          <w:sz w:val="24"/>
          <w:szCs w:val="24"/>
        </w:rPr>
        <w:t xml:space="preserve"> </w:t>
      </w:r>
      <w:r w:rsidRPr="00F30C25">
        <w:rPr>
          <w:rFonts w:ascii="Arial" w:hAnsi="Arial" w:cs="Arial"/>
          <w:color w:val="111111"/>
          <w:sz w:val="24"/>
          <w:szCs w:val="24"/>
        </w:rPr>
        <w:t>Mercado.</w:t>
      </w:r>
    </w:p>
    <w:p w14:paraId="245E4748" w14:textId="77777777" w:rsidR="003F7783" w:rsidRPr="00F30C25" w:rsidRDefault="003F7783" w:rsidP="00F30C25">
      <w:pPr>
        <w:pStyle w:val="Textoindependiente"/>
        <w:spacing w:before="4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</w:p>
    <w:p w14:paraId="111C5B7C" w14:textId="13FC3244" w:rsidR="003F7783" w:rsidRPr="00F30C25" w:rsidRDefault="00312C85" w:rsidP="00F30C25">
      <w:pPr>
        <w:pStyle w:val="Textoindependiente"/>
        <w:spacing w:before="1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color w:val="262626"/>
          <w:w w:val="95"/>
          <w:sz w:val="24"/>
          <w:szCs w:val="24"/>
        </w:rPr>
        <w:t>ARTICULO</w:t>
      </w:r>
      <w:r w:rsidRPr="00F30C25">
        <w:rPr>
          <w:rFonts w:ascii="Arial" w:hAnsi="Arial" w:cs="Arial"/>
          <w:b/>
          <w:color w:val="262626"/>
          <w:spacing w:val="47"/>
          <w:sz w:val="24"/>
          <w:szCs w:val="24"/>
        </w:rPr>
        <w:t xml:space="preserve"> </w:t>
      </w:r>
      <w:r w:rsidRPr="00F30C25">
        <w:rPr>
          <w:rFonts w:ascii="Arial" w:hAnsi="Arial" w:cs="Arial"/>
          <w:color w:val="111111"/>
          <w:w w:val="95"/>
          <w:sz w:val="24"/>
          <w:szCs w:val="24"/>
        </w:rPr>
        <w:t>9</w:t>
      </w:r>
      <w:proofErr w:type="gramStart"/>
      <w:r w:rsidRPr="00F30C25">
        <w:rPr>
          <w:rFonts w:ascii="Arial" w:hAnsi="Arial" w:cs="Arial"/>
          <w:color w:val="111111"/>
          <w:w w:val="95"/>
          <w:sz w:val="24"/>
          <w:szCs w:val="24"/>
        </w:rPr>
        <w:t>°.-</w:t>
      </w:r>
      <w:proofErr w:type="gramEnd"/>
      <w:r w:rsidRPr="00F30C25">
        <w:rPr>
          <w:rFonts w:ascii="Arial" w:hAnsi="Arial" w:cs="Arial"/>
          <w:color w:val="11111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81818"/>
          <w:w w:val="95"/>
          <w:sz w:val="24"/>
          <w:szCs w:val="24"/>
        </w:rPr>
        <w:t xml:space="preserve">El Director </w:t>
      </w:r>
      <w:r w:rsidRPr="00F30C25">
        <w:rPr>
          <w:rFonts w:ascii="Arial" w:hAnsi="Arial" w:cs="Arial"/>
          <w:color w:val="2A2A2A"/>
          <w:w w:val="95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1C1C1C"/>
          <w:w w:val="95"/>
          <w:sz w:val="24"/>
          <w:szCs w:val="24"/>
        </w:rPr>
        <w:t xml:space="preserve">Mercados </w:t>
      </w:r>
      <w:r w:rsidRPr="00F30C25">
        <w:rPr>
          <w:rFonts w:ascii="Arial" w:hAnsi="Arial" w:cs="Arial"/>
          <w:color w:val="131313"/>
          <w:w w:val="95"/>
          <w:sz w:val="24"/>
          <w:szCs w:val="24"/>
        </w:rPr>
        <w:t xml:space="preserve">deberá 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>s</w:t>
      </w:r>
      <w:r w:rsidR="00F30C25" w:rsidRPr="00F30C25">
        <w:rPr>
          <w:rFonts w:ascii="Arial" w:hAnsi="Arial" w:cs="Arial"/>
          <w:color w:val="1A1A1A"/>
          <w:w w:val="95"/>
          <w:sz w:val="24"/>
          <w:szCs w:val="24"/>
        </w:rPr>
        <w:t>upervisar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343434"/>
          <w:w w:val="95"/>
          <w:sz w:val="24"/>
          <w:szCs w:val="24"/>
        </w:rPr>
        <w:t xml:space="preserve">las </w:t>
      </w:r>
      <w:r w:rsidRPr="00F30C25">
        <w:rPr>
          <w:rFonts w:ascii="Arial" w:hAnsi="Arial" w:cs="Arial"/>
          <w:w w:val="95"/>
          <w:sz w:val="24"/>
          <w:szCs w:val="24"/>
        </w:rPr>
        <w:t xml:space="preserve">labores </w:t>
      </w:r>
      <w:r w:rsidRPr="00F30C25">
        <w:rPr>
          <w:rFonts w:ascii="Arial" w:hAnsi="Arial" w:cs="Arial"/>
          <w:color w:val="111111"/>
          <w:w w:val="95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1C1C1C"/>
          <w:w w:val="95"/>
          <w:sz w:val="24"/>
          <w:szCs w:val="24"/>
        </w:rPr>
        <w:t xml:space="preserve">los </w:t>
      </w:r>
      <w:r w:rsidRPr="00F30C25">
        <w:rPr>
          <w:rFonts w:ascii="Arial" w:hAnsi="Arial" w:cs="Arial"/>
          <w:color w:val="050505"/>
          <w:w w:val="95"/>
          <w:sz w:val="24"/>
          <w:szCs w:val="24"/>
        </w:rPr>
        <w:t xml:space="preserve">Administradores, </w:t>
      </w:r>
      <w:r w:rsidRPr="00F30C25">
        <w:rPr>
          <w:rFonts w:ascii="Arial" w:hAnsi="Arial" w:cs="Arial"/>
          <w:color w:val="131313"/>
          <w:w w:val="95"/>
          <w:sz w:val="24"/>
          <w:szCs w:val="24"/>
        </w:rPr>
        <w:t>fungiendo</w:t>
      </w:r>
      <w:r w:rsidRPr="00F30C25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61616"/>
          <w:sz w:val="24"/>
          <w:szCs w:val="24"/>
        </w:rPr>
        <w:t xml:space="preserve">conto </w:t>
      </w:r>
      <w:r w:rsidRPr="00F30C25">
        <w:rPr>
          <w:rFonts w:ascii="Arial" w:hAnsi="Arial" w:cs="Arial"/>
          <w:color w:val="111111"/>
          <w:sz w:val="24"/>
          <w:szCs w:val="24"/>
        </w:rPr>
        <w:t xml:space="preserve">un </w:t>
      </w:r>
      <w:r w:rsidRPr="00F30C25">
        <w:rPr>
          <w:rFonts w:ascii="Arial" w:hAnsi="Arial" w:cs="Arial"/>
          <w:color w:val="151515"/>
          <w:sz w:val="24"/>
          <w:szCs w:val="24"/>
        </w:rPr>
        <w:t xml:space="preserve">órgano de </w:t>
      </w:r>
      <w:r w:rsidRPr="00F30C25">
        <w:rPr>
          <w:rFonts w:ascii="Arial" w:hAnsi="Arial" w:cs="Arial"/>
          <w:color w:val="070707"/>
          <w:sz w:val="24"/>
          <w:szCs w:val="24"/>
        </w:rPr>
        <w:t xml:space="preserve">enlace </w:t>
      </w:r>
      <w:r w:rsidRPr="00F30C25">
        <w:rPr>
          <w:rFonts w:ascii="Arial" w:hAnsi="Arial" w:cs="Arial"/>
          <w:color w:val="0E0E0E"/>
          <w:sz w:val="24"/>
          <w:szCs w:val="24"/>
        </w:rPr>
        <w:t xml:space="preserve">entre </w:t>
      </w:r>
      <w:r w:rsidRPr="00F30C25">
        <w:rPr>
          <w:rFonts w:ascii="Arial" w:hAnsi="Arial" w:cs="Arial"/>
          <w:color w:val="232323"/>
          <w:sz w:val="24"/>
          <w:szCs w:val="24"/>
        </w:rPr>
        <w:t xml:space="preserve">éstos </w:t>
      </w:r>
      <w:r w:rsidRPr="00F30C25">
        <w:rPr>
          <w:rFonts w:ascii="Arial" w:hAnsi="Arial" w:cs="Arial"/>
          <w:color w:val="333333"/>
          <w:sz w:val="24"/>
          <w:szCs w:val="24"/>
        </w:rPr>
        <w:t xml:space="preserve">y </w:t>
      </w:r>
      <w:r w:rsidR="00F30C25" w:rsidRPr="00F30C25">
        <w:rPr>
          <w:rFonts w:ascii="Arial" w:hAnsi="Arial" w:cs="Arial"/>
          <w:color w:val="333333"/>
          <w:sz w:val="24"/>
          <w:szCs w:val="24"/>
        </w:rPr>
        <w:t>e</w:t>
      </w:r>
      <w:r w:rsidRPr="00F30C25">
        <w:rPr>
          <w:rFonts w:ascii="Arial" w:hAnsi="Arial" w:cs="Arial"/>
          <w:color w:val="333333"/>
          <w:sz w:val="24"/>
          <w:szCs w:val="24"/>
        </w:rPr>
        <w:t xml:space="preserve">l </w:t>
      </w:r>
      <w:r w:rsidRPr="00F30C25">
        <w:rPr>
          <w:rFonts w:ascii="Arial" w:hAnsi="Arial" w:cs="Arial"/>
          <w:color w:val="1C1C1C"/>
          <w:sz w:val="24"/>
          <w:szCs w:val="24"/>
        </w:rPr>
        <w:t xml:space="preserve">Tesorero Municipal, </w:t>
      </w:r>
      <w:r w:rsidRPr="00F30C25">
        <w:rPr>
          <w:rFonts w:ascii="Arial" w:hAnsi="Arial" w:cs="Arial"/>
          <w:sz w:val="24"/>
          <w:szCs w:val="24"/>
        </w:rPr>
        <w:t xml:space="preserve">procurando </w:t>
      </w:r>
      <w:r w:rsidRPr="00F30C25">
        <w:rPr>
          <w:rFonts w:ascii="Arial" w:hAnsi="Arial" w:cs="Arial"/>
          <w:color w:val="1F1F1F"/>
          <w:sz w:val="24"/>
          <w:szCs w:val="24"/>
        </w:rPr>
        <w:t xml:space="preserve">una </w:t>
      </w:r>
      <w:r w:rsidRPr="00F30C25">
        <w:rPr>
          <w:rFonts w:ascii="Arial" w:hAnsi="Arial" w:cs="Arial"/>
          <w:sz w:val="24"/>
          <w:szCs w:val="24"/>
        </w:rPr>
        <w:t xml:space="preserve">mejor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atención </w:t>
      </w:r>
      <w:r w:rsidRPr="00F30C25">
        <w:rPr>
          <w:rFonts w:ascii="Arial" w:hAnsi="Arial" w:cs="Arial"/>
          <w:color w:val="080808"/>
          <w:sz w:val="24"/>
          <w:szCs w:val="24"/>
        </w:rPr>
        <w:t xml:space="preserve">al </w:t>
      </w:r>
      <w:r w:rsidRPr="00F30C25">
        <w:rPr>
          <w:rFonts w:ascii="Arial" w:hAnsi="Arial" w:cs="Arial"/>
          <w:sz w:val="24"/>
          <w:szCs w:val="24"/>
        </w:rPr>
        <w:t>público</w:t>
      </w:r>
      <w:r w:rsidRPr="00F30C25">
        <w:rPr>
          <w:rFonts w:ascii="Arial" w:hAnsi="Arial" w:cs="Arial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usuario</w:t>
      </w:r>
      <w:r w:rsidRPr="00F30C25">
        <w:rPr>
          <w:rFonts w:ascii="Arial" w:hAnsi="Arial" w:cs="Arial"/>
          <w:spacing w:val="-1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C1C1C"/>
          <w:sz w:val="24"/>
          <w:szCs w:val="24"/>
        </w:rPr>
        <w:t>de</w:t>
      </w:r>
      <w:r w:rsidRPr="00F30C25">
        <w:rPr>
          <w:rFonts w:ascii="Arial" w:hAnsi="Arial" w:cs="Arial"/>
          <w:color w:val="1C1C1C"/>
          <w:spacing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sz w:val="24"/>
          <w:szCs w:val="24"/>
        </w:rPr>
        <w:t>los</w:t>
      </w:r>
      <w:r w:rsidRPr="00F30C25">
        <w:rPr>
          <w:rFonts w:ascii="Arial" w:hAnsi="Arial" w:cs="Arial"/>
          <w:color w:val="1A1A1A"/>
          <w:spacing w:val="-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51515"/>
          <w:sz w:val="24"/>
          <w:szCs w:val="24"/>
        </w:rPr>
        <w:t>mercados</w:t>
      </w:r>
      <w:r w:rsidRPr="00F30C25">
        <w:rPr>
          <w:rFonts w:ascii="Arial" w:hAnsi="Arial" w:cs="Arial"/>
          <w:color w:val="151515"/>
          <w:spacing w:val="11"/>
          <w:sz w:val="24"/>
          <w:szCs w:val="24"/>
        </w:rPr>
        <w:t xml:space="preserve"> </w:t>
      </w:r>
      <w:r w:rsidRPr="00F30C25">
        <w:rPr>
          <w:rFonts w:ascii="Arial" w:hAnsi="Arial" w:cs="Arial"/>
          <w:color w:val="2F2F2F"/>
          <w:sz w:val="24"/>
          <w:szCs w:val="24"/>
        </w:rPr>
        <w:t>y</w:t>
      </w:r>
      <w:r w:rsidRPr="00F30C25">
        <w:rPr>
          <w:rFonts w:ascii="Arial" w:hAnsi="Arial" w:cs="Arial"/>
          <w:color w:val="2F2F2F"/>
          <w:spacing w:val="-4"/>
          <w:sz w:val="24"/>
          <w:szCs w:val="24"/>
        </w:rPr>
        <w:t xml:space="preserve"> </w:t>
      </w:r>
      <w:r w:rsidRPr="00F30C25">
        <w:rPr>
          <w:rFonts w:ascii="Arial" w:hAnsi="Arial" w:cs="Arial"/>
          <w:color w:val="313131"/>
          <w:sz w:val="24"/>
          <w:szCs w:val="24"/>
        </w:rPr>
        <w:t>a</w:t>
      </w:r>
      <w:r w:rsidRPr="00F30C25">
        <w:rPr>
          <w:rFonts w:ascii="Arial" w:hAnsi="Arial" w:cs="Arial"/>
          <w:color w:val="313131"/>
          <w:spacing w:val="-3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los</w:t>
      </w:r>
      <w:r w:rsidRPr="00F30C25">
        <w:rPr>
          <w:rFonts w:ascii="Arial" w:hAnsi="Arial" w:cs="Arial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sz w:val="24"/>
          <w:szCs w:val="24"/>
        </w:rPr>
        <w:t>propios</w:t>
      </w:r>
      <w:r w:rsidRPr="00F30C25">
        <w:rPr>
          <w:rFonts w:ascii="Arial" w:hAnsi="Arial" w:cs="Arial"/>
          <w:color w:val="1A1A1A"/>
          <w:spacing w:val="3"/>
          <w:sz w:val="24"/>
          <w:szCs w:val="24"/>
        </w:rPr>
        <w:t xml:space="preserve"> </w:t>
      </w:r>
      <w:r w:rsidRPr="00F30C25">
        <w:rPr>
          <w:rFonts w:ascii="Arial" w:hAnsi="Arial" w:cs="Arial"/>
          <w:sz w:val="24"/>
          <w:szCs w:val="24"/>
        </w:rPr>
        <w:t>comerciantes.</w:t>
      </w:r>
    </w:p>
    <w:p w14:paraId="07EE4FCF" w14:textId="77777777" w:rsidR="003F7783" w:rsidRPr="00F30C25" w:rsidRDefault="003F7783" w:rsidP="00F30C25">
      <w:pPr>
        <w:pStyle w:val="Textoindependiente"/>
        <w:spacing w:before="6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</w:p>
    <w:p w14:paraId="5C786EAC" w14:textId="3B785FB3" w:rsidR="003F7783" w:rsidRPr="00F30C25" w:rsidRDefault="00312C85" w:rsidP="00F30C25">
      <w:pPr>
        <w:pStyle w:val="Textoindependiente"/>
        <w:spacing w:before="1" w:line="276" w:lineRule="auto"/>
        <w:ind w:left="-426" w:right="-571"/>
        <w:jc w:val="both"/>
        <w:rPr>
          <w:rFonts w:ascii="Arial" w:hAnsi="Arial" w:cs="Arial"/>
          <w:sz w:val="24"/>
          <w:szCs w:val="24"/>
        </w:rPr>
      </w:pPr>
      <w:r w:rsidRPr="00F30C25">
        <w:rPr>
          <w:rFonts w:ascii="Arial" w:hAnsi="Arial" w:cs="Arial"/>
          <w:b/>
          <w:color w:val="313131"/>
          <w:w w:val="95"/>
          <w:sz w:val="24"/>
          <w:szCs w:val="24"/>
        </w:rPr>
        <w:t xml:space="preserve">ARTICULO </w:t>
      </w:r>
      <w:r w:rsidRPr="00F30C25">
        <w:rPr>
          <w:rFonts w:ascii="Arial" w:hAnsi="Arial" w:cs="Arial"/>
          <w:b/>
          <w:color w:val="2A2A2A"/>
          <w:w w:val="95"/>
          <w:sz w:val="24"/>
          <w:szCs w:val="24"/>
        </w:rPr>
        <w:t>10</w:t>
      </w:r>
      <w:proofErr w:type="gramStart"/>
      <w:r w:rsidRPr="00F30C25">
        <w:rPr>
          <w:rFonts w:ascii="Arial" w:hAnsi="Arial" w:cs="Arial"/>
          <w:b/>
          <w:color w:val="2A2A2A"/>
          <w:w w:val="95"/>
          <w:sz w:val="24"/>
          <w:szCs w:val="24"/>
        </w:rPr>
        <w:t>°.-</w:t>
      </w:r>
      <w:proofErr w:type="gramEnd"/>
      <w:r w:rsidRPr="00F30C25">
        <w:rPr>
          <w:rFonts w:ascii="Arial" w:hAnsi="Arial" w:cs="Arial"/>
          <w:b/>
          <w:color w:val="2A2A2A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232323"/>
          <w:w w:val="95"/>
          <w:sz w:val="24"/>
          <w:szCs w:val="24"/>
        </w:rPr>
        <w:t xml:space="preserve">Los </w:t>
      </w:r>
      <w:r w:rsidRPr="00F30C25">
        <w:rPr>
          <w:rFonts w:ascii="Arial" w:hAnsi="Arial" w:cs="Arial"/>
          <w:color w:val="131313"/>
          <w:w w:val="95"/>
          <w:sz w:val="24"/>
          <w:szCs w:val="24"/>
        </w:rPr>
        <w:t xml:space="preserve">elementos </w:t>
      </w:r>
      <w:r w:rsidRPr="00F30C25">
        <w:rPr>
          <w:rFonts w:ascii="Arial" w:hAnsi="Arial" w:cs="Arial"/>
          <w:color w:val="2D2D2D"/>
          <w:w w:val="95"/>
          <w:sz w:val="24"/>
          <w:szCs w:val="24"/>
        </w:rPr>
        <w:t xml:space="preserve">de </w:t>
      </w:r>
      <w:r w:rsidRPr="00F30C25">
        <w:rPr>
          <w:rFonts w:ascii="Arial" w:hAnsi="Arial" w:cs="Arial"/>
          <w:color w:val="1D1D1D"/>
          <w:w w:val="95"/>
          <w:sz w:val="24"/>
          <w:szCs w:val="24"/>
        </w:rPr>
        <w:t xml:space="preserve">la </w:t>
      </w:r>
      <w:r w:rsidRPr="00F30C25">
        <w:rPr>
          <w:rFonts w:ascii="Arial" w:hAnsi="Arial" w:cs="Arial"/>
          <w:color w:val="0C0C0C"/>
          <w:w w:val="95"/>
          <w:sz w:val="24"/>
          <w:szCs w:val="24"/>
        </w:rPr>
        <w:t xml:space="preserve">Dirección </w:t>
      </w:r>
      <w:r w:rsidRPr="00F30C25">
        <w:rPr>
          <w:rFonts w:ascii="Arial" w:hAnsi="Arial" w:cs="Arial"/>
          <w:color w:val="232323"/>
          <w:w w:val="95"/>
          <w:sz w:val="24"/>
          <w:szCs w:val="24"/>
        </w:rPr>
        <w:t xml:space="preserve">de </w:t>
      </w:r>
      <w:r w:rsidR="00F30C25" w:rsidRPr="00F30C25">
        <w:rPr>
          <w:rFonts w:ascii="Arial" w:hAnsi="Arial" w:cs="Arial"/>
          <w:color w:val="1A1A1A"/>
          <w:w w:val="95"/>
          <w:sz w:val="24"/>
          <w:szCs w:val="24"/>
        </w:rPr>
        <w:t>Protección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 xml:space="preserve">y </w:t>
      </w:r>
      <w:r w:rsidRPr="00F30C25">
        <w:rPr>
          <w:rFonts w:ascii="Arial" w:hAnsi="Arial" w:cs="Arial"/>
          <w:color w:val="111111"/>
          <w:w w:val="95"/>
          <w:sz w:val="24"/>
          <w:szCs w:val="24"/>
        </w:rPr>
        <w:t xml:space="preserve">Vialidad </w:t>
      </w:r>
      <w:r w:rsidRPr="00F30C25">
        <w:rPr>
          <w:rFonts w:ascii="Arial" w:hAnsi="Arial" w:cs="Arial"/>
          <w:color w:val="1F1F1F"/>
          <w:w w:val="95"/>
          <w:sz w:val="24"/>
          <w:szCs w:val="24"/>
        </w:rPr>
        <w:t xml:space="preserve">Municipal </w:t>
      </w:r>
      <w:r w:rsidRPr="00F30C25">
        <w:rPr>
          <w:rFonts w:ascii="Arial" w:hAnsi="Arial" w:cs="Arial"/>
          <w:color w:val="343434"/>
          <w:w w:val="95"/>
          <w:sz w:val="24"/>
          <w:szCs w:val="24"/>
        </w:rPr>
        <w:t xml:space="preserve">que </w:t>
      </w:r>
      <w:r w:rsidRPr="00F30C25">
        <w:rPr>
          <w:rFonts w:ascii="Arial" w:hAnsi="Arial" w:cs="Arial"/>
          <w:color w:val="2B2B2B"/>
          <w:w w:val="95"/>
          <w:sz w:val="24"/>
          <w:szCs w:val="24"/>
        </w:rPr>
        <w:t xml:space="preserve">en </w:t>
      </w:r>
      <w:r w:rsidRPr="00F30C25">
        <w:rPr>
          <w:rFonts w:ascii="Arial" w:hAnsi="Arial" w:cs="Arial"/>
          <w:color w:val="1C1C1C"/>
          <w:w w:val="95"/>
          <w:sz w:val="24"/>
          <w:szCs w:val="24"/>
        </w:rPr>
        <w:t xml:space="preserve">su 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 xml:space="preserve">momento </w:t>
      </w:r>
      <w:r w:rsidRPr="00F30C25">
        <w:rPr>
          <w:rFonts w:ascii="Arial" w:hAnsi="Arial" w:cs="Arial"/>
          <w:color w:val="181818"/>
          <w:w w:val="95"/>
          <w:sz w:val="24"/>
          <w:szCs w:val="24"/>
        </w:rPr>
        <w:t>sean</w:t>
      </w:r>
      <w:r w:rsidRPr="00F30C25">
        <w:rPr>
          <w:rFonts w:ascii="Arial" w:hAnsi="Arial" w:cs="Arial"/>
          <w:color w:val="181818"/>
          <w:spacing w:val="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comisionados </w:t>
      </w:r>
      <w:r w:rsidRPr="00F30C25">
        <w:rPr>
          <w:rFonts w:ascii="Arial" w:hAnsi="Arial" w:cs="Arial"/>
          <w:color w:val="1F1F1F"/>
          <w:sz w:val="24"/>
          <w:szCs w:val="24"/>
        </w:rPr>
        <w:t xml:space="preserve">para </w:t>
      </w:r>
      <w:r w:rsidRPr="00F30C25">
        <w:rPr>
          <w:rFonts w:ascii="Arial" w:hAnsi="Arial" w:cs="Arial"/>
          <w:color w:val="151515"/>
          <w:sz w:val="24"/>
          <w:szCs w:val="24"/>
        </w:rPr>
        <w:t xml:space="preserve">salvaguardar </w:t>
      </w:r>
      <w:r w:rsidRPr="00F30C25">
        <w:rPr>
          <w:rFonts w:ascii="Arial" w:hAnsi="Arial" w:cs="Arial"/>
          <w:color w:val="2D2D2D"/>
          <w:sz w:val="24"/>
          <w:szCs w:val="24"/>
        </w:rPr>
        <w:t xml:space="preserve">el </w:t>
      </w:r>
      <w:r w:rsidRPr="00F30C25">
        <w:rPr>
          <w:rFonts w:ascii="Arial" w:hAnsi="Arial" w:cs="Arial"/>
          <w:color w:val="0C0C0C"/>
          <w:sz w:val="24"/>
          <w:szCs w:val="24"/>
        </w:rPr>
        <w:t xml:space="preserve">orden </w:t>
      </w:r>
      <w:r w:rsidRPr="00F30C25">
        <w:rPr>
          <w:rFonts w:ascii="Arial" w:hAnsi="Arial" w:cs="Arial"/>
          <w:color w:val="282828"/>
          <w:sz w:val="24"/>
          <w:szCs w:val="24"/>
        </w:rPr>
        <w:t xml:space="preserve">y </w:t>
      </w:r>
      <w:r w:rsidRPr="00F30C25">
        <w:rPr>
          <w:rFonts w:ascii="Arial" w:hAnsi="Arial" w:cs="Arial"/>
          <w:color w:val="111111"/>
          <w:sz w:val="24"/>
          <w:szCs w:val="24"/>
        </w:rPr>
        <w:t xml:space="preserve">la </w:t>
      </w:r>
      <w:r w:rsidRPr="00F30C25">
        <w:rPr>
          <w:rFonts w:ascii="Arial" w:hAnsi="Arial" w:cs="Arial"/>
          <w:color w:val="0F0F0F"/>
          <w:sz w:val="24"/>
          <w:szCs w:val="24"/>
        </w:rPr>
        <w:t xml:space="preserve">seguridad </w:t>
      </w:r>
      <w:r w:rsidRPr="00F30C25">
        <w:rPr>
          <w:rFonts w:ascii="Arial" w:hAnsi="Arial" w:cs="Arial"/>
          <w:color w:val="111111"/>
          <w:sz w:val="24"/>
          <w:szCs w:val="24"/>
        </w:rPr>
        <w:t xml:space="preserve">pública </w:t>
      </w:r>
      <w:r w:rsidRPr="00F30C25">
        <w:rPr>
          <w:rFonts w:ascii="Arial" w:hAnsi="Arial" w:cs="Arial"/>
          <w:color w:val="212121"/>
          <w:sz w:val="24"/>
          <w:szCs w:val="24"/>
        </w:rPr>
        <w:t xml:space="preserve">en </w:t>
      </w:r>
      <w:r w:rsidRPr="00F30C25">
        <w:rPr>
          <w:rFonts w:ascii="Arial" w:hAnsi="Arial" w:cs="Arial"/>
          <w:sz w:val="24"/>
          <w:szCs w:val="24"/>
        </w:rPr>
        <w:t xml:space="preserve">los </w:t>
      </w:r>
      <w:r w:rsidRPr="00F30C25">
        <w:rPr>
          <w:rFonts w:ascii="Arial" w:hAnsi="Arial" w:cs="Arial"/>
          <w:color w:val="2A2A2A"/>
          <w:sz w:val="24"/>
          <w:szCs w:val="24"/>
        </w:rPr>
        <w:t xml:space="preserve">mercados </w:t>
      </w:r>
      <w:r w:rsidRPr="00F30C25">
        <w:rPr>
          <w:rFonts w:ascii="Arial" w:hAnsi="Arial" w:cs="Arial"/>
          <w:color w:val="333333"/>
          <w:sz w:val="24"/>
          <w:szCs w:val="24"/>
        </w:rPr>
        <w:t xml:space="preserve">o </w:t>
      </w:r>
      <w:r w:rsidRPr="00F30C25">
        <w:rPr>
          <w:rFonts w:ascii="Arial" w:hAnsi="Arial" w:cs="Arial"/>
          <w:sz w:val="24"/>
          <w:szCs w:val="24"/>
        </w:rPr>
        <w:t xml:space="preserve">lugares </w:t>
      </w:r>
      <w:r w:rsidRPr="00F30C25">
        <w:rPr>
          <w:rFonts w:ascii="Arial" w:hAnsi="Arial" w:cs="Arial"/>
          <w:color w:val="2D2D2D"/>
          <w:sz w:val="24"/>
          <w:szCs w:val="24"/>
        </w:rPr>
        <w:t xml:space="preserve">para </w:t>
      </w:r>
      <w:r w:rsidRPr="00F30C25">
        <w:rPr>
          <w:rFonts w:ascii="Arial" w:hAnsi="Arial" w:cs="Arial"/>
          <w:color w:val="111111"/>
          <w:sz w:val="24"/>
          <w:szCs w:val="24"/>
        </w:rPr>
        <w:t xml:space="preserve">tianguis </w:t>
      </w:r>
      <w:r w:rsidRPr="00F30C25">
        <w:rPr>
          <w:rFonts w:ascii="Arial" w:hAnsi="Arial" w:cs="Arial"/>
          <w:color w:val="212121"/>
          <w:sz w:val="24"/>
          <w:szCs w:val="24"/>
        </w:rPr>
        <w:t>y</w:t>
      </w:r>
      <w:r w:rsidRPr="00F30C25">
        <w:rPr>
          <w:rFonts w:ascii="Arial" w:hAnsi="Arial" w:cs="Arial"/>
          <w:color w:val="212121"/>
          <w:spacing w:val="1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abasto,</w:t>
      </w:r>
      <w:r w:rsidRPr="00F30C25">
        <w:rPr>
          <w:rFonts w:ascii="Arial" w:hAnsi="Arial" w:cs="Arial"/>
          <w:color w:val="0F0F0F"/>
          <w:spacing w:val="1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se</w:t>
      </w:r>
      <w:r w:rsidRPr="00F30C25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considerarán</w:t>
      </w:r>
      <w:r w:rsidRPr="00F30C25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A0A0A"/>
          <w:w w:val="95"/>
          <w:sz w:val="24"/>
          <w:szCs w:val="24"/>
        </w:rPr>
        <w:t>corno</w:t>
      </w:r>
      <w:r w:rsidRPr="00F30C25">
        <w:rPr>
          <w:rFonts w:ascii="Arial" w:hAnsi="Arial" w:cs="Arial"/>
          <w:color w:val="0A0A0A"/>
          <w:spacing w:val="4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autoridad</w:t>
      </w:r>
      <w:r w:rsidR="00F30C25" w:rsidRPr="00F30C25">
        <w:rPr>
          <w:rFonts w:ascii="Arial" w:hAnsi="Arial" w:cs="Arial"/>
          <w:color w:val="0F0F0F"/>
          <w:w w:val="95"/>
          <w:sz w:val="24"/>
          <w:szCs w:val="24"/>
        </w:rPr>
        <w:t>e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s</w:t>
      </w:r>
      <w:r w:rsidRPr="00F30C25">
        <w:rPr>
          <w:rFonts w:ascii="Arial" w:hAnsi="Arial" w:cs="Arial"/>
          <w:color w:val="0F0F0F"/>
          <w:spacing w:val="18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C0C0C"/>
          <w:w w:val="95"/>
          <w:sz w:val="24"/>
          <w:szCs w:val="24"/>
        </w:rPr>
        <w:t>auxiliares</w:t>
      </w:r>
      <w:r w:rsidRPr="00F30C25">
        <w:rPr>
          <w:rFonts w:ascii="Arial" w:hAnsi="Arial" w:cs="Arial"/>
          <w:color w:val="0C0C0C"/>
          <w:spacing w:val="11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2D2D2D"/>
          <w:w w:val="95"/>
          <w:sz w:val="24"/>
          <w:szCs w:val="24"/>
        </w:rPr>
        <w:t>d</w:t>
      </w:r>
      <w:r w:rsidRPr="00F30C25">
        <w:rPr>
          <w:rFonts w:ascii="Arial" w:hAnsi="Arial" w:cs="Arial"/>
          <w:color w:val="3D3D3D"/>
          <w:w w:val="95"/>
          <w:sz w:val="24"/>
          <w:szCs w:val="24"/>
        </w:rPr>
        <w:t>el</w:t>
      </w:r>
      <w:r w:rsidRPr="00F30C25">
        <w:rPr>
          <w:rFonts w:ascii="Arial" w:hAnsi="Arial" w:cs="Arial"/>
          <w:color w:val="3D3D3D"/>
          <w:spacing w:val="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212121"/>
          <w:w w:val="95"/>
          <w:sz w:val="24"/>
          <w:szCs w:val="24"/>
        </w:rPr>
        <w:t>Director</w:t>
      </w:r>
      <w:r w:rsidRPr="00F30C25">
        <w:rPr>
          <w:rFonts w:ascii="Arial" w:hAnsi="Arial" w:cs="Arial"/>
          <w:color w:val="212121"/>
          <w:spacing w:val="10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y</w:t>
      </w:r>
      <w:r w:rsidRPr="00F30C25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w w:val="95"/>
          <w:sz w:val="24"/>
          <w:szCs w:val="24"/>
        </w:rPr>
        <w:t>Administradores</w:t>
      </w:r>
      <w:r w:rsidRPr="00F30C25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0F0F0F"/>
          <w:w w:val="95"/>
          <w:sz w:val="24"/>
          <w:szCs w:val="24"/>
        </w:rPr>
        <w:t>de</w:t>
      </w:r>
      <w:r w:rsidRPr="00F30C25">
        <w:rPr>
          <w:rFonts w:ascii="Arial" w:hAnsi="Arial" w:cs="Arial"/>
          <w:color w:val="0F0F0F"/>
          <w:spacing w:val="-10"/>
          <w:w w:val="95"/>
          <w:sz w:val="24"/>
          <w:szCs w:val="24"/>
        </w:rPr>
        <w:t xml:space="preserve"> </w:t>
      </w:r>
      <w:r w:rsidRPr="00F30C25">
        <w:rPr>
          <w:rFonts w:ascii="Arial" w:hAnsi="Arial" w:cs="Arial"/>
          <w:color w:val="1A1A1A"/>
          <w:w w:val="95"/>
          <w:sz w:val="24"/>
          <w:szCs w:val="24"/>
        </w:rPr>
        <w:t>S4ercados.</w:t>
      </w:r>
    </w:p>
    <w:p w14:paraId="133A9859" w14:textId="77777777" w:rsidR="003F7783" w:rsidRPr="00F30C25" w:rsidRDefault="003F7783" w:rsidP="00F30C25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F35C55" w14:textId="77777777" w:rsidR="003F7783" w:rsidRDefault="003F7783">
      <w:pPr>
        <w:pStyle w:val="Textoindependiente"/>
        <w:spacing w:before="7"/>
        <w:rPr>
          <w:sz w:val="17"/>
        </w:rPr>
      </w:pPr>
    </w:p>
    <w:p w14:paraId="0E57CFE1" w14:textId="53C43E82" w:rsidR="003F7783" w:rsidRDefault="003F7783">
      <w:pPr>
        <w:pStyle w:val="Textoindependiente"/>
        <w:tabs>
          <w:tab w:val="left" w:pos="3742"/>
        </w:tabs>
        <w:spacing w:line="236" w:lineRule="exact"/>
        <w:ind w:left="730"/>
      </w:pPr>
    </w:p>
    <w:sectPr w:rsidR="003F7783" w:rsidSect="00F30C25">
      <w:type w:val="continuous"/>
      <w:pgSz w:w="12130" w:h="15730"/>
      <w:pgMar w:top="180" w:right="1215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83"/>
    <w:rsid w:val="00312C85"/>
    <w:rsid w:val="003F7783"/>
    <w:rsid w:val="005D5990"/>
    <w:rsid w:val="00F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39A1"/>
  <w15:docId w15:val="{624C593D-C549-43D1-AEAA-6FBB0E66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Apan</dc:creator>
  <cp:lastModifiedBy>contr</cp:lastModifiedBy>
  <cp:revision>2</cp:revision>
  <dcterms:created xsi:type="dcterms:W3CDTF">2024-06-11T19:08:00Z</dcterms:created>
  <dcterms:modified xsi:type="dcterms:W3CDTF">2024-06-11T19:08:00Z</dcterms:modified>
</cp:coreProperties>
</file>