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29465" w14:textId="49DEE4E5" w:rsidR="00D80D85" w:rsidRDefault="00D80D85" w:rsidP="00D80D85">
      <w:pPr>
        <w:pStyle w:val="Ttulo2"/>
      </w:pPr>
      <w:r>
        <w:t>Aspectos</w:t>
      </w:r>
      <w:r>
        <w:rPr>
          <w:spacing w:val="-5"/>
        </w:rPr>
        <w:t xml:space="preserve"> </w:t>
      </w:r>
      <w:r>
        <w:t xml:space="preserve">susceptibles de mejoras </w:t>
      </w:r>
    </w:p>
    <w:p w14:paraId="5AD3CCBE" w14:textId="77777777" w:rsidR="00D80D85" w:rsidRDefault="00D80D85" w:rsidP="00D80D85">
      <w:pPr>
        <w:pStyle w:val="Textoindependiente"/>
        <w:rPr>
          <w:rFonts w:ascii="Arial"/>
          <w:b/>
        </w:rPr>
      </w:pPr>
    </w:p>
    <w:p w14:paraId="0A627E00" w14:textId="77777777" w:rsidR="00D80D85" w:rsidRDefault="00D80D85" w:rsidP="00D80D85">
      <w:pPr>
        <w:pStyle w:val="Prrafodelista"/>
        <w:numPr>
          <w:ilvl w:val="0"/>
          <w:numId w:val="14"/>
        </w:numPr>
        <w:tabs>
          <w:tab w:val="left" w:pos="502"/>
        </w:tabs>
        <w:ind w:right="1312" w:firstLine="0"/>
        <w:rPr>
          <w:rFonts w:ascii="Arial" w:hAnsi="Arial"/>
          <w:b/>
          <w:sz w:val="24"/>
        </w:rPr>
      </w:pPr>
      <w:r>
        <w:rPr>
          <w:rFonts w:ascii="Arial" w:hAnsi="Arial"/>
          <w:b/>
          <w:sz w:val="24"/>
        </w:rPr>
        <w:t>El problema o necesidad prioritaria que busca resolver el programa está identificado en un documento que cuenta con la siguiente información:</w:t>
      </w:r>
    </w:p>
    <w:p w14:paraId="7F888BD4" w14:textId="77777777" w:rsidR="00D80D85" w:rsidRDefault="00D80D85" w:rsidP="00D80D85">
      <w:pPr>
        <w:pStyle w:val="Textoindependiente"/>
        <w:rPr>
          <w:rFonts w:ascii="Arial"/>
          <w:b/>
        </w:rPr>
      </w:pPr>
    </w:p>
    <w:p w14:paraId="34694F4F" w14:textId="77777777" w:rsidR="00D80D85" w:rsidRDefault="00D80D85" w:rsidP="00D80D85">
      <w:pPr>
        <w:ind w:left="222"/>
        <w:rPr>
          <w:rFonts w:ascii="Arial"/>
          <w:b/>
          <w:i/>
          <w:sz w:val="24"/>
        </w:rPr>
      </w:pPr>
      <w:r>
        <w:rPr>
          <w:rFonts w:ascii="Arial"/>
          <w:b/>
          <w:i/>
          <w:spacing w:val="-2"/>
          <w:sz w:val="24"/>
        </w:rPr>
        <w:t>Respuesta</w:t>
      </w:r>
    </w:p>
    <w:p w14:paraId="471456F3" w14:textId="77777777" w:rsidR="00D80D85" w:rsidRDefault="00D80D85" w:rsidP="00D80D85">
      <w:pPr>
        <w:pStyle w:val="Ttulo2"/>
      </w:pPr>
      <w:r>
        <w:rPr>
          <w:spacing w:val="-5"/>
        </w:rPr>
        <w:t>No</w:t>
      </w:r>
    </w:p>
    <w:p w14:paraId="72588C87" w14:textId="77777777" w:rsidR="00D80D85" w:rsidRDefault="00D80D85" w:rsidP="00D80D85">
      <w:pPr>
        <w:pStyle w:val="Textoindependiente"/>
        <w:ind w:left="222" w:right="1307"/>
        <w:jc w:val="both"/>
      </w:pPr>
      <w:r>
        <w:t>El objetivo del Fondo de Aportaciones para el Fortalecimiento de los Municipios y de</w:t>
      </w:r>
      <w:r>
        <w:rPr>
          <w:spacing w:val="79"/>
          <w:w w:val="150"/>
        </w:rPr>
        <w:t xml:space="preserve"> </w:t>
      </w:r>
      <w:r>
        <w:t>las</w:t>
      </w:r>
      <w:r>
        <w:rPr>
          <w:spacing w:val="79"/>
          <w:w w:val="150"/>
        </w:rPr>
        <w:t xml:space="preserve"> </w:t>
      </w:r>
      <w:r>
        <w:t>Demarcaciones</w:t>
      </w:r>
      <w:r>
        <w:rPr>
          <w:spacing w:val="79"/>
          <w:w w:val="150"/>
        </w:rPr>
        <w:t xml:space="preserve"> </w:t>
      </w:r>
      <w:r>
        <w:t>Territoriales</w:t>
      </w:r>
      <w:r>
        <w:rPr>
          <w:spacing w:val="77"/>
          <w:w w:val="150"/>
        </w:rPr>
        <w:t xml:space="preserve"> </w:t>
      </w:r>
      <w:r>
        <w:t>del</w:t>
      </w:r>
      <w:r>
        <w:rPr>
          <w:spacing w:val="79"/>
          <w:w w:val="150"/>
        </w:rPr>
        <w:t xml:space="preserve"> </w:t>
      </w:r>
      <w:r>
        <w:t>Distrito</w:t>
      </w:r>
      <w:r>
        <w:rPr>
          <w:spacing w:val="78"/>
          <w:w w:val="150"/>
        </w:rPr>
        <w:t xml:space="preserve"> </w:t>
      </w:r>
      <w:r>
        <w:t>Federal</w:t>
      </w:r>
      <w:r>
        <w:rPr>
          <w:spacing w:val="79"/>
          <w:w w:val="150"/>
        </w:rPr>
        <w:t xml:space="preserve"> </w:t>
      </w:r>
      <w:r>
        <w:t>(FORTAMUN),</w:t>
      </w:r>
      <w:r>
        <w:rPr>
          <w:spacing w:val="77"/>
          <w:w w:val="150"/>
        </w:rPr>
        <w:t xml:space="preserve"> </w:t>
      </w:r>
      <w:r>
        <w:t>de acuerdo a la Ley de Coordinación Fiscal (LCF) es el apoyo a los Municipios con los recursos necesarios para fortalecer y modernizar su estructura y financiar sus requerimientos</w:t>
      </w:r>
      <w:r>
        <w:rPr>
          <w:spacing w:val="40"/>
        </w:rPr>
        <w:t xml:space="preserve"> </w:t>
      </w:r>
      <w:r>
        <w:t>de</w:t>
      </w:r>
      <w:r>
        <w:rPr>
          <w:spacing w:val="40"/>
        </w:rPr>
        <w:t xml:space="preserve"> </w:t>
      </w:r>
      <w:r>
        <w:t>gasto,</w:t>
      </w:r>
      <w:r>
        <w:rPr>
          <w:spacing w:val="40"/>
        </w:rPr>
        <w:t xml:space="preserve"> </w:t>
      </w:r>
      <w:r>
        <w:t>dando</w:t>
      </w:r>
      <w:r>
        <w:rPr>
          <w:spacing w:val="40"/>
        </w:rPr>
        <w:t xml:space="preserve"> </w:t>
      </w:r>
      <w:r>
        <w:t>prioridad</w:t>
      </w:r>
      <w:r>
        <w:rPr>
          <w:spacing w:val="40"/>
        </w:rPr>
        <w:t xml:space="preserve"> </w:t>
      </w:r>
      <w:r>
        <w:t>al</w:t>
      </w:r>
      <w:r>
        <w:rPr>
          <w:spacing w:val="40"/>
        </w:rPr>
        <w:t xml:space="preserve"> </w:t>
      </w:r>
      <w:r>
        <w:t>cumplimiento</w:t>
      </w:r>
      <w:r>
        <w:rPr>
          <w:spacing w:val="40"/>
        </w:rPr>
        <w:t xml:space="preserve"> </w:t>
      </w:r>
      <w:r>
        <w:t>de</w:t>
      </w:r>
      <w:r>
        <w:rPr>
          <w:spacing w:val="40"/>
        </w:rPr>
        <w:t xml:space="preserve"> </w:t>
      </w:r>
      <w:r>
        <w:t>sus</w:t>
      </w:r>
      <w:r>
        <w:rPr>
          <w:spacing w:val="40"/>
        </w:rPr>
        <w:t xml:space="preserve"> </w:t>
      </w:r>
      <w:r>
        <w:t>obligaciones financieras,</w:t>
      </w:r>
      <w:r>
        <w:rPr>
          <w:spacing w:val="40"/>
        </w:rPr>
        <w:t xml:space="preserve"> </w:t>
      </w:r>
      <w:r>
        <w:t>al</w:t>
      </w:r>
      <w:r>
        <w:rPr>
          <w:spacing w:val="40"/>
        </w:rPr>
        <w:t xml:space="preserve"> </w:t>
      </w:r>
      <w:r>
        <w:t>pago</w:t>
      </w:r>
      <w:r>
        <w:rPr>
          <w:spacing w:val="40"/>
        </w:rPr>
        <w:t xml:space="preserve"> </w:t>
      </w:r>
      <w:r>
        <w:t>de</w:t>
      </w:r>
      <w:r>
        <w:rPr>
          <w:spacing w:val="40"/>
        </w:rPr>
        <w:t xml:space="preserve"> </w:t>
      </w:r>
      <w:r>
        <w:t>derechos</w:t>
      </w:r>
      <w:r>
        <w:rPr>
          <w:spacing w:val="40"/>
        </w:rPr>
        <w:t xml:space="preserve"> </w:t>
      </w:r>
      <w:r>
        <w:t>y</w:t>
      </w:r>
      <w:r>
        <w:rPr>
          <w:spacing w:val="40"/>
        </w:rPr>
        <w:t xml:space="preserve"> </w:t>
      </w:r>
      <w:r>
        <w:t>aprovechamiento</w:t>
      </w:r>
      <w:r>
        <w:rPr>
          <w:spacing w:val="40"/>
        </w:rPr>
        <w:t xml:space="preserve"> </w:t>
      </w:r>
      <w:r>
        <w:t>por</w:t>
      </w:r>
      <w:r>
        <w:rPr>
          <w:spacing w:val="40"/>
        </w:rPr>
        <w:t xml:space="preserve"> </w:t>
      </w:r>
      <w:r>
        <w:t>concepto</w:t>
      </w:r>
      <w:r>
        <w:rPr>
          <w:spacing w:val="40"/>
        </w:rPr>
        <w:t xml:space="preserve"> </w:t>
      </w:r>
      <w:r>
        <w:t>de</w:t>
      </w:r>
      <w:r>
        <w:rPr>
          <w:spacing w:val="40"/>
        </w:rPr>
        <w:t xml:space="preserve"> </w:t>
      </w:r>
      <w:r>
        <w:t>agua,</w:t>
      </w:r>
      <w:r>
        <w:rPr>
          <w:spacing w:val="40"/>
        </w:rPr>
        <w:t xml:space="preserve"> </w:t>
      </w:r>
      <w:r>
        <w:t>descargas</w:t>
      </w:r>
      <w:r>
        <w:rPr>
          <w:spacing w:val="80"/>
          <w:w w:val="150"/>
        </w:rPr>
        <w:t xml:space="preserve"> </w:t>
      </w:r>
      <w:r>
        <w:t>de</w:t>
      </w:r>
      <w:r>
        <w:rPr>
          <w:spacing w:val="80"/>
          <w:w w:val="150"/>
        </w:rPr>
        <w:t xml:space="preserve"> </w:t>
      </w:r>
      <w:r>
        <w:t>aguas</w:t>
      </w:r>
      <w:r>
        <w:rPr>
          <w:spacing w:val="80"/>
          <w:w w:val="150"/>
        </w:rPr>
        <w:t xml:space="preserve"> </w:t>
      </w:r>
      <w:r>
        <w:t>residuales,</w:t>
      </w:r>
      <w:r>
        <w:rPr>
          <w:spacing w:val="80"/>
          <w:w w:val="150"/>
        </w:rPr>
        <w:t xml:space="preserve"> </w:t>
      </w:r>
      <w:r>
        <w:t>a</w:t>
      </w:r>
      <w:r>
        <w:rPr>
          <w:spacing w:val="80"/>
          <w:w w:val="150"/>
        </w:rPr>
        <w:t xml:space="preserve"> </w:t>
      </w:r>
      <w:r>
        <w:t>la</w:t>
      </w:r>
      <w:r>
        <w:rPr>
          <w:spacing w:val="80"/>
          <w:w w:val="150"/>
        </w:rPr>
        <w:t xml:space="preserve"> </w:t>
      </w:r>
      <w:r>
        <w:t>modernización</w:t>
      </w:r>
      <w:r>
        <w:rPr>
          <w:spacing w:val="80"/>
          <w:w w:val="150"/>
        </w:rPr>
        <w:t xml:space="preserve"> </w:t>
      </w:r>
      <w:r>
        <w:t>de</w:t>
      </w:r>
      <w:r>
        <w:rPr>
          <w:spacing w:val="80"/>
          <w:w w:val="150"/>
        </w:rPr>
        <w:t xml:space="preserve"> </w:t>
      </w:r>
      <w:r>
        <w:t>los</w:t>
      </w:r>
      <w:r>
        <w:rPr>
          <w:spacing w:val="80"/>
          <w:w w:val="150"/>
        </w:rPr>
        <w:t xml:space="preserve"> </w:t>
      </w:r>
      <w:r>
        <w:t>sistemas</w:t>
      </w:r>
      <w:r>
        <w:rPr>
          <w:spacing w:val="80"/>
          <w:w w:val="150"/>
        </w:rPr>
        <w:t xml:space="preserve"> </w:t>
      </w:r>
      <w:r>
        <w:t>de recaudación</w:t>
      </w:r>
      <w:r>
        <w:rPr>
          <w:spacing w:val="40"/>
        </w:rPr>
        <w:t xml:space="preserve"> </w:t>
      </w:r>
      <w:r>
        <w:t>locales,</w:t>
      </w:r>
      <w:r>
        <w:rPr>
          <w:spacing w:val="40"/>
        </w:rPr>
        <w:t xml:space="preserve"> </w:t>
      </w:r>
      <w:r>
        <w:t>mantenimiento</w:t>
      </w:r>
      <w:r>
        <w:rPr>
          <w:spacing w:val="40"/>
        </w:rPr>
        <w:t xml:space="preserve"> </w:t>
      </w:r>
      <w:r>
        <w:t>de</w:t>
      </w:r>
      <w:r>
        <w:rPr>
          <w:spacing w:val="40"/>
        </w:rPr>
        <w:t xml:space="preserve"> </w:t>
      </w:r>
      <w:r>
        <w:t>infraestructura</w:t>
      </w:r>
      <w:r>
        <w:rPr>
          <w:spacing w:val="40"/>
        </w:rPr>
        <w:t xml:space="preserve"> </w:t>
      </w:r>
      <w:r>
        <w:t>y</w:t>
      </w:r>
      <w:r>
        <w:rPr>
          <w:spacing w:val="40"/>
        </w:rPr>
        <w:t xml:space="preserve"> </w:t>
      </w:r>
      <w:r>
        <w:t>a</w:t>
      </w:r>
      <w:r>
        <w:rPr>
          <w:spacing w:val="40"/>
        </w:rPr>
        <w:t xml:space="preserve"> </w:t>
      </w:r>
      <w:r>
        <w:t>la</w:t>
      </w:r>
      <w:r>
        <w:rPr>
          <w:spacing w:val="40"/>
        </w:rPr>
        <w:t xml:space="preserve"> </w:t>
      </w:r>
      <w:r>
        <w:t>atención</w:t>
      </w:r>
      <w:r>
        <w:rPr>
          <w:spacing w:val="40"/>
        </w:rPr>
        <w:t xml:space="preserve"> </w:t>
      </w:r>
      <w:r>
        <w:t>de</w:t>
      </w:r>
      <w:r>
        <w:rPr>
          <w:spacing w:val="40"/>
        </w:rPr>
        <w:t xml:space="preserve"> </w:t>
      </w:r>
      <w:r>
        <w:t>las necesidades</w:t>
      </w:r>
      <w:r>
        <w:rPr>
          <w:spacing w:val="-1"/>
        </w:rPr>
        <w:t xml:space="preserve"> </w:t>
      </w:r>
      <w:r>
        <w:t>directamente vinculadas</w:t>
      </w:r>
      <w:r>
        <w:rPr>
          <w:spacing w:val="-3"/>
        </w:rPr>
        <w:t xml:space="preserve"> </w:t>
      </w:r>
      <w:r>
        <w:t>con</w:t>
      </w:r>
      <w:r>
        <w:rPr>
          <w:spacing w:val="-1"/>
        </w:rPr>
        <w:t xml:space="preserve"> </w:t>
      </w:r>
      <w:r>
        <w:t>la</w:t>
      </w:r>
      <w:r>
        <w:rPr>
          <w:spacing w:val="-1"/>
        </w:rPr>
        <w:t xml:space="preserve"> </w:t>
      </w:r>
      <w:r>
        <w:t>seguridad</w:t>
      </w:r>
      <w:r>
        <w:rPr>
          <w:spacing w:val="-1"/>
        </w:rPr>
        <w:t xml:space="preserve"> </w:t>
      </w:r>
      <w:r>
        <w:t>pública</w:t>
      </w:r>
      <w:r>
        <w:rPr>
          <w:spacing w:val="-1"/>
        </w:rPr>
        <w:t xml:space="preserve"> </w:t>
      </w:r>
      <w:r>
        <w:t>de</w:t>
      </w:r>
      <w:r>
        <w:rPr>
          <w:spacing w:val="-1"/>
        </w:rPr>
        <w:t xml:space="preserve"> </w:t>
      </w:r>
      <w:r>
        <w:t>sus</w:t>
      </w:r>
      <w:r>
        <w:rPr>
          <w:spacing w:val="-1"/>
        </w:rPr>
        <w:t xml:space="preserve"> </w:t>
      </w:r>
      <w:r>
        <w:t>habitantes. Si bien, el Fondo FORTAMUN, a nivel Federal elabora Matriz de Indicadores de Resultados (MIR), en la que define problemática central para el ejercicio 2023,</w:t>
      </w:r>
      <w:r>
        <w:rPr>
          <w:spacing w:val="80"/>
          <w:w w:val="150"/>
        </w:rPr>
        <w:t xml:space="preserve"> </w:t>
      </w:r>
      <w:r>
        <w:t>elaborado en congruencia</w:t>
      </w:r>
      <w:r>
        <w:rPr>
          <w:spacing w:val="-2"/>
        </w:rPr>
        <w:t xml:space="preserve"> </w:t>
      </w:r>
      <w:r>
        <w:t>a la Metodología</w:t>
      </w:r>
      <w:r>
        <w:rPr>
          <w:spacing w:val="-1"/>
        </w:rPr>
        <w:t xml:space="preserve"> </w:t>
      </w:r>
      <w:r>
        <w:t>del Marco Lógico (MML);</w:t>
      </w:r>
      <w:r>
        <w:rPr>
          <w:spacing w:val="-1"/>
        </w:rPr>
        <w:t xml:space="preserve"> </w:t>
      </w:r>
      <w:r>
        <w:t>el Municipio de</w:t>
      </w:r>
      <w:r>
        <w:rPr>
          <w:spacing w:val="74"/>
        </w:rPr>
        <w:t xml:space="preserve"> </w:t>
      </w:r>
      <w:r>
        <w:t>Apan</w:t>
      </w:r>
      <w:r>
        <w:rPr>
          <w:spacing w:val="71"/>
        </w:rPr>
        <w:t xml:space="preserve"> </w:t>
      </w:r>
      <w:r>
        <w:t>no</w:t>
      </w:r>
      <w:r>
        <w:rPr>
          <w:spacing w:val="74"/>
        </w:rPr>
        <w:t xml:space="preserve"> </w:t>
      </w:r>
      <w:r>
        <w:t>presenta</w:t>
      </w:r>
      <w:r>
        <w:rPr>
          <w:spacing w:val="73"/>
        </w:rPr>
        <w:t xml:space="preserve"> </w:t>
      </w:r>
      <w:r>
        <w:t>evidencia</w:t>
      </w:r>
      <w:r>
        <w:rPr>
          <w:spacing w:val="71"/>
        </w:rPr>
        <w:t xml:space="preserve"> </w:t>
      </w:r>
      <w:r>
        <w:t>tangible</w:t>
      </w:r>
      <w:r>
        <w:rPr>
          <w:spacing w:val="73"/>
        </w:rPr>
        <w:t xml:space="preserve"> </w:t>
      </w:r>
      <w:r>
        <w:t>que</w:t>
      </w:r>
      <w:r>
        <w:rPr>
          <w:spacing w:val="73"/>
        </w:rPr>
        <w:t xml:space="preserve"> </w:t>
      </w:r>
      <w:r>
        <w:t>demuestre</w:t>
      </w:r>
      <w:r>
        <w:rPr>
          <w:spacing w:val="73"/>
        </w:rPr>
        <w:t xml:space="preserve"> </w:t>
      </w:r>
      <w:r>
        <w:t>la</w:t>
      </w:r>
      <w:r>
        <w:rPr>
          <w:spacing w:val="73"/>
        </w:rPr>
        <w:t xml:space="preserve"> </w:t>
      </w:r>
      <w:r>
        <w:t>existencia</w:t>
      </w:r>
      <w:r>
        <w:rPr>
          <w:spacing w:val="73"/>
        </w:rPr>
        <w:t xml:space="preserve"> </w:t>
      </w:r>
      <w:r>
        <w:t>de</w:t>
      </w:r>
      <w:r>
        <w:rPr>
          <w:spacing w:val="74"/>
        </w:rPr>
        <w:t xml:space="preserve"> </w:t>
      </w:r>
      <w:r>
        <w:t>la elaboración de una Matriz de Indicador de Resultado para programas Presupuestales del FORTAMUN Municipal.</w:t>
      </w:r>
    </w:p>
    <w:p w14:paraId="4A141898" w14:textId="77777777" w:rsidR="00D80D85" w:rsidRDefault="00D80D85" w:rsidP="00D80D85">
      <w:pPr>
        <w:pStyle w:val="Textoindependiente"/>
        <w:ind w:left="222" w:right="1310"/>
        <w:jc w:val="both"/>
      </w:pPr>
      <w:r>
        <w:t>El Municipio presenta MIR del programa denominado “Apan Seguro y con Bienestar Social” el cual no cuenta con características específicas para la evaluación del programa presupuestario.</w:t>
      </w:r>
    </w:p>
    <w:p w14:paraId="00005B4F" w14:textId="77777777" w:rsidR="00D80D85" w:rsidRDefault="00D80D85" w:rsidP="00D80D85">
      <w:pPr>
        <w:pStyle w:val="Textoindependiente"/>
        <w:spacing w:before="1"/>
      </w:pPr>
    </w:p>
    <w:p w14:paraId="28BBA23E" w14:textId="77777777" w:rsidR="00D80D85" w:rsidRDefault="00D80D85" w:rsidP="00D80D85">
      <w:pPr>
        <w:pStyle w:val="Ttulo2"/>
      </w:pPr>
      <w:r>
        <w:t>Aspecto</w:t>
      </w:r>
      <w:r>
        <w:rPr>
          <w:spacing w:val="-5"/>
        </w:rPr>
        <w:t xml:space="preserve"> </w:t>
      </w:r>
      <w:r>
        <w:t>Susceptible</w:t>
      </w:r>
      <w:r>
        <w:rPr>
          <w:spacing w:val="-3"/>
        </w:rPr>
        <w:t xml:space="preserve"> </w:t>
      </w:r>
      <w:r>
        <w:t>de</w:t>
      </w:r>
      <w:r>
        <w:rPr>
          <w:spacing w:val="-4"/>
        </w:rPr>
        <w:t xml:space="preserve"> </w:t>
      </w:r>
      <w:r>
        <w:rPr>
          <w:spacing w:val="-2"/>
        </w:rPr>
        <w:t>Mejora</w:t>
      </w:r>
    </w:p>
    <w:p w14:paraId="414BF55F" w14:textId="77777777" w:rsidR="00D80D85" w:rsidRDefault="00D80D85" w:rsidP="00D80D85">
      <w:pPr>
        <w:pStyle w:val="Textoindependiente"/>
        <w:ind w:left="222" w:right="1314"/>
        <w:jc w:val="both"/>
      </w:pPr>
      <w:r>
        <w:t>Por lo anterior, se recomienda que el Municipio establezca y elabore Matriz de indicador de Resultado (MIR) del FORTAMUN Municipal, identificando la Problemática central del Fondo.</w:t>
      </w:r>
    </w:p>
    <w:p w14:paraId="1A1124C4" w14:textId="77777777" w:rsidR="00D80D85" w:rsidRDefault="00D80D85" w:rsidP="00D80D85">
      <w:pPr>
        <w:pStyle w:val="Textoindependiente"/>
      </w:pPr>
    </w:p>
    <w:p w14:paraId="1EBC3238" w14:textId="77777777" w:rsidR="00D80D85" w:rsidRDefault="00D80D85" w:rsidP="00D80D85">
      <w:pPr>
        <w:pStyle w:val="Ttulo2"/>
        <w:numPr>
          <w:ilvl w:val="0"/>
          <w:numId w:val="14"/>
        </w:numPr>
        <w:tabs>
          <w:tab w:val="left" w:pos="489"/>
        </w:tabs>
        <w:ind w:right="1305" w:firstLine="0"/>
      </w:pPr>
      <w:r>
        <w:t>Existe</w:t>
      </w:r>
      <w:r>
        <w:rPr>
          <w:spacing w:val="-3"/>
        </w:rPr>
        <w:t xml:space="preserve"> </w:t>
      </w:r>
      <w:r>
        <w:t>un</w:t>
      </w:r>
      <w:r>
        <w:rPr>
          <w:spacing w:val="-5"/>
        </w:rPr>
        <w:t xml:space="preserve"> </w:t>
      </w:r>
      <w:r>
        <w:t>diagnóstico</w:t>
      </w:r>
      <w:r>
        <w:rPr>
          <w:spacing w:val="-3"/>
        </w:rPr>
        <w:t xml:space="preserve"> </w:t>
      </w:r>
      <w:r>
        <w:t>del</w:t>
      </w:r>
      <w:r>
        <w:rPr>
          <w:spacing w:val="-4"/>
        </w:rPr>
        <w:t xml:space="preserve"> </w:t>
      </w:r>
      <w:r>
        <w:t>problema</w:t>
      </w:r>
      <w:r>
        <w:rPr>
          <w:spacing w:val="-3"/>
        </w:rPr>
        <w:t xml:space="preserve"> </w:t>
      </w:r>
      <w:r>
        <w:t>que</w:t>
      </w:r>
      <w:r>
        <w:rPr>
          <w:spacing w:val="-3"/>
        </w:rPr>
        <w:t xml:space="preserve"> </w:t>
      </w:r>
      <w:r>
        <w:t>atiende</w:t>
      </w:r>
      <w:r>
        <w:rPr>
          <w:spacing w:val="-3"/>
        </w:rPr>
        <w:t xml:space="preserve"> </w:t>
      </w:r>
      <w:r>
        <w:t>el</w:t>
      </w:r>
      <w:r>
        <w:rPr>
          <w:spacing w:val="-3"/>
        </w:rPr>
        <w:t xml:space="preserve"> </w:t>
      </w:r>
      <w:r>
        <w:t>programa</w:t>
      </w:r>
      <w:r>
        <w:rPr>
          <w:spacing w:val="-3"/>
        </w:rPr>
        <w:t xml:space="preserve"> </w:t>
      </w:r>
      <w:r>
        <w:t>que describa de manera específica:</w:t>
      </w:r>
    </w:p>
    <w:p w14:paraId="34DF5EF8" w14:textId="77777777" w:rsidR="00D80D85" w:rsidRDefault="00D80D85" w:rsidP="00D80D85">
      <w:pPr>
        <w:pStyle w:val="Textoindependiente"/>
        <w:rPr>
          <w:rFonts w:ascii="Arial"/>
          <w:b/>
        </w:rPr>
      </w:pPr>
    </w:p>
    <w:p w14:paraId="784B14A6" w14:textId="77777777" w:rsidR="00D80D85" w:rsidRDefault="00D80D85" w:rsidP="00D80D85">
      <w:pPr>
        <w:ind w:left="222"/>
        <w:rPr>
          <w:rFonts w:ascii="Arial"/>
          <w:b/>
          <w:i/>
          <w:sz w:val="24"/>
        </w:rPr>
      </w:pPr>
      <w:r>
        <w:rPr>
          <w:rFonts w:ascii="Arial"/>
          <w:b/>
          <w:i/>
          <w:spacing w:val="-2"/>
          <w:sz w:val="24"/>
        </w:rPr>
        <w:t>Respuesta</w:t>
      </w:r>
    </w:p>
    <w:p w14:paraId="73642C39" w14:textId="77777777" w:rsidR="00D80D85" w:rsidRDefault="00D80D85" w:rsidP="00D80D85">
      <w:pPr>
        <w:pStyle w:val="Ttulo2"/>
      </w:pPr>
      <w:r>
        <w:rPr>
          <w:spacing w:val="-5"/>
        </w:rPr>
        <w:t>No</w:t>
      </w:r>
    </w:p>
    <w:p w14:paraId="650173BA" w14:textId="77777777" w:rsidR="00D80D85" w:rsidRDefault="00D80D85" w:rsidP="00D80D85">
      <w:pPr>
        <w:pStyle w:val="Textoindependiente"/>
        <w:ind w:left="222" w:right="1309"/>
        <w:jc w:val="both"/>
      </w:pPr>
      <w:r>
        <w:t>En relación a la pregunta anterior, se hace mención que el Municipio no cuenta con una Matriz de Indicadores de Resultados (MIR) diseñada mediante la Metodología del Marco Lógico (MML) para el FORTAMUN Municipal, sin embargo, la unidad administrativa de Seguridad Pública y Movilidad Municipal, y Obras Públicas del Municipio, desempeñan actividades enmarcadas dentro del artículo 37 de la Ley de Coordinación Fiscal “mantenimiento de infraestructura y</w:t>
      </w:r>
      <w:r>
        <w:rPr>
          <w:spacing w:val="40"/>
        </w:rPr>
        <w:t xml:space="preserve"> </w:t>
      </w:r>
      <w:r>
        <w:t>a la atención de las necesidades directamente vinculadas con la seguridad pública de sus habitantes”, mas no de manera conjunta que plante y plane la aplicación de los recursos financieros del FORTAMUN.</w:t>
      </w:r>
    </w:p>
    <w:p w14:paraId="03C18B81" w14:textId="77777777" w:rsidR="00D80D85" w:rsidRDefault="00D80D85" w:rsidP="00D80D85">
      <w:pPr>
        <w:pStyle w:val="Textoindependiente"/>
      </w:pPr>
    </w:p>
    <w:p w14:paraId="33117AAD" w14:textId="77777777" w:rsidR="00D80D85" w:rsidRDefault="00D80D85" w:rsidP="00D80D85">
      <w:pPr>
        <w:pStyle w:val="Textoindependiente"/>
        <w:spacing w:before="1"/>
      </w:pPr>
    </w:p>
    <w:p w14:paraId="409C1C22" w14:textId="77777777" w:rsidR="00D80D85" w:rsidRDefault="00D80D85" w:rsidP="00D80D85">
      <w:pPr>
        <w:pStyle w:val="Ttulo2"/>
      </w:pPr>
      <w:r>
        <w:t>Aspecto</w:t>
      </w:r>
      <w:r>
        <w:rPr>
          <w:spacing w:val="-5"/>
        </w:rPr>
        <w:t xml:space="preserve"> </w:t>
      </w:r>
      <w:r>
        <w:t>Susceptible</w:t>
      </w:r>
      <w:r>
        <w:rPr>
          <w:spacing w:val="-3"/>
        </w:rPr>
        <w:t xml:space="preserve"> </w:t>
      </w:r>
      <w:r>
        <w:t>de</w:t>
      </w:r>
      <w:r>
        <w:rPr>
          <w:spacing w:val="-4"/>
        </w:rPr>
        <w:t xml:space="preserve"> </w:t>
      </w:r>
      <w:r>
        <w:rPr>
          <w:spacing w:val="-2"/>
        </w:rPr>
        <w:t>Mejora</w:t>
      </w:r>
    </w:p>
    <w:p w14:paraId="3FF023A9" w14:textId="77777777" w:rsidR="00D80D85" w:rsidRDefault="00D80D85" w:rsidP="00D80D85">
      <w:pPr>
        <w:pStyle w:val="Textoindependiente"/>
        <w:ind w:left="222" w:right="1308"/>
        <w:jc w:val="both"/>
      </w:pPr>
      <w:r>
        <w:t xml:space="preserve">Se recomienda que el Municipio realice la planeación para elaborar y aplicar la </w:t>
      </w:r>
      <w:r>
        <w:lastRenderedPageBreak/>
        <w:t>Matriz de Indicadores de Resultados (MIR)</w:t>
      </w:r>
    </w:p>
    <w:p w14:paraId="7A94E607" w14:textId="77777777" w:rsidR="00D80D85" w:rsidRDefault="00D80D85" w:rsidP="00D80D85">
      <w:pPr>
        <w:pStyle w:val="Textoindependiente"/>
      </w:pPr>
    </w:p>
    <w:p w14:paraId="3D49A05E" w14:textId="77777777" w:rsidR="00D80D85" w:rsidRDefault="00D80D85" w:rsidP="00D80D85">
      <w:pPr>
        <w:pStyle w:val="Ttulo2"/>
        <w:numPr>
          <w:ilvl w:val="0"/>
          <w:numId w:val="13"/>
        </w:numPr>
        <w:tabs>
          <w:tab w:val="left" w:pos="495"/>
        </w:tabs>
        <w:ind w:right="1309" w:firstLine="0"/>
      </w:pPr>
      <w:r>
        <w:t>El propósito del Programa está vinculado con los objetivos del Programa Sectorial, especial, institucional o nacional considerando que:</w:t>
      </w:r>
    </w:p>
    <w:p w14:paraId="4C99F982" w14:textId="77777777" w:rsidR="00D80D85" w:rsidRDefault="00D80D85" w:rsidP="00D80D85">
      <w:pPr>
        <w:spacing w:before="1"/>
        <w:ind w:left="222"/>
        <w:rPr>
          <w:rFonts w:ascii="Arial"/>
          <w:b/>
          <w:i/>
          <w:sz w:val="24"/>
        </w:rPr>
      </w:pPr>
      <w:r>
        <w:rPr>
          <w:rFonts w:ascii="Arial"/>
          <w:b/>
          <w:i/>
          <w:spacing w:val="-2"/>
          <w:sz w:val="24"/>
        </w:rPr>
        <w:t>Respuesta</w:t>
      </w:r>
    </w:p>
    <w:p w14:paraId="4A05D561" w14:textId="77777777" w:rsidR="00D80D85" w:rsidRDefault="00D80D85" w:rsidP="00D80D85">
      <w:pPr>
        <w:pStyle w:val="Ttulo2"/>
      </w:pPr>
      <w:r>
        <w:rPr>
          <w:spacing w:val="-5"/>
        </w:rPr>
        <w:t>No</w:t>
      </w:r>
    </w:p>
    <w:p w14:paraId="5CD7CC51" w14:textId="77777777" w:rsidR="00D80D85" w:rsidRDefault="00D80D85" w:rsidP="00D80D85">
      <w:pPr>
        <w:pStyle w:val="Textoindependiente"/>
        <w:ind w:left="222"/>
        <w:jc w:val="both"/>
      </w:pPr>
      <w:r>
        <w:t>El</w:t>
      </w:r>
      <w:r>
        <w:rPr>
          <w:spacing w:val="49"/>
        </w:rPr>
        <w:t xml:space="preserve"> </w:t>
      </w:r>
      <w:r>
        <w:t>Fondo</w:t>
      </w:r>
      <w:r>
        <w:rPr>
          <w:spacing w:val="47"/>
        </w:rPr>
        <w:t xml:space="preserve"> </w:t>
      </w:r>
      <w:r>
        <w:t>de</w:t>
      </w:r>
      <w:r>
        <w:rPr>
          <w:spacing w:val="51"/>
        </w:rPr>
        <w:t xml:space="preserve"> </w:t>
      </w:r>
      <w:r>
        <w:t>Aportaciones</w:t>
      </w:r>
      <w:r>
        <w:rPr>
          <w:spacing w:val="49"/>
        </w:rPr>
        <w:t xml:space="preserve"> </w:t>
      </w:r>
      <w:r>
        <w:t>para</w:t>
      </w:r>
      <w:r>
        <w:rPr>
          <w:spacing w:val="50"/>
        </w:rPr>
        <w:t xml:space="preserve"> </w:t>
      </w:r>
      <w:r>
        <w:t>el</w:t>
      </w:r>
      <w:r>
        <w:rPr>
          <w:spacing w:val="47"/>
        </w:rPr>
        <w:t xml:space="preserve"> </w:t>
      </w:r>
      <w:r>
        <w:t>Fortalecimiento</w:t>
      </w:r>
      <w:r>
        <w:rPr>
          <w:spacing w:val="49"/>
        </w:rPr>
        <w:t xml:space="preserve"> </w:t>
      </w:r>
      <w:r>
        <w:t>de</w:t>
      </w:r>
      <w:r>
        <w:rPr>
          <w:spacing w:val="48"/>
        </w:rPr>
        <w:t xml:space="preserve"> </w:t>
      </w:r>
      <w:r>
        <w:t>los</w:t>
      </w:r>
      <w:r>
        <w:rPr>
          <w:spacing w:val="49"/>
        </w:rPr>
        <w:t xml:space="preserve"> </w:t>
      </w:r>
      <w:r>
        <w:t>Municipios</w:t>
      </w:r>
      <w:r>
        <w:rPr>
          <w:spacing w:val="49"/>
        </w:rPr>
        <w:t xml:space="preserve"> </w:t>
      </w:r>
      <w:r>
        <w:t>y</w:t>
      </w:r>
      <w:r>
        <w:rPr>
          <w:spacing w:val="47"/>
        </w:rPr>
        <w:t xml:space="preserve"> </w:t>
      </w:r>
      <w:r>
        <w:t>de</w:t>
      </w:r>
      <w:r>
        <w:rPr>
          <w:spacing w:val="50"/>
        </w:rPr>
        <w:t xml:space="preserve"> </w:t>
      </w:r>
      <w:r>
        <w:rPr>
          <w:spacing w:val="-5"/>
        </w:rPr>
        <w:t xml:space="preserve">las </w:t>
      </w:r>
      <w:r>
        <w:t>Demarcaciones Territoriales del Distrito Federal (FORTAMUN), a nivel Federal contempla el Programa Nacional de Financiamiento del Desarrollo 2020-2024 publicado en el Diario Oficial de la Federación el 05 de agosto del 2020 e incluye objetivos prioritarios y estrategias prioritarias y acciones puntales, sin embargo a nivel</w:t>
      </w:r>
      <w:r>
        <w:rPr>
          <w:spacing w:val="-3"/>
        </w:rPr>
        <w:t xml:space="preserve"> </w:t>
      </w:r>
      <w:r>
        <w:t>municipal,</w:t>
      </w:r>
      <w:r>
        <w:rPr>
          <w:spacing w:val="-5"/>
        </w:rPr>
        <w:t xml:space="preserve"> </w:t>
      </w:r>
      <w:r>
        <w:t>no</w:t>
      </w:r>
      <w:r>
        <w:rPr>
          <w:spacing w:val="-2"/>
        </w:rPr>
        <w:t xml:space="preserve"> </w:t>
      </w:r>
      <w:r>
        <w:t>existe</w:t>
      </w:r>
      <w:r>
        <w:rPr>
          <w:spacing w:val="-3"/>
        </w:rPr>
        <w:t xml:space="preserve"> </w:t>
      </w:r>
      <w:r>
        <w:t>identificado</w:t>
      </w:r>
      <w:r>
        <w:rPr>
          <w:spacing w:val="-3"/>
        </w:rPr>
        <w:t xml:space="preserve"> </w:t>
      </w:r>
      <w:r>
        <w:t>el</w:t>
      </w:r>
      <w:r>
        <w:rPr>
          <w:spacing w:val="-3"/>
        </w:rPr>
        <w:t xml:space="preserve"> </w:t>
      </w:r>
      <w:r>
        <w:t>Propósito</w:t>
      </w:r>
      <w:r>
        <w:rPr>
          <w:spacing w:val="-4"/>
        </w:rPr>
        <w:t xml:space="preserve"> </w:t>
      </w:r>
      <w:r>
        <w:t>del</w:t>
      </w:r>
      <w:r>
        <w:rPr>
          <w:spacing w:val="-3"/>
        </w:rPr>
        <w:t xml:space="preserve"> </w:t>
      </w:r>
      <w:r>
        <w:t>programa</w:t>
      </w:r>
      <w:r>
        <w:rPr>
          <w:spacing w:val="-3"/>
        </w:rPr>
        <w:t xml:space="preserve"> </w:t>
      </w:r>
      <w:r>
        <w:t>para</w:t>
      </w:r>
      <w:r>
        <w:rPr>
          <w:spacing w:val="-3"/>
        </w:rPr>
        <w:t xml:space="preserve"> </w:t>
      </w:r>
      <w:r>
        <w:t>la</w:t>
      </w:r>
      <w:r>
        <w:rPr>
          <w:spacing w:val="-3"/>
        </w:rPr>
        <w:t xml:space="preserve"> </w:t>
      </w:r>
      <w:r>
        <w:t>aplicación de los recursos recaudados del FORTAMUN, y que el propósito se vincule directamente con objetivos estatales y nacionales.</w:t>
      </w:r>
    </w:p>
    <w:p w14:paraId="5DC636B6" w14:textId="77777777" w:rsidR="00D80D85" w:rsidRDefault="00D80D85" w:rsidP="00D80D85">
      <w:pPr>
        <w:pStyle w:val="Textoindependiente"/>
      </w:pPr>
    </w:p>
    <w:p w14:paraId="182DC48D" w14:textId="77777777" w:rsidR="00D80D85" w:rsidRDefault="00D80D85" w:rsidP="00D80D85">
      <w:pPr>
        <w:pStyle w:val="Ttulo2"/>
        <w:jc w:val="both"/>
      </w:pPr>
      <w:r>
        <w:t>Aspecto</w:t>
      </w:r>
      <w:r>
        <w:rPr>
          <w:spacing w:val="-5"/>
        </w:rPr>
        <w:t xml:space="preserve"> </w:t>
      </w:r>
      <w:r>
        <w:t>Susceptible</w:t>
      </w:r>
      <w:r>
        <w:rPr>
          <w:spacing w:val="-3"/>
        </w:rPr>
        <w:t xml:space="preserve"> </w:t>
      </w:r>
      <w:r>
        <w:t>de</w:t>
      </w:r>
      <w:r>
        <w:rPr>
          <w:spacing w:val="-4"/>
        </w:rPr>
        <w:t xml:space="preserve"> </w:t>
      </w:r>
      <w:r>
        <w:rPr>
          <w:spacing w:val="-2"/>
        </w:rPr>
        <w:t>Mejora</w:t>
      </w:r>
    </w:p>
    <w:p w14:paraId="2EDA264C" w14:textId="77777777" w:rsidR="00D80D85" w:rsidRDefault="00D80D85" w:rsidP="00D80D85">
      <w:pPr>
        <w:pStyle w:val="Textoindependiente"/>
        <w:ind w:left="222" w:right="1310"/>
        <w:jc w:val="both"/>
      </w:pPr>
      <w:r>
        <w:t>Se</w:t>
      </w:r>
      <w:r>
        <w:rPr>
          <w:spacing w:val="-3"/>
        </w:rPr>
        <w:t xml:space="preserve"> </w:t>
      </w:r>
      <w:r>
        <w:t>recomienda</w:t>
      </w:r>
      <w:r>
        <w:rPr>
          <w:spacing w:val="-3"/>
        </w:rPr>
        <w:t xml:space="preserve"> </w:t>
      </w:r>
      <w:r>
        <w:t>que</w:t>
      </w:r>
      <w:r>
        <w:rPr>
          <w:spacing w:val="-3"/>
        </w:rPr>
        <w:t xml:space="preserve"> </w:t>
      </w:r>
      <w:r>
        <w:t>el</w:t>
      </w:r>
      <w:r>
        <w:rPr>
          <w:spacing w:val="-3"/>
        </w:rPr>
        <w:t xml:space="preserve"> </w:t>
      </w:r>
      <w:r>
        <w:t>Municipio</w:t>
      </w:r>
      <w:r>
        <w:rPr>
          <w:spacing w:val="-3"/>
        </w:rPr>
        <w:t xml:space="preserve"> </w:t>
      </w:r>
      <w:r>
        <w:t>construya</w:t>
      </w:r>
      <w:r>
        <w:rPr>
          <w:spacing w:val="-3"/>
        </w:rPr>
        <w:t xml:space="preserve"> </w:t>
      </w:r>
      <w:r>
        <w:t>la</w:t>
      </w:r>
      <w:r>
        <w:rPr>
          <w:spacing w:val="-3"/>
        </w:rPr>
        <w:t xml:space="preserve"> </w:t>
      </w:r>
      <w:r>
        <w:t>Matriz</w:t>
      </w:r>
      <w:r>
        <w:rPr>
          <w:spacing w:val="-4"/>
        </w:rPr>
        <w:t xml:space="preserve"> </w:t>
      </w:r>
      <w:r>
        <w:t>de</w:t>
      </w:r>
      <w:r>
        <w:rPr>
          <w:spacing w:val="-2"/>
        </w:rPr>
        <w:t xml:space="preserve"> </w:t>
      </w:r>
      <w:r>
        <w:t>Indicador</w:t>
      </w:r>
      <w:r>
        <w:rPr>
          <w:spacing w:val="-3"/>
        </w:rPr>
        <w:t xml:space="preserve"> </w:t>
      </w:r>
      <w:r>
        <w:t>para</w:t>
      </w:r>
      <w:r>
        <w:rPr>
          <w:spacing w:val="-3"/>
        </w:rPr>
        <w:t xml:space="preserve"> </w:t>
      </w:r>
      <w:r>
        <w:t>Resultados del Fondo a nivel Municipal.</w:t>
      </w:r>
    </w:p>
    <w:p w14:paraId="01FBF99F" w14:textId="77777777" w:rsidR="00D80D85" w:rsidRDefault="00D80D85" w:rsidP="00D80D85">
      <w:pPr>
        <w:pStyle w:val="Textoindependiente"/>
      </w:pPr>
    </w:p>
    <w:p w14:paraId="3AA3EB3B" w14:textId="77777777" w:rsidR="00D80D85" w:rsidRDefault="00D80D85" w:rsidP="00D80D85">
      <w:pPr>
        <w:pStyle w:val="Ttulo2"/>
        <w:numPr>
          <w:ilvl w:val="0"/>
          <w:numId w:val="13"/>
        </w:numPr>
        <w:tabs>
          <w:tab w:val="left" w:pos="527"/>
        </w:tabs>
        <w:ind w:right="1308" w:firstLine="0"/>
        <w:jc w:val="both"/>
      </w:pPr>
      <w:r>
        <w:t>¿Con cuáles metas y objetivos, así como estrategias transversales del Plan Nacional de Desarrollo vigente está vinculado el objetivo sectorial, especial, institucional o nacional relacionado con el programa?</w:t>
      </w:r>
    </w:p>
    <w:p w14:paraId="3D83FF31" w14:textId="77777777" w:rsidR="00D80D85" w:rsidRDefault="00D80D85" w:rsidP="00D80D85">
      <w:pPr>
        <w:pStyle w:val="Textoindependiente"/>
        <w:spacing w:before="1"/>
        <w:rPr>
          <w:rFonts w:ascii="Arial"/>
          <w:b/>
        </w:rPr>
      </w:pPr>
    </w:p>
    <w:p w14:paraId="0BE1D398" w14:textId="77777777" w:rsidR="00D80D85" w:rsidRDefault="00D80D85" w:rsidP="00D80D85">
      <w:pPr>
        <w:ind w:left="222"/>
        <w:jc w:val="both"/>
        <w:rPr>
          <w:rFonts w:ascii="Arial"/>
          <w:b/>
          <w:i/>
          <w:sz w:val="24"/>
        </w:rPr>
      </w:pPr>
      <w:r>
        <w:rPr>
          <w:rFonts w:ascii="Arial"/>
          <w:b/>
          <w:i/>
          <w:sz w:val="24"/>
        </w:rPr>
        <w:t>Pregunta</w:t>
      </w:r>
      <w:r>
        <w:rPr>
          <w:rFonts w:ascii="Arial"/>
          <w:b/>
          <w:i/>
          <w:spacing w:val="-7"/>
          <w:sz w:val="24"/>
        </w:rPr>
        <w:t xml:space="preserve"> </w:t>
      </w:r>
      <w:r>
        <w:rPr>
          <w:rFonts w:ascii="Arial"/>
          <w:b/>
          <w:i/>
          <w:spacing w:val="-2"/>
          <w:sz w:val="24"/>
        </w:rPr>
        <w:t>abierta</w:t>
      </w:r>
    </w:p>
    <w:p w14:paraId="717F2B0F" w14:textId="77777777" w:rsidR="00D80D85" w:rsidRDefault="00D80D85" w:rsidP="00D80D85">
      <w:pPr>
        <w:pStyle w:val="Textoindependiente"/>
        <w:ind w:left="222" w:right="1305"/>
        <w:jc w:val="both"/>
      </w:pPr>
      <w:r>
        <w:t xml:space="preserve">Lo establecido por la Ley de Coordinación Fiscal señala, que los recursos del Fondo de Aportaciones para el Fortalecimiento de los Municipios y de las Demarcaciones Territoriales del Distrito Federal (FORTAMUN), estarán dirigidos </w:t>
      </w:r>
      <w:r>
        <w:rPr>
          <w:spacing w:val="-6"/>
        </w:rPr>
        <w:t>a:</w:t>
      </w:r>
    </w:p>
    <w:p w14:paraId="36A3CB2C" w14:textId="77777777" w:rsidR="00D80D85" w:rsidRDefault="00D80D85" w:rsidP="00D80D85">
      <w:pPr>
        <w:pStyle w:val="Prrafodelista"/>
        <w:numPr>
          <w:ilvl w:val="1"/>
          <w:numId w:val="13"/>
        </w:numPr>
        <w:tabs>
          <w:tab w:val="left" w:pos="371"/>
        </w:tabs>
        <w:ind w:left="371" w:hanging="149"/>
        <w:rPr>
          <w:sz w:val="24"/>
        </w:rPr>
      </w:pPr>
      <w:r>
        <w:rPr>
          <w:sz w:val="24"/>
        </w:rPr>
        <w:t>la</w:t>
      </w:r>
      <w:r>
        <w:rPr>
          <w:spacing w:val="-3"/>
          <w:sz w:val="24"/>
        </w:rPr>
        <w:t xml:space="preserve"> </w:t>
      </w:r>
      <w:r>
        <w:rPr>
          <w:sz w:val="24"/>
        </w:rPr>
        <w:t>Estabilidad</w:t>
      </w:r>
      <w:r>
        <w:rPr>
          <w:spacing w:val="-2"/>
          <w:sz w:val="24"/>
        </w:rPr>
        <w:t xml:space="preserve"> Fiscal;</w:t>
      </w:r>
    </w:p>
    <w:p w14:paraId="44B6200A" w14:textId="77777777" w:rsidR="00D80D85" w:rsidRDefault="00D80D85" w:rsidP="00D80D85">
      <w:pPr>
        <w:pStyle w:val="Prrafodelista"/>
        <w:numPr>
          <w:ilvl w:val="1"/>
          <w:numId w:val="13"/>
        </w:numPr>
        <w:tabs>
          <w:tab w:val="left" w:pos="387"/>
        </w:tabs>
        <w:ind w:right="1306" w:firstLine="0"/>
        <w:rPr>
          <w:sz w:val="24"/>
        </w:rPr>
      </w:pPr>
      <w:r>
        <w:rPr>
          <w:sz w:val="24"/>
        </w:rPr>
        <w:t xml:space="preserve">Pago de derechos y aprovechamientos de agua potable y descargas de aguas </w:t>
      </w:r>
      <w:r>
        <w:rPr>
          <w:spacing w:val="-2"/>
          <w:sz w:val="24"/>
        </w:rPr>
        <w:t>residuales;</w:t>
      </w:r>
    </w:p>
    <w:p w14:paraId="19F7FD4C" w14:textId="77777777" w:rsidR="00D80D85" w:rsidRDefault="00D80D85" w:rsidP="00D80D85">
      <w:pPr>
        <w:pStyle w:val="Prrafodelista"/>
        <w:numPr>
          <w:ilvl w:val="1"/>
          <w:numId w:val="13"/>
        </w:numPr>
        <w:tabs>
          <w:tab w:val="left" w:pos="371"/>
        </w:tabs>
        <w:ind w:left="371" w:hanging="149"/>
        <w:rPr>
          <w:sz w:val="24"/>
        </w:rPr>
      </w:pPr>
      <w:r>
        <w:rPr>
          <w:spacing w:val="-2"/>
          <w:sz w:val="24"/>
        </w:rPr>
        <w:t>Infraestructura;</w:t>
      </w:r>
    </w:p>
    <w:p w14:paraId="59BD0208" w14:textId="77777777" w:rsidR="00D80D85" w:rsidRDefault="00D80D85" w:rsidP="00D80D85">
      <w:pPr>
        <w:pStyle w:val="Prrafodelista"/>
        <w:numPr>
          <w:ilvl w:val="1"/>
          <w:numId w:val="13"/>
        </w:numPr>
        <w:tabs>
          <w:tab w:val="left" w:pos="371"/>
        </w:tabs>
        <w:ind w:left="371" w:hanging="149"/>
        <w:rPr>
          <w:sz w:val="24"/>
        </w:rPr>
      </w:pPr>
      <w:r>
        <w:rPr>
          <w:sz w:val="24"/>
        </w:rPr>
        <w:t>Seguridad</w:t>
      </w:r>
      <w:r>
        <w:rPr>
          <w:spacing w:val="-7"/>
          <w:sz w:val="24"/>
        </w:rPr>
        <w:t xml:space="preserve"> </w:t>
      </w:r>
      <w:r>
        <w:rPr>
          <w:spacing w:val="-2"/>
          <w:sz w:val="24"/>
        </w:rPr>
        <w:t>Pública.</w:t>
      </w:r>
    </w:p>
    <w:p w14:paraId="4303DA4D" w14:textId="77777777" w:rsidR="00D80D85" w:rsidRDefault="00D80D85" w:rsidP="00D80D85">
      <w:pPr>
        <w:pStyle w:val="Textoindependiente"/>
        <w:ind w:left="222" w:right="1315"/>
        <w:jc w:val="both"/>
      </w:pPr>
      <w:r>
        <w:t>Por lo anterior, tomando en cuenta el Plan Nacional de Desarrollo, Plan Estatal</w:t>
      </w:r>
      <w:r>
        <w:rPr>
          <w:spacing w:val="40"/>
        </w:rPr>
        <w:t xml:space="preserve"> </w:t>
      </w:r>
      <w:r>
        <w:t>de Desarrollo y Plan Municipal de desarrollo las metas, objetivos y metas transversales se vinculan de la siguiente manera:</w:t>
      </w:r>
    </w:p>
    <w:p w14:paraId="05DA9D4F" w14:textId="77777777" w:rsidR="00D80D85" w:rsidRDefault="00D80D85" w:rsidP="00D80D85">
      <w:pPr>
        <w:pStyle w:val="Textoindependiente"/>
        <w:spacing w:before="46"/>
        <w:rPr>
          <w:sz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906"/>
        <w:gridCol w:w="1828"/>
        <w:gridCol w:w="1747"/>
        <w:gridCol w:w="1442"/>
        <w:gridCol w:w="1546"/>
      </w:tblGrid>
      <w:tr w:rsidR="00D80D85" w14:paraId="12E36E6A" w14:textId="77777777" w:rsidTr="00684754">
        <w:trPr>
          <w:trHeight w:val="552"/>
        </w:trPr>
        <w:tc>
          <w:tcPr>
            <w:tcW w:w="3308" w:type="dxa"/>
            <w:gridSpan w:val="2"/>
            <w:shd w:val="clear" w:color="auto" w:fill="4F81BC"/>
          </w:tcPr>
          <w:p w14:paraId="2ED1914E" w14:textId="77777777" w:rsidR="00D80D85" w:rsidRDefault="00D80D85" w:rsidP="00684754">
            <w:pPr>
              <w:pStyle w:val="TableParagraph"/>
              <w:tabs>
                <w:tab w:val="left" w:pos="1200"/>
                <w:tab w:val="left" w:pos="2788"/>
              </w:tabs>
              <w:spacing w:line="270" w:lineRule="atLeast"/>
              <w:ind w:left="109" w:right="227"/>
              <w:rPr>
                <w:rFonts w:ascii="Arial"/>
                <w:b/>
                <w:sz w:val="24"/>
              </w:rPr>
            </w:pPr>
            <w:r>
              <w:rPr>
                <w:rFonts w:ascii="Arial"/>
                <w:b/>
                <w:spacing w:val="-4"/>
                <w:sz w:val="24"/>
              </w:rPr>
              <w:t>Plan</w:t>
            </w:r>
            <w:r>
              <w:rPr>
                <w:rFonts w:ascii="Arial"/>
                <w:b/>
                <w:sz w:val="24"/>
              </w:rPr>
              <w:tab/>
            </w:r>
            <w:r>
              <w:rPr>
                <w:rFonts w:ascii="Arial"/>
                <w:b/>
                <w:spacing w:val="-2"/>
                <w:sz w:val="24"/>
              </w:rPr>
              <w:t>Nacional</w:t>
            </w:r>
            <w:r>
              <w:rPr>
                <w:rFonts w:ascii="Arial"/>
                <w:b/>
                <w:sz w:val="24"/>
              </w:rPr>
              <w:tab/>
            </w:r>
            <w:r>
              <w:rPr>
                <w:rFonts w:ascii="Arial"/>
                <w:b/>
                <w:spacing w:val="-6"/>
                <w:sz w:val="24"/>
              </w:rPr>
              <w:t xml:space="preserve">de </w:t>
            </w:r>
            <w:r>
              <w:rPr>
                <w:rFonts w:ascii="Arial"/>
                <w:b/>
                <w:sz w:val="24"/>
              </w:rPr>
              <w:t>Desarrollo 2016-2024</w:t>
            </w:r>
          </w:p>
        </w:tc>
        <w:tc>
          <w:tcPr>
            <w:tcW w:w="3575" w:type="dxa"/>
            <w:gridSpan w:val="2"/>
          </w:tcPr>
          <w:p w14:paraId="38C01A41" w14:textId="77777777" w:rsidR="00D80D85" w:rsidRDefault="00D80D85" w:rsidP="00684754">
            <w:pPr>
              <w:pStyle w:val="TableParagraph"/>
              <w:spacing w:line="270" w:lineRule="atLeast"/>
              <w:ind w:right="229"/>
              <w:rPr>
                <w:rFonts w:ascii="Arial"/>
                <w:b/>
                <w:sz w:val="24"/>
              </w:rPr>
            </w:pPr>
            <w:r>
              <w:rPr>
                <w:rFonts w:ascii="Arial"/>
                <w:b/>
                <w:sz w:val="24"/>
              </w:rPr>
              <w:t>Plan</w:t>
            </w:r>
            <w:r>
              <w:rPr>
                <w:rFonts w:ascii="Arial"/>
                <w:b/>
                <w:spacing w:val="40"/>
                <w:sz w:val="24"/>
              </w:rPr>
              <w:t xml:space="preserve"> </w:t>
            </w:r>
            <w:r>
              <w:rPr>
                <w:rFonts w:ascii="Arial"/>
                <w:b/>
                <w:sz w:val="24"/>
              </w:rPr>
              <w:t>Estatal</w:t>
            </w:r>
            <w:r>
              <w:rPr>
                <w:rFonts w:ascii="Arial"/>
                <w:b/>
                <w:spacing w:val="40"/>
                <w:sz w:val="24"/>
              </w:rPr>
              <w:t xml:space="preserve"> </w:t>
            </w:r>
            <w:r>
              <w:rPr>
                <w:rFonts w:ascii="Arial"/>
                <w:b/>
                <w:sz w:val="24"/>
              </w:rPr>
              <w:t>de</w:t>
            </w:r>
            <w:r>
              <w:rPr>
                <w:rFonts w:ascii="Arial"/>
                <w:b/>
                <w:spacing w:val="40"/>
                <w:sz w:val="24"/>
              </w:rPr>
              <w:t xml:space="preserve"> </w:t>
            </w:r>
            <w:r>
              <w:rPr>
                <w:rFonts w:ascii="Arial"/>
                <w:b/>
                <w:sz w:val="24"/>
              </w:rPr>
              <w:t xml:space="preserve">Desarrollo </w:t>
            </w:r>
            <w:r>
              <w:rPr>
                <w:rFonts w:ascii="Arial"/>
                <w:b/>
                <w:spacing w:val="-2"/>
                <w:sz w:val="24"/>
              </w:rPr>
              <w:t>2022-2028</w:t>
            </w:r>
          </w:p>
        </w:tc>
        <w:tc>
          <w:tcPr>
            <w:tcW w:w="2988" w:type="dxa"/>
            <w:gridSpan w:val="2"/>
            <w:shd w:val="clear" w:color="auto" w:fill="4F81BC"/>
          </w:tcPr>
          <w:p w14:paraId="3CBBFCF1" w14:textId="77777777" w:rsidR="00D80D85" w:rsidRDefault="00D80D85" w:rsidP="00684754">
            <w:pPr>
              <w:pStyle w:val="TableParagraph"/>
              <w:tabs>
                <w:tab w:val="left" w:pos="986"/>
                <w:tab w:val="left" w:pos="2468"/>
              </w:tabs>
              <w:spacing w:line="270" w:lineRule="atLeast"/>
              <w:ind w:left="106" w:right="227"/>
              <w:rPr>
                <w:rFonts w:ascii="Arial"/>
                <w:b/>
                <w:sz w:val="24"/>
              </w:rPr>
            </w:pPr>
            <w:r>
              <w:rPr>
                <w:rFonts w:ascii="Arial"/>
                <w:b/>
                <w:spacing w:val="-4"/>
                <w:sz w:val="24"/>
              </w:rPr>
              <w:t>Plan</w:t>
            </w:r>
            <w:r>
              <w:rPr>
                <w:rFonts w:ascii="Arial"/>
                <w:b/>
                <w:sz w:val="24"/>
              </w:rPr>
              <w:tab/>
            </w:r>
            <w:r>
              <w:rPr>
                <w:rFonts w:ascii="Arial"/>
                <w:b/>
                <w:spacing w:val="-2"/>
                <w:sz w:val="24"/>
              </w:rPr>
              <w:t>Municipal</w:t>
            </w:r>
            <w:r>
              <w:rPr>
                <w:rFonts w:ascii="Arial"/>
                <w:b/>
                <w:sz w:val="24"/>
              </w:rPr>
              <w:tab/>
            </w:r>
            <w:r>
              <w:rPr>
                <w:rFonts w:ascii="Arial"/>
                <w:b/>
                <w:spacing w:val="-6"/>
                <w:sz w:val="24"/>
              </w:rPr>
              <w:t xml:space="preserve">de </w:t>
            </w:r>
            <w:r>
              <w:rPr>
                <w:rFonts w:ascii="Arial"/>
                <w:b/>
                <w:sz w:val="24"/>
              </w:rPr>
              <w:t>Desarrollo 2023-2028</w:t>
            </w:r>
          </w:p>
        </w:tc>
      </w:tr>
      <w:tr w:rsidR="00D80D85" w14:paraId="2115F790" w14:textId="77777777" w:rsidTr="00684754">
        <w:trPr>
          <w:trHeight w:val="275"/>
        </w:trPr>
        <w:tc>
          <w:tcPr>
            <w:tcW w:w="1402" w:type="dxa"/>
          </w:tcPr>
          <w:p w14:paraId="3A0F8936" w14:textId="77777777" w:rsidR="00D80D85" w:rsidRDefault="00D80D85" w:rsidP="00684754">
            <w:pPr>
              <w:pStyle w:val="TableParagraph"/>
              <w:spacing w:before="1" w:line="255" w:lineRule="exact"/>
              <w:ind w:left="109"/>
              <w:rPr>
                <w:sz w:val="24"/>
              </w:rPr>
            </w:pPr>
            <w:r>
              <w:rPr>
                <w:spacing w:val="-2"/>
                <w:sz w:val="24"/>
              </w:rPr>
              <w:t>Objetivos</w:t>
            </w:r>
          </w:p>
        </w:tc>
        <w:tc>
          <w:tcPr>
            <w:tcW w:w="1906" w:type="dxa"/>
            <w:shd w:val="clear" w:color="auto" w:fill="B8CCE3"/>
          </w:tcPr>
          <w:p w14:paraId="010FB902" w14:textId="77777777" w:rsidR="00D80D85" w:rsidRDefault="00D80D85" w:rsidP="00684754">
            <w:pPr>
              <w:pStyle w:val="TableParagraph"/>
              <w:spacing w:before="1" w:line="255" w:lineRule="exact"/>
              <w:rPr>
                <w:sz w:val="24"/>
              </w:rPr>
            </w:pPr>
            <w:r>
              <w:rPr>
                <w:spacing w:val="-2"/>
                <w:sz w:val="24"/>
              </w:rPr>
              <w:t>Estrategias</w:t>
            </w:r>
          </w:p>
        </w:tc>
        <w:tc>
          <w:tcPr>
            <w:tcW w:w="1828" w:type="dxa"/>
            <w:shd w:val="clear" w:color="auto" w:fill="B8CCE3"/>
          </w:tcPr>
          <w:p w14:paraId="533933C7" w14:textId="77777777" w:rsidR="00D80D85" w:rsidRDefault="00D80D85" w:rsidP="00684754">
            <w:pPr>
              <w:pStyle w:val="TableParagraph"/>
              <w:spacing w:before="1" w:line="255" w:lineRule="exact"/>
              <w:rPr>
                <w:sz w:val="24"/>
              </w:rPr>
            </w:pPr>
            <w:r>
              <w:rPr>
                <w:spacing w:val="-2"/>
                <w:sz w:val="24"/>
              </w:rPr>
              <w:t>Objetivos</w:t>
            </w:r>
          </w:p>
        </w:tc>
        <w:tc>
          <w:tcPr>
            <w:tcW w:w="1747" w:type="dxa"/>
            <w:shd w:val="clear" w:color="auto" w:fill="B8CCE3"/>
          </w:tcPr>
          <w:p w14:paraId="54844005" w14:textId="77777777" w:rsidR="00D80D85" w:rsidRDefault="00D80D85" w:rsidP="00684754">
            <w:pPr>
              <w:pStyle w:val="TableParagraph"/>
              <w:spacing w:before="1" w:line="255" w:lineRule="exact"/>
              <w:rPr>
                <w:sz w:val="24"/>
              </w:rPr>
            </w:pPr>
            <w:r>
              <w:rPr>
                <w:spacing w:val="-2"/>
                <w:sz w:val="24"/>
              </w:rPr>
              <w:t>Estrategias</w:t>
            </w:r>
          </w:p>
        </w:tc>
        <w:tc>
          <w:tcPr>
            <w:tcW w:w="1442" w:type="dxa"/>
            <w:shd w:val="clear" w:color="auto" w:fill="B8CCE3"/>
          </w:tcPr>
          <w:p w14:paraId="7098E63E" w14:textId="77777777" w:rsidR="00D80D85" w:rsidRDefault="00D80D85" w:rsidP="00684754">
            <w:pPr>
              <w:pStyle w:val="TableParagraph"/>
              <w:spacing w:before="1" w:line="255" w:lineRule="exact"/>
              <w:ind w:left="106"/>
              <w:rPr>
                <w:sz w:val="24"/>
              </w:rPr>
            </w:pPr>
            <w:r>
              <w:rPr>
                <w:spacing w:val="-2"/>
                <w:sz w:val="24"/>
              </w:rPr>
              <w:t>Objetivos</w:t>
            </w:r>
          </w:p>
        </w:tc>
        <w:tc>
          <w:tcPr>
            <w:tcW w:w="1546" w:type="dxa"/>
            <w:shd w:val="clear" w:color="auto" w:fill="B8CCE3"/>
          </w:tcPr>
          <w:p w14:paraId="34C5BDFA" w14:textId="77777777" w:rsidR="00D80D85" w:rsidRDefault="00D80D85" w:rsidP="00684754">
            <w:pPr>
              <w:pStyle w:val="TableParagraph"/>
              <w:spacing w:before="1" w:line="255" w:lineRule="exact"/>
              <w:rPr>
                <w:sz w:val="24"/>
              </w:rPr>
            </w:pPr>
            <w:r>
              <w:rPr>
                <w:spacing w:val="-2"/>
                <w:sz w:val="24"/>
              </w:rPr>
              <w:t>Estrategias</w:t>
            </w:r>
          </w:p>
        </w:tc>
      </w:tr>
      <w:tr w:rsidR="00D80D85" w14:paraId="76D84F4F" w14:textId="77777777" w:rsidTr="00684754">
        <w:trPr>
          <w:trHeight w:val="280"/>
        </w:trPr>
        <w:tc>
          <w:tcPr>
            <w:tcW w:w="1402" w:type="dxa"/>
            <w:tcBorders>
              <w:bottom w:val="nil"/>
            </w:tcBorders>
          </w:tcPr>
          <w:p w14:paraId="62C71DB0" w14:textId="77777777" w:rsidR="00D80D85" w:rsidRDefault="00D80D85" w:rsidP="00684754">
            <w:pPr>
              <w:pStyle w:val="TableParagraph"/>
              <w:spacing w:before="1" w:line="260" w:lineRule="exact"/>
              <w:ind w:left="109"/>
              <w:rPr>
                <w:sz w:val="24"/>
              </w:rPr>
            </w:pPr>
            <w:r>
              <w:rPr>
                <w:spacing w:val="-4"/>
                <w:sz w:val="24"/>
              </w:rPr>
              <w:t>1.4.</w:t>
            </w:r>
          </w:p>
        </w:tc>
        <w:tc>
          <w:tcPr>
            <w:tcW w:w="1906" w:type="dxa"/>
            <w:tcBorders>
              <w:bottom w:val="nil"/>
            </w:tcBorders>
          </w:tcPr>
          <w:p w14:paraId="0BCAC2A1" w14:textId="77777777" w:rsidR="00D80D85" w:rsidRDefault="00D80D85" w:rsidP="00684754">
            <w:pPr>
              <w:pStyle w:val="TableParagraph"/>
              <w:spacing w:before="1" w:line="260" w:lineRule="exact"/>
              <w:rPr>
                <w:sz w:val="24"/>
              </w:rPr>
            </w:pPr>
            <w:r>
              <w:rPr>
                <w:spacing w:val="-2"/>
                <w:sz w:val="24"/>
              </w:rPr>
              <w:t>1.4.1.</w:t>
            </w:r>
          </w:p>
        </w:tc>
        <w:tc>
          <w:tcPr>
            <w:tcW w:w="1828" w:type="dxa"/>
            <w:tcBorders>
              <w:bottom w:val="nil"/>
            </w:tcBorders>
          </w:tcPr>
          <w:p w14:paraId="7C995E38" w14:textId="77777777" w:rsidR="00D80D85" w:rsidRDefault="00D80D85" w:rsidP="00684754">
            <w:pPr>
              <w:pStyle w:val="TableParagraph"/>
              <w:spacing w:before="1" w:line="260" w:lineRule="exact"/>
              <w:rPr>
                <w:sz w:val="24"/>
              </w:rPr>
            </w:pPr>
            <w:r>
              <w:rPr>
                <w:spacing w:val="-4"/>
                <w:sz w:val="24"/>
              </w:rPr>
              <w:t>1.8.</w:t>
            </w:r>
          </w:p>
        </w:tc>
        <w:tc>
          <w:tcPr>
            <w:tcW w:w="1747" w:type="dxa"/>
            <w:tcBorders>
              <w:bottom w:val="nil"/>
            </w:tcBorders>
          </w:tcPr>
          <w:p w14:paraId="22C09257" w14:textId="77777777" w:rsidR="00D80D85" w:rsidRDefault="00D80D85" w:rsidP="00684754">
            <w:pPr>
              <w:pStyle w:val="TableParagraph"/>
              <w:spacing w:before="1" w:line="260" w:lineRule="exact"/>
              <w:rPr>
                <w:sz w:val="24"/>
              </w:rPr>
            </w:pPr>
            <w:r>
              <w:rPr>
                <w:spacing w:val="-2"/>
                <w:sz w:val="24"/>
              </w:rPr>
              <w:t>1.8.1.</w:t>
            </w:r>
          </w:p>
        </w:tc>
        <w:tc>
          <w:tcPr>
            <w:tcW w:w="1442" w:type="dxa"/>
            <w:tcBorders>
              <w:bottom w:val="nil"/>
            </w:tcBorders>
          </w:tcPr>
          <w:p w14:paraId="50BAE128" w14:textId="77777777" w:rsidR="00D80D85" w:rsidRDefault="00D80D85" w:rsidP="00684754">
            <w:pPr>
              <w:pStyle w:val="TableParagraph"/>
              <w:spacing w:before="1" w:line="260" w:lineRule="exact"/>
              <w:ind w:left="106"/>
              <w:rPr>
                <w:sz w:val="24"/>
              </w:rPr>
            </w:pPr>
            <w:r>
              <w:rPr>
                <w:spacing w:val="-5"/>
                <w:sz w:val="24"/>
              </w:rPr>
              <w:t>3.3</w:t>
            </w:r>
          </w:p>
        </w:tc>
        <w:tc>
          <w:tcPr>
            <w:tcW w:w="1546" w:type="dxa"/>
            <w:tcBorders>
              <w:bottom w:val="nil"/>
            </w:tcBorders>
          </w:tcPr>
          <w:p w14:paraId="2C5C954C" w14:textId="77777777" w:rsidR="00D80D85" w:rsidRDefault="00D80D85" w:rsidP="00684754">
            <w:pPr>
              <w:pStyle w:val="TableParagraph"/>
              <w:spacing w:before="1" w:line="260" w:lineRule="exact"/>
              <w:rPr>
                <w:sz w:val="24"/>
              </w:rPr>
            </w:pPr>
            <w:r>
              <w:rPr>
                <w:spacing w:val="-2"/>
                <w:sz w:val="24"/>
              </w:rPr>
              <w:t>3.</w:t>
            </w:r>
            <w:proofErr w:type="gramStart"/>
            <w:r>
              <w:rPr>
                <w:spacing w:val="-2"/>
                <w:sz w:val="24"/>
              </w:rPr>
              <w:t>3.C.</w:t>
            </w:r>
            <w:proofErr w:type="gramEnd"/>
            <w:r>
              <w:rPr>
                <w:spacing w:val="-2"/>
                <w:sz w:val="24"/>
              </w:rPr>
              <w:t>3</w:t>
            </w:r>
          </w:p>
        </w:tc>
      </w:tr>
      <w:tr w:rsidR="00D80D85" w14:paraId="48F6F75F" w14:textId="77777777" w:rsidTr="00684754">
        <w:trPr>
          <w:trHeight w:val="275"/>
        </w:trPr>
        <w:tc>
          <w:tcPr>
            <w:tcW w:w="1402" w:type="dxa"/>
            <w:tcBorders>
              <w:top w:val="nil"/>
              <w:bottom w:val="nil"/>
            </w:tcBorders>
          </w:tcPr>
          <w:p w14:paraId="63678D92" w14:textId="77777777" w:rsidR="00D80D85" w:rsidRDefault="00D80D85" w:rsidP="00684754">
            <w:pPr>
              <w:pStyle w:val="TableParagraph"/>
              <w:spacing w:line="256" w:lineRule="exact"/>
              <w:ind w:left="109"/>
              <w:rPr>
                <w:sz w:val="24"/>
              </w:rPr>
            </w:pPr>
            <w:r>
              <w:rPr>
                <w:spacing w:val="-2"/>
                <w:sz w:val="24"/>
              </w:rPr>
              <w:t>Construir</w:t>
            </w:r>
          </w:p>
        </w:tc>
        <w:tc>
          <w:tcPr>
            <w:tcW w:w="1906" w:type="dxa"/>
            <w:tcBorders>
              <w:top w:val="nil"/>
              <w:bottom w:val="nil"/>
            </w:tcBorders>
          </w:tcPr>
          <w:p w14:paraId="16AF0E41" w14:textId="77777777" w:rsidR="00D80D85" w:rsidRDefault="00D80D85" w:rsidP="00684754">
            <w:pPr>
              <w:pStyle w:val="TableParagraph"/>
              <w:spacing w:line="256" w:lineRule="exact"/>
              <w:rPr>
                <w:sz w:val="24"/>
              </w:rPr>
            </w:pPr>
            <w:r>
              <w:rPr>
                <w:spacing w:val="-2"/>
                <w:sz w:val="24"/>
              </w:rPr>
              <w:t>Promover</w:t>
            </w:r>
          </w:p>
        </w:tc>
        <w:tc>
          <w:tcPr>
            <w:tcW w:w="1828" w:type="dxa"/>
            <w:tcBorders>
              <w:top w:val="nil"/>
              <w:bottom w:val="nil"/>
            </w:tcBorders>
          </w:tcPr>
          <w:p w14:paraId="54C2A2E3" w14:textId="77777777" w:rsidR="00D80D85" w:rsidRDefault="00D80D85" w:rsidP="00684754">
            <w:pPr>
              <w:pStyle w:val="TableParagraph"/>
              <w:spacing w:line="256" w:lineRule="exact"/>
              <w:rPr>
                <w:sz w:val="24"/>
              </w:rPr>
            </w:pPr>
            <w:r>
              <w:rPr>
                <w:spacing w:val="-2"/>
                <w:sz w:val="24"/>
              </w:rPr>
              <w:t>Recuperación</w:t>
            </w:r>
          </w:p>
        </w:tc>
        <w:tc>
          <w:tcPr>
            <w:tcW w:w="1747" w:type="dxa"/>
            <w:tcBorders>
              <w:top w:val="nil"/>
              <w:bottom w:val="nil"/>
            </w:tcBorders>
          </w:tcPr>
          <w:p w14:paraId="49EFBF0C" w14:textId="77777777" w:rsidR="00D80D85" w:rsidRDefault="00D80D85" w:rsidP="00684754">
            <w:pPr>
              <w:pStyle w:val="TableParagraph"/>
              <w:spacing w:line="256" w:lineRule="exact"/>
              <w:rPr>
                <w:sz w:val="24"/>
              </w:rPr>
            </w:pPr>
            <w:r>
              <w:rPr>
                <w:spacing w:val="-2"/>
                <w:sz w:val="24"/>
              </w:rPr>
              <w:t>Implementar</w:t>
            </w:r>
          </w:p>
        </w:tc>
        <w:tc>
          <w:tcPr>
            <w:tcW w:w="1442" w:type="dxa"/>
            <w:tcBorders>
              <w:top w:val="nil"/>
              <w:bottom w:val="nil"/>
            </w:tcBorders>
          </w:tcPr>
          <w:p w14:paraId="0D810E5F" w14:textId="77777777" w:rsidR="00D80D85" w:rsidRDefault="00D80D85" w:rsidP="00684754">
            <w:pPr>
              <w:pStyle w:val="TableParagraph"/>
              <w:spacing w:line="256" w:lineRule="exact"/>
              <w:ind w:left="106"/>
              <w:rPr>
                <w:sz w:val="24"/>
              </w:rPr>
            </w:pPr>
            <w:r>
              <w:rPr>
                <w:spacing w:val="-2"/>
                <w:sz w:val="24"/>
              </w:rPr>
              <w:t>Seguridad</w:t>
            </w:r>
          </w:p>
        </w:tc>
        <w:tc>
          <w:tcPr>
            <w:tcW w:w="1546" w:type="dxa"/>
            <w:tcBorders>
              <w:top w:val="nil"/>
              <w:bottom w:val="nil"/>
            </w:tcBorders>
          </w:tcPr>
          <w:p w14:paraId="2B111247" w14:textId="77777777" w:rsidR="00D80D85" w:rsidRDefault="00D80D85" w:rsidP="00684754">
            <w:pPr>
              <w:pStyle w:val="TableParagraph"/>
              <w:tabs>
                <w:tab w:val="left" w:pos="1042"/>
              </w:tabs>
              <w:spacing w:line="256" w:lineRule="exact"/>
              <w:rPr>
                <w:sz w:val="24"/>
              </w:rPr>
            </w:pPr>
            <w:r>
              <w:rPr>
                <w:spacing w:val="-4"/>
                <w:sz w:val="24"/>
              </w:rPr>
              <w:t>Plan</w:t>
            </w:r>
            <w:r>
              <w:rPr>
                <w:sz w:val="24"/>
              </w:rPr>
              <w:tab/>
            </w:r>
            <w:r>
              <w:rPr>
                <w:spacing w:val="-5"/>
                <w:sz w:val="24"/>
              </w:rPr>
              <w:t>de</w:t>
            </w:r>
          </w:p>
        </w:tc>
      </w:tr>
      <w:tr w:rsidR="00D80D85" w14:paraId="34481741" w14:textId="77777777" w:rsidTr="00684754">
        <w:trPr>
          <w:trHeight w:val="276"/>
        </w:trPr>
        <w:tc>
          <w:tcPr>
            <w:tcW w:w="1402" w:type="dxa"/>
            <w:tcBorders>
              <w:top w:val="single" w:sz="4" w:space="0" w:color="auto"/>
              <w:bottom w:val="nil"/>
            </w:tcBorders>
          </w:tcPr>
          <w:p w14:paraId="457CDF96" w14:textId="77777777" w:rsidR="00D80D85" w:rsidRDefault="00D80D85" w:rsidP="00684754">
            <w:pPr>
              <w:pStyle w:val="TableParagraph"/>
              <w:spacing w:line="256" w:lineRule="exact"/>
              <w:ind w:left="109"/>
              <w:rPr>
                <w:sz w:val="24"/>
              </w:rPr>
            </w:pPr>
            <w:r>
              <w:rPr>
                <w:spacing w:val="-5"/>
                <w:sz w:val="24"/>
              </w:rPr>
              <w:t>la</w:t>
            </w:r>
          </w:p>
        </w:tc>
        <w:tc>
          <w:tcPr>
            <w:tcW w:w="1906" w:type="dxa"/>
            <w:tcBorders>
              <w:top w:val="single" w:sz="4" w:space="0" w:color="auto"/>
              <w:bottom w:val="nil"/>
            </w:tcBorders>
          </w:tcPr>
          <w:p w14:paraId="629A62CB" w14:textId="77777777" w:rsidR="00D80D85" w:rsidRDefault="00D80D85" w:rsidP="00684754">
            <w:pPr>
              <w:pStyle w:val="TableParagraph"/>
              <w:spacing w:line="256" w:lineRule="exact"/>
              <w:rPr>
                <w:sz w:val="24"/>
              </w:rPr>
            </w:pPr>
            <w:r>
              <w:rPr>
                <w:spacing w:val="-2"/>
                <w:sz w:val="24"/>
              </w:rPr>
              <w:t>mecanismos</w:t>
            </w:r>
          </w:p>
        </w:tc>
        <w:tc>
          <w:tcPr>
            <w:tcW w:w="1828" w:type="dxa"/>
            <w:tcBorders>
              <w:top w:val="single" w:sz="4" w:space="0" w:color="auto"/>
              <w:bottom w:val="nil"/>
            </w:tcBorders>
          </w:tcPr>
          <w:p w14:paraId="57CCF5C3" w14:textId="77777777" w:rsidR="00D80D85" w:rsidRDefault="00D80D85" w:rsidP="00684754">
            <w:pPr>
              <w:pStyle w:val="TableParagraph"/>
              <w:spacing w:line="256" w:lineRule="exact"/>
              <w:rPr>
                <w:sz w:val="24"/>
              </w:rPr>
            </w:pPr>
            <w:r>
              <w:rPr>
                <w:sz w:val="24"/>
              </w:rPr>
              <w:t>de</w:t>
            </w:r>
            <w:r>
              <w:rPr>
                <w:spacing w:val="-1"/>
                <w:sz w:val="24"/>
              </w:rPr>
              <w:t xml:space="preserve"> </w:t>
            </w:r>
            <w:r>
              <w:rPr>
                <w:sz w:val="24"/>
              </w:rPr>
              <w:t>la</w:t>
            </w:r>
            <w:r>
              <w:rPr>
                <w:spacing w:val="-2"/>
                <w:sz w:val="24"/>
              </w:rPr>
              <w:t xml:space="preserve"> </w:t>
            </w:r>
            <w:r>
              <w:rPr>
                <w:sz w:val="24"/>
              </w:rPr>
              <w:t>paz</w:t>
            </w:r>
            <w:r>
              <w:rPr>
                <w:spacing w:val="-1"/>
                <w:sz w:val="24"/>
              </w:rPr>
              <w:t xml:space="preserve"> </w:t>
            </w:r>
            <w:r>
              <w:rPr>
                <w:spacing w:val="-5"/>
                <w:sz w:val="24"/>
              </w:rPr>
              <w:t>en</w:t>
            </w:r>
          </w:p>
        </w:tc>
        <w:tc>
          <w:tcPr>
            <w:tcW w:w="1747" w:type="dxa"/>
            <w:tcBorders>
              <w:top w:val="single" w:sz="4" w:space="0" w:color="auto"/>
              <w:bottom w:val="nil"/>
            </w:tcBorders>
          </w:tcPr>
          <w:p w14:paraId="6CFD28E2" w14:textId="77777777" w:rsidR="00D80D85" w:rsidRDefault="00D80D85" w:rsidP="00684754">
            <w:pPr>
              <w:pStyle w:val="TableParagraph"/>
              <w:spacing w:line="256" w:lineRule="exact"/>
              <w:rPr>
                <w:sz w:val="24"/>
              </w:rPr>
            </w:pPr>
            <w:r>
              <w:rPr>
                <w:sz w:val="24"/>
              </w:rPr>
              <w:t>programas</w:t>
            </w:r>
            <w:r>
              <w:rPr>
                <w:spacing w:val="-4"/>
                <w:sz w:val="24"/>
              </w:rPr>
              <w:t xml:space="preserve"> </w:t>
            </w:r>
            <w:r>
              <w:rPr>
                <w:spacing w:val="-10"/>
                <w:sz w:val="24"/>
              </w:rPr>
              <w:t>y</w:t>
            </w:r>
          </w:p>
        </w:tc>
        <w:tc>
          <w:tcPr>
            <w:tcW w:w="1442" w:type="dxa"/>
            <w:tcBorders>
              <w:top w:val="single" w:sz="4" w:space="0" w:color="auto"/>
              <w:bottom w:val="nil"/>
            </w:tcBorders>
          </w:tcPr>
          <w:p w14:paraId="47164749" w14:textId="77777777" w:rsidR="00D80D85" w:rsidRDefault="00D80D85" w:rsidP="00684754">
            <w:pPr>
              <w:pStyle w:val="TableParagraph"/>
              <w:spacing w:line="256" w:lineRule="exact"/>
              <w:ind w:left="106"/>
              <w:rPr>
                <w:sz w:val="24"/>
              </w:rPr>
            </w:pPr>
            <w:r>
              <w:rPr>
                <w:sz w:val="24"/>
              </w:rPr>
              <w:t>y</w:t>
            </w:r>
            <w:r>
              <w:rPr>
                <w:spacing w:val="-1"/>
                <w:sz w:val="24"/>
              </w:rPr>
              <w:t xml:space="preserve"> </w:t>
            </w:r>
            <w:r>
              <w:rPr>
                <w:spacing w:val="-2"/>
                <w:sz w:val="24"/>
              </w:rPr>
              <w:t>Transito</w:t>
            </w:r>
          </w:p>
        </w:tc>
        <w:tc>
          <w:tcPr>
            <w:tcW w:w="1546" w:type="dxa"/>
            <w:tcBorders>
              <w:top w:val="single" w:sz="4" w:space="0" w:color="auto"/>
              <w:bottom w:val="nil"/>
            </w:tcBorders>
          </w:tcPr>
          <w:p w14:paraId="3CB985A0" w14:textId="77777777" w:rsidR="00D80D85" w:rsidRDefault="00D80D85" w:rsidP="00684754">
            <w:pPr>
              <w:pStyle w:val="TableParagraph"/>
              <w:spacing w:line="256" w:lineRule="exact"/>
              <w:rPr>
                <w:sz w:val="24"/>
              </w:rPr>
            </w:pPr>
            <w:r>
              <w:rPr>
                <w:spacing w:val="-2"/>
                <w:sz w:val="24"/>
              </w:rPr>
              <w:t>acción</w:t>
            </w:r>
          </w:p>
        </w:tc>
      </w:tr>
      <w:tr w:rsidR="00D80D85" w14:paraId="498ED1BD" w14:textId="77777777" w:rsidTr="00684754">
        <w:trPr>
          <w:trHeight w:val="276"/>
        </w:trPr>
        <w:tc>
          <w:tcPr>
            <w:tcW w:w="1402" w:type="dxa"/>
            <w:tcBorders>
              <w:top w:val="nil"/>
              <w:bottom w:val="nil"/>
            </w:tcBorders>
          </w:tcPr>
          <w:p w14:paraId="4CB0E112" w14:textId="77777777" w:rsidR="00D80D85" w:rsidRDefault="00D80D85" w:rsidP="00684754">
            <w:pPr>
              <w:pStyle w:val="TableParagraph"/>
              <w:spacing w:line="256" w:lineRule="exact"/>
              <w:ind w:left="109"/>
              <w:rPr>
                <w:sz w:val="24"/>
              </w:rPr>
            </w:pPr>
            <w:r>
              <w:rPr>
                <w:sz w:val="24"/>
              </w:rPr>
              <w:t>paz</w:t>
            </w:r>
            <w:r>
              <w:rPr>
                <w:spacing w:val="-2"/>
                <w:sz w:val="24"/>
              </w:rPr>
              <w:t xml:space="preserve"> </w:t>
            </w:r>
            <w:r>
              <w:rPr>
                <w:sz w:val="24"/>
              </w:rPr>
              <w:t>y</w:t>
            </w:r>
            <w:r>
              <w:rPr>
                <w:spacing w:val="-1"/>
                <w:sz w:val="24"/>
              </w:rPr>
              <w:t xml:space="preserve"> </w:t>
            </w:r>
            <w:r>
              <w:rPr>
                <w:spacing w:val="-5"/>
                <w:sz w:val="24"/>
              </w:rPr>
              <w:t>la</w:t>
            </w:r>
          </w:p>
        </w:tc>
        <w:tc>
          <w:tcPr>
            <w:tcW w:w="1906" w:type="dxa"/>
            <w:tcBorders>
              <w:top w:val="nil"/>
              <w:bottom w:val="nil"/>
            </w:tcBorders>
          </w:tcPr>
          <w:p w14:paraId="38B73BD1" w14:textId="77777777" w:rsidR="00D80D85" w:rsidRDefault="00D80D85" w:rsidP="00684754">
            <w:pPr>
              <w:pStyle w:val="TableParagraph"/>
              <w:tabs>
                <w:tab w:val="left" w:pos="1482"/>
              </w:tabs>
              <w:spacing w:line="256" w:lineRule="exact"/>
              <w:rPr>
                <w:sz w:val="24"/>
              </w:rPr>
            </w:pPr>
            <w:r>
              <w:rPr>
                <w:spacing w:val="-4"/>
                <w:sz w:val="24"/>
              </w:rPr>
              <w:t>para</w:t>
            </w:r>
            <w:r>
              <w:rPr>
                <w:sz w:val="24"/>
              </w:rPr>
              <w:tab/>
            </w:r>
            <w:r>
              <w:rPr>
                <w:spacing w:val="-5"/>
                <w:sz w:val="24"/>
              </w:rPr>
              <w:t>la</w:t>
            </w:r>
          </w:p>
        </w:tc>
        <w:tc>
          <w:tcPr>
            <w:tcW w:w="1828" w:type="dxa"/>
            <w:tcBorders>
              <w:top w:val="nil"/>
              <w:bottom w:val="nil"/>
            </w:tcBorders>
          </w:tcPr>
          <w:p w14:paraId="687E9751" w14:textId="77777777" w:rsidR="00D80D85" w:rsidRDefault="00D80D85" w:rsidP="00684754">
            <w:pPr>
              <w:pStyle w:val="TableParagraph"/>
              <w:tabs>
                <w:tab w:val="left" w:pos="1202"/>
              </w:tabs>
              <w:spacing w:line="256" w:lineRule="exact"/>
              <w:rPr>
                <w:sz w:val="24"/>
              </w:rPr>
            </w:pPr>
            <w:r>
              <w:rPr>
                <w:spacing w:val="-2"/>
                <w:sz w:val="24"/>
              </w:rPr>
              <w:t>Hidalgo</w:t>
            </w:r>
            <w:r>
              <w:rPr>
                <w:sz w:val="24"/>
              </w:rPr>
              <w:tab/>
            </w:r>
            <w:r>
              <w:rPr>
                <w:spacing w:val="-5"/>
                <w:sz w:val="24"/>
              </w:rPr>
              <w:t>con</w:t>
            </w:r>
          </w:p>
        </w:tc>
        <w:tc>
          <w:tcPr>
            <w:tcW w:w="1747" w:type="dxa"/>
            <w:tcBorders>
              <w:top w:val="nil"/>
              <w:bottom w:val="nil"/>
            </w:tcBorders>
          </w:tcPr>
          <w:p w14:paraId="5B7FE8D3" w14:textId="77777777" w:rsidR="00D80D85" w:rsidRDefault="00D80D85" w:rsidP="00684754">
            <w:pPr>
              <w:pStyle w:val="TableParagraph"/>
              <w:spacing w:line="256" w:lineRule="exact"/>
              <w:rPr>
                <w:sz w:val="24"/>
              </w:rPr>
            </w:pPr>
            <w:r>
              <w:rPr>
                <w:spacing w:val="-2"/>
                <w:sz w:val="24"/>
              </w:rPr>
              <w:t>proyectos</w:t>
            </w:r>
          </w:p>
        </w:tc>
        <w:tc>
          <w:tcPr>
            <w:tcW w:w="1442" w:type="dxa"/>
            <w:tcBorders>
              <w:top w:val="nil"/>
              <w:bottom w:val="nil"/>
            </w:tcBorders>
          </w:tcPr>
          <w:p w14:paraId="5513BDCB" w14:textId="77777777" w:rsidR="00D80D85" w:rsidRDefault="00D80D85" w:rsidP="00684754">
            <w:pPr>
              <w:pStyle w:val="TableParagraph"/>
              <w:ind w:left="0"/>
              <w:rPr>
                <w:rFonts w:ascii="Times New Roman"/>
                <w:sz w:val="20"/>
              </w:rPr>
            </w:pPr>
          </w:p>
        </w:tc>
        <w:tc>
          <w:tcPr>
            <w:tcW w:w="1546" w:type="dxa"/>
            <w:tcBorders>
              <w:top w:val="nil"/>
              <w:bottom w:val="nil"/>
            </w:tcBorders>
          </w:tcPr>
          <w:p w14:paraId="7164F819" w14:textId="77777777" w:rsidR="00D80D85" w:rsidRDefault="00D80D85" w:rsidP="00684754">
            <w:pPr>
              <w:pStyle w:val="TableParagraph"/>
              <w:tabs>
                <w:tab w:val="left" w:pos="1123"/>
              </w:tabs>
              <w:spacing w:line="256" w:lineRule="exact"/>
              <w:rPr>
                <w:sz w:val="24"/>
              </w:rPr>
            </w:pPr>
            <w:r>
              <w:rPr>
                <w:spacing w:val="-4"/>
                <w:sz w:val="24"/>
              </w:rPr>
              <w:t>para</w:t>
            </w:r>
            <w:r>
              <w:rPr>
                <w:sz w:val="24"/>
              </w:rPr>
              <w:tab/>
            </w:r>
            <w:r>
              <w:rPr>
                <w:spacing w:val="-5"/>
                <w:sz w:val="24"/>
              </w:rPr>
              <w:t>la</w:t>
            </w:r>
          </w:p>
        </w:tc>
      </w:tr>
      <w:tr w:rsidR="00D80D85" w14:paraId="1524213E" w14:textId="77777777" w:rsidTr="00684754">
        <w:trPr>
          <w:trHeight w:val="276"/>
        </w:trPr>
        <w:tc>
          <w:tcPr>
            <w:tcW w:w="1402" w:type="dxa"/>
            <w:tcBorders>
              <w:top w:val="nil"/>
              <w:bottom w:val="nil"/>
            </w:tcBorders>
          </w:tcPr>
          <w:p w14:paraId="071126D7" w14:textId="77777777" w:rsidR="00D80D85" w:rsidRDefault="00D80D85" w:rsidP="00684754">
            <w:pPr>
              <w:pStyle w:val="TableParagraph"/>
              <w:spacing w:line="256" w:lineRule="exact"/>
              <w:ind w:left="109"/>
              <w:rPr>
                <w:sz w:val="24"/>
              </w:rPr>
            </w:pPr>
            <w:r>
              <w:rPr>
                <w:spacing w:val="-2"/>
                <w:sz w:val="24"/>
              </w:rPr>
              <w:t>seguridad</w:t>
            </w:r>
          </w:p>
        </w:tc>
        <w:tc>
          <w:tcPr>
            <w:tcW w:w="1906" w:type="dxa"/>
            <w:tcBorders>
              <w:top w:val="nil"/>
              <w:bottom w:val="nil"/>
            </w:tcBorders>
          </w:tcPr>
          <w:p w14:paraId="380BBE27" w14:textId="77777777" w:rsidR="00D80D85" w:rsidRDefault="00D80D85" w:rsidP="00684754">
            <w:pPr>
              <w:pStyle w:val="TableParagraph"/>
              <w:spacing w:line="256" w:lineRule="exact"/>
              <w:rPr>
                <w:sz w:val="24"/>
              </w:rPr>
            </w:pPr>
            <w:r>
              <w:rPr>
                <w:spacing w:val="-2"/>
                <w:sz w:val="24"/>
              </w:rPr>
              <w:t>resolución</w:t>
            </w:r>
          </w:p>
        </w:tc>
        <w:tc>
          <w:tcPr>
            <w:tcW w:w="1828" w:type="dxa"/>
            <w:tcBorders>
              <w:top w:val="nil"/>
              <w:bottom w:val="nil"/>
            </w:tcBorders>
          </w:tcPr>
          <w:p w14:paraId="358AB2EA" w14:textId="77777777" w:rsidR="00D80D85" w:rsidRDefault="00D80D85" w:rsidP="00684754">
            <w:pPr>
              <w:pStyle w:val="TableParagraph"/>
              <w:spacing w:line="256" w:lineRule="exact"/>
              <w:rPr>
                <w:sz w:val="24"/>
              </w:rPr>
            </w:pPr>
            <w:r>
              <w:rPr>
                <w:spacing w:val="-5"/>
                <w:sz w:val="24"/>
              </w:rPr>
              <w:t>una</w:t>
            </w:r>
          </w:p>
        </w:tc>
        <w:tc>
          <w:tcPr>
            <w:tcW w:w="1747" w:type="dxa"/>
            <w:tcBorders>
              <w:top w:val="nil"/>
              <w:bottom w:val="nil"/>
            </w:tcBorders>
          </w:tcPr>
          <w:p w14:paraId="24FE7F32" w14:textId="77777777" w:rsidR="00D80D85" w:rsidRDefault="00D80D85" w:rsidP="00684754">
            <w:pPr>
              <w:pStyle w:val="TableParagraph"/>
              <w:spacing w:line="256" w:lineRule="exact"/>
              <w:rPr>
                <w:sz w:val="24"/>
              </w:rPr>
            </w:pPr>
            <w:r>
              <w:rPr>
                <w:sz w:val="24"/>
              </w:rPr>
              <w:t>enfocados</w:t>
            </w:r>
            <w:r>
              <w:rPr>
                <w:spacing w:val="53"/>
                <w:w w:val="150"/>
                <w:sz w:val="24"/>
              </w:rPr>
              <w:t xml:space="preserve"> </w:t>
            </w:r>
            <w:r>
              <w:rPr>
                <w:spacing w:val="-10"/>
                <w:sz w:val="24"/>
              </w:rPr>
              <w:t>a</w:t>
            </w:r>
          </w:p>
        </w:tc>
        <w:tc>
          <w:tcPr>
            <w:tcW w:w="1442" w:type="dxa"/>
            <w:tcBorders>
              <w:top w:val="nil"/>
              <w:bottom w:val="nil"/>
            </w:tcBorders>
          </w:tcPr>
          <w:p w14:paraId="52625FE1" w14:textId="77777777" w:rsidR="00D80D85" w:rsidRDefault="00D80D85" w:rsidP="00684754">
            <w:pPr>
              <w:pStyle w:val="TableParagraph"/>
              <w:ind w:left="0"/>
              <w:rPr>
                <w:rFonts w:ascii="Times New Roman"/>
                <w:sz w:val="20"/>
              </w:rPr>
            </w:pPr>
          </w:p>
        </w:tc>
        <w:tc>
          <w:tcPr>
            <w:tcW w:w="1546" w:type="dxa"/>
            <w:tcBorders>
              <w:top w:val="nil"/>
              <w:bottom w:val="nil"/>
            </w:tcBorders>
          </w:tcPr>
          <w:p w14:paraId="230515DA" w14:textId="77777777" w:rsidR="00D80D85" w:rsidRDefault="00D80D85" w:rsidP="00684754">
            <w:pPr>
              <w:pStyle w:val="TableParagraph"/>
              <w:spacing w:line="256" w:lineRule="exact"/>
              <w:rPr>
                <w:sz w:val="24"/>
              </w:rPr>
            </w:pPr>
            <w:r>
              <w:rPr>
                <w:spacing w:val="-2"/>
                <w:sz w:val="24"/>
              </w:rPr>
              <w:t>política</w:t>
            </w:r>
          </w:p>
        </w:tc>
      </w:tr>
      <w:tr w:rsidR="00D80D85" w14:paraId="5D7F41F4" w14:textId="77777777" w:rsidTr="00684754">
        <w:trPr>
          <w:trHeight w:val="275"/>
        </w:trPr>
        <w:tc>
          <w:tcPr>
            <w:tcW w:w="1402" w:type="dxa"/>
            <w:tcBorders>
              <w:top w:val="nil"/>
              <w:bottom w:val="nil"/>
            </w:tcBorders>
          </w:tcPr>
          <w:p w14:paraId="261C0138" w14:textId="77777777" w:rsidR="00D80D85" w:rsidRDefault="00D80D85" w:rsidP="00684754">
            <w:pPr>
              <w:pStyle w:val="TableParagraph"/>
              <w:spacing w:line="256" w:lineRule="exact"/>
              <w:ind w:left="109"/>
              <w:rPr>
                <w:sz w:val="24"/>
              </w:rPr>
            </w:pPr>
            <w:r>
              <w:rPr>
                <w:spacing w:val="-5"/>
                <w:sz w:val="24"/>
              </w:rPr>
              <w:t>con</w:t>
            </w:r>
          </w:p>
        </w:tc>
        <w:tc>
          <w:tcPr>
            <w:tcW w:w="1906" w:type="dxa"/>
            <w:tcBorders>
              <w:top w:val="nil"/>
              <w:bottom w:val="nil"/>
            </w:tcBorders>
          </w:tcPr>
          <w:p w14:paraId="1B6795F1" w14:textId="77777777" w:rsidR="00D80D85" w:rsidRDefault="00D80D85" w:rsidP="00684754">
            <w:pPr>
              <w:pStyle w:val="TableParagraph"/>
              <w:tabs>
                <w:tab w:val="left" w:pos="1400"/>
              </w:tabs>
              <w:spacing w:line="256" w:lineRule="exact"/>
              <w:rPr>
                <w:sz w:val="24"/>
              </w:rPr>
            </w:pPr>
            <w:r>
              <w:rPr>
                <w:spacing w:val="-2"/>
                <w:sz w:val="24"/>
              </w:rPr>
              <w:t>pacífica</w:t>
            </w:r>
            <w:r>
              <w:rPr>
                <w:sz w:val="24"/>
              </w:rPr>
              <w:tab/>
            </w:r>
            <w:r>
              <w:rPr>
                <w:spacing w:val="-5"/>
                <w:sz w:val="24"/>
              </w:rPr>
              <w:t>de</w:t>
            </w:r>
          </w:p>
        </w:tc>
        <w:tc>
          <w:tcPr>
            <w:tcW w:w="1828" w:type="dxa"/>
            <w:tcBorders>
              <w:top w:val="nil"/>
              <w:bottom w:val="nil"/>
            </w:tcBorders>
          </w:tcPr>
          <w:p w14:paraId="6FEFF4CC" w14:textId="77777777" w:rsidR="00D80D85" w:rsidRDefault="00D80D85" w:rsidP="00684754">
            <w:pPr>
              <w:pStyle w:val="TableParagraph"/>
              <w:spacing w:line="256" w:lineRule="exact"/>
              <w:rPr>
                <w:sz w:val="24"/>
              </w:rPr>
            </w:pPr>
            <w:r>
              <w:rPr>
                <w:spacing w:val="-2"/>
                <w:sz w:val="24"/>
              </w:rPr>
              <w:t>nueva</w:t>
            </w:r>
          </w:p>
        </w:tc>
        <w:tc>
          <w:tcPr>
            <w:tcW w:w="1747" w:type="dxa"/>
            <w:tcBorders>
              <w:top w:val="nil"/>
              <w:bottom w:val="nil"/>
            </w:tcBorders>
          </w:tcPr>
          <w:p w14:paraId="638F236E" w14:textId="77777777" w:rsidR="00D80D85" w:rsidRDefault="00D80D85" w:rsidP="00684754">
            <w:pPr>
              <w:pStyle w:val="TableParagraph"/>
              <w:spacing w:line="256" w:lineRule="exact"/>
              <w:rPr>
                <w:sz w:val="24"/>
              </w:rPr>
            </w:pPr>
            <w:r>
              <w:rPr>
                <w:spacing w:val="-5"/>
                <w:sz w:val="24"/>
              </w:rPr>
              <w:t>La</w:t>
            </w:r>
          </w:p>
        </w:tc>
        <w:tc>
          <w:tcPr>
            <w:tcW w:w="1442" w:type="dxa"/>
            <w:tcBorders>
              <w:top w:val="nil"/>
              <w:bottom w:val="nil"/>
            </w:tcBorders>
          </w:tcPr>
          <w:p w14:paraId="054F0D67" w14:textId="77777777" w:rsidR="00D80D85" w:rsidRDefault="00D80D85" w:rsidP="00684754">
            <w:pPr>
              <w:pStyle w:val="TableParagraph"/>
              <w:ind w:left="0"/>
              <w:rPr>
                <w:rFonts w:ascii="Times New Roman"/>
                <w:sz w:val="20"/>
              </w:rPr>
            </w:pPr>
          </w:p>
        </w:tc>
        <w:tc>
          <w:tcPr>
            <w:tcW w:w="1546" w:type="dxa"/>
            <w:tcBorders>
              <w:top w:val="nil"/>
              <w:bottom w:val="nil"/>
            </w:tcBorders>
          </w:tcPr>
          <w:p w14:paraId="44C1E51C" w14:textId="77777777" w:rsidR="00D80D85" w:rsidRDefault="00D80D85" w:rsidP="00684754">
            <w:pPr>
              <w:pStyle w:val="TableParagraph"/>
              <w:spacing w:line="256" w:lineRule="exact"/>
              <w:rPr>
                <w:sz w:val="24"/>
              </w:rPr>
            </w:pPr>
            <w:r>
              <w:rPr>
                <w:spacing w:val="-2"/>
                <w:sz w:val="24"/>
              </w:rPr>
              <w:t>prioritaria</w:t>
            </w:r>
          </w:p>
        </w:tc>
      </w:tr>
      <w:tr w:rsidR="00D80D85" w14:paraId="265F87F3" w14:textId="77777777" w:rsidTr="00684754">
        <w:trPr>
          <w:trHeight w:val="275"/>
        </w:trPr>
        <w:tc>
          <w:tcPr>
            <w:tcW w:w="1402" w:type="dxa"/>
            <w:tcBorders>
              <w:top w:val="nil"/>
              <w:bottom w:val="nil"/>
            </w:tcBorders>
          </w:tcPr>
          <w:p w14:paraId="76122539" w14:textId="77777777" w:rsidR="00D80D85" w:rsidRDefault="00D80D85" w:rsidP="00684754">
            <w:pPr>
              <w:pStyle w:val="TableParagraph"/>
              <w:spacing w:line="256" w:lineRule="exact"/>
              <w:ind w:left="109"/>
              <w:rPr>
                <w:sz w:val="24"/>
              </w:rPr>
            </w:pPr>
            <w:r>
              <w:rPr>
                <w:spacing w:val="-2"/>
                <w:sz w:val="24"/>
              </w:rPr>
              <w:t>respeto</w:t>
            </w:r>
          </w:p>
        </w:tc>
        <w:tc>
          <w:tcPr>
            <w:tcW w:w="1906" w:type="dxa"/>
            <w:tcBorders>
              <w:top w:val="nil"/>
              <w:bottom w:val="nil"/>
            </w:tcBorders>
          </w:tcPr>
          <w:p w14:paraId="312AF804" w14:textId="77777777" w:rsidR="00D80D85" w:rsidRDefault="00D80D85" w:rsidP="00684754">
            <w:pPr>
              <w:pStyle w:val="TableParagraph"/>
              <w:spacing w:line="256" w:lineRule="exact"/>
              <w:rPr>
                <w:sz w:val="24"/>
              </w:rPr>
            </w:pPr>
            <w:r>
              <w:rPr>
                <w:sz w:val="24"/>
              </w:rPr>
              <w:t>conflictos</w:t>
            </w:r>
            <w:r>
              <w:rPr>
                <w:spacing w:val="-5"/>
                <w:sz w:val="24"/>
              </w:rPr>
              <w:t xml:space="preserve"> que</w:t>
            </w:r>
          </w:p>
        </w:tc>
        <w:tc>
          <w:tcPr>
            <w:tcW w:w="1828" w:type="dxa"/>
            <w:tcBorders>
              <w:top w:val="nil"/>
              <w:bottom w:val="nil"/>
            </w:tcBorders>
          </w:tcPr>
          <w:p w14:paraId="5879721D" w14:textId="77777777" w:rsidR="00D80D85" w:rsidRDefault="00D80D85" w:rsidP="00684754">
            <w:pPr>
              <w:pStyle w:val="TableParagraph"/>
              <w:spacing w:line="256" w:lineRule="exact"/>
              <w:rPr>
                <w:sz w:val="24"/>
              </w:rPr>
            </w:pPr>
            <w:r>
              <w:rPr>
                <w:spacing w:val="-2"/>
                <w:sz w:val="24"/>
              </w:rPr>
              <w:t>Política</w:t>
            </w:r>
          </w:p>
        </w:tc>
        <w:tc>
          <w:tcPr>
            <w:tcW w:w="1747" w:type="dxa"/>
            <w:tcBorders>
              <w:top w:val="nil"/>
              <w:bottom w:val="nil"/>
            </w:tcBorders>
          </w:tcPr>
          <w:p w14:paraId="461BB95F" w14:textId="77777777" w:rsidR="00D80D85" w:rsidRDefault="00D80D85" w:rsidP="00684754">
            <w:pPr>
              <w:pStyle w:val="TableParagraph"/>
              <w:spacing w:line="256" w:lineRule="exact"/>
              <w:rPr>
                <w:sz w:val="24"/>
              </w:rPr>
            </w:pPr>
            <w:r>
              <w:rPr>
                <w:spacing w:val="-2"/>
                <w:sz w:val="24"/>
              </w:rPr>
              <w:t>prevención</w:t>
            </w:r>
          </w:p>
        </w:tc>
        <w:tc>
          <w:tcPr>
            <w:tcW w:w="1442" w:type="dxa"/>
            <w:tcBorders>
              <w:top w:val="nil"/>
              <w:bottom w:val="nil"/>
            </w:tcBorders>
          </w:tcPr>
          <w:p w14:paraId="30A34E80" w14:textId="77777777" w:rsidR="00D80D85" w:rsidRDefault="00D80D85" w:rsidP="00684754">
            <w:pPr>
              <w:pStyle w:val="TableParagraph"/>
              <w:ind w:left="0"/>
              <w:rPr>
                <w:rFonts w:ascii="Times New Roman"/>
                <w:sz w:val="20"/>
              </w:rPr>
            </w:pPr>
          </w:p>
        </w:tc>
        <w:tc>
          <w:tcPr>
            <w:tcW w:w="1546" w:type="dxa"/>
            <w:tcBorders>
              <w:top w:val="nil"/>
              <w:bottom w:val="nil"/>
            </w:tcBorders>
          </w:tcPr>
          <w:p w14:paraId="040747F0" w14:textId="77777777" w:rsidR="00D80D85" w:rsidRDefault="00D80D85" w:rsidP="00684754">
            <w:pPr>
              <w:pStyle w:val="TableParagraph"/>
              <w:spacing w:line="256" w:lineRule="exact"/>
              <w:rPr>
                <w:sz w:val="24"/>
              </w:rPr>
            </w:pPr>
            <w:r>
              <w:rPr>
                <w:sz w:val="24"/>
              </w:rPr>
              <w:t>para</w:t>
            </w:r>
            <w:r>
              <w:rPr>
                <w:spacing w:val="-2"/>
                <w:sz w:val="24"/>
              </w:rPr>
              <w:t xml:space="preserve"> </w:t>
            </w:r>
            <w:r>
              <w:rPr>
                <w:spacing w:val="-5"/>
                <w:sz w:val="24"/>
              </w:rPr>
              <w:t>el</w:t>
            </w:r>
          </w:p>
        </w:tc>
      </w:tr>
      <w:tr w:rsidR="00D80D85" w14:paraId="0F051B97" w14:textId="77777777" w:rsidTr="00684754">
        <w:trPr>
          <w:trHeight w:val="276"/>
        </w:trPr>
        <w:tc>
          <w:tcPr>
            <w:tcW w:w="1402" w:type="dxa"/>
            <w:tcBorders>
              <w:top w:val="nil"/>
              <w:bottom w:val="nil"/>
            </w:tcBorders>
          </w:tcPr>
          <w:p w14:paraId="39EF2CE0" w14:textId="77777777" w:rsidR="00D80D85" w:rsidRDefault="00D80D85" w:rsidP="00684754">
            <w:pPr>
              <w:pStyle w:val="TableParagraph"/>
              <w:spacing w:line="256" w:lineRule="exact"/>
              <w:ind w:left="109"/>
              <w:rPr>
                <w:sz w:val="24"/>
              </w:rPr>
            </w:pPr>
            <w:r>
              <w:rPr>
                <w:sz w:val="24"/>
              </w:rPr>
              <w:t xml:space="preserve">a </w:t>
            </w:r>
            <w:r>
              <w:rPr>
                <w:spacing w:val="-5"/>
                <w:sz w:val="24"/>
              </w:rPr>
              <w:t>los</w:t>
            </w:r>
          </w:p>
        </w:tc>
        <w:tc>
          <w:tcPr>
            <w:tcW w:w="1906" w:type="dxa"/>
            <w:tcBorders>
              <w:top w:val="nil"/>
              <w:bottom w:val="nil"/>
            </w:tcBorders>
          </w:tcPr>
          <w:p w14:paraId="27995EAD" w14:textId="77777777" w:rsidR="00D80D85" w:rsidRDefault="00D80D85" w:rsidP="00684754">
            <w:pPr>
              <w:pStyle w:val="TableParagraph"/>
              <w:tabs>
                <w:tab w:val="left" w:pos="1481"/>
              </w:tabs>
              <w:spacing w:line="256" w:lineRule="exact"/>
              <w:rPr>
                <w:sz w:val="24"/>
              </w:rPr>
            </w:pPr>
            <w:r>
              <w:rPr>
                <w:spacing w:val="-2"/>
                <w:sz w:val="24"/>
              </w:rPr>
              <w:t>favorezcan</w:t>
            </w:r>
            <w:r>
              <w:rPr>
                <w:sz w:val="24"/>
              </w:rPr>
              <w:tab/>
            </w:r>
            <w:r>
              <w:rPr>
                <w:spacing w:val="-5"/>
                <w:sz w:val="24"/>
              </w:rPr>
              <w:t>la</w:t>
            </w:r>
          </w:p>
        </w:tc>
        <w:tc>
          <w:tcPr>
            <w:tcW w:w="1828" w:type="dxa"/>
            <w:tcBorders>
              <w:top w:val="nil"/>
              <w:bottom w:val="nil"/>
            </w:tcBorders>
          </w:tcPr>
          <w:p w14:paraId="41D1C965" w14:textId="77777777" w:rsidR="00D80D85" w:rsidRDefault="00D80D85" w:rsidP="00684754">
            <w:pPr>
              <w:pStyle w:val="TableParagraph"/>
              <w:spacing w:line="256" w:lineRule="exact"/>
              <w:rPr>
                <w:sz w:val="24"/>
              </w:rPr>
            </w:pPr>
            <w:r>
              <w:rPr>
                <w:sz w:val="24"/>
              </w:rPr>
              <w:t>Estatal</w:t>
            </w:r>
            <w:r>
              <w:rPr>
                <w:spacing w:val="-4"/>
                <w:sz w:val="24"/>
              </w:rPr>
              <w:t xml:space="preserve"> </w:t>
            </w:r>
            <w:r>
              <w:rPr>
                <w:spacing w:val="-5"/>
                <w:sz w:val="24"/>
              </w:rPr>
              <w:t>de</w:t>
            </w:r>
          </w:p>
        </w:tc>
        <w:tc>
          <w:tcPr>
            <w:tcW w:w="1747" w:type="dxa"/>
            <w:tcBorders>
              <w:top w:val="nil"/>
              <w:bottom w:val="nil"/>
            </w:tcBorders>
          </w:tcPr>
          <w:p w14:paraId="28280A86" w14:textId="77777777" w:rsidR="00D80D85" w:rsidRDefault="00D80D85" w:rsidP="00684754">
            <w:pPr>
              <w:pStyle w:val="TableParagraph"/>
              <w:spacing w:line="256" w:lineRule="exact"/>
              <w:rPr>
                <w:sz w:val="24"/>
              </w:rPr>
            </w:pPr>
            <w:r>
              <w:rPr>
                <w:sz w:val="24"/>
              </w:rPr>
              <w:t>social</w:t>
            </w:r>
            <w:r>
              <w:rPr>
                <w:spacing w:val="-3"/>
                <w:sz w:val="24"/>
              </w:rPr>
              <w:t xml:space="preserve"> </w:t>
            </w:r>
            <w:r>
              <w:rPr>
                <w:sz w:val="24"/>
              </w:rPr>
              <w:t>de</w:t>
            </w:r>
            <w:r>
              <w:rPr>
                <w:spacing w:val="-2"/>
                <w:sz w:val="24"/>
              </w:rPr>
              <w:t xml:space="preserve"> </w:t>
            </w:r>
            <w:r>
              <w:rPr>
                <w:spacing w:val="-5"/>
                <w:sz w:val="24"/>
              </w:rPr>
              <w:t>la</w:t>
            </w:r>
          </w:p>
        </w:tc>
        <w:tc>
          <w:tcPr>
            <w:tcW w:w="1442" w:type="dxa"/>
            <w:tcBorders>
              <w:top w:val="nil"/>
              <w:bottom w:val="nil"/>
            </w:tcBorders>
          </w:tcPr>
          <w:p w14:paraId="23288090" w14:textId="77777777" w:rsidR="00D80D85" w:rsidRDefault="00D80D85" w:rsidP="00684754">
            <w:pPr>
              <w:pStyle w:val="TableParagraph"/>
              <w:ind w:left="0"/>
              <w:rPr>
                <w:rFonts w:ascii="Times New Roman"/>
                <w:sz w:val="20"/>
              </w:rPr>
            </w:pPr>
          </w:p>
        </w:tc>
        <w:tc>
          <w:tcPr>
            <w:tcW w:w="1546" w:type="dxa"/>
            <w:tcBorders>
              <w:top w:val="nil"/>
              <w:bottom w:val="nil"/>
            </w:tcBorders>
          </w:tcPr>
          <w:p w14:paraId="63D8CB88" w14:textId="77777777" w:rsidR="00D80D85" w:rsidRDefault="00D80D85" w:rsidP="00684754">
            <w:pPr>
              <w:pStyle w:val="TableParagraph"/>
              <w:spacing w:line="256" w:lineRule="exact"/>
              <w:rPr>
                <w:sz w:val="24"/>
              </w:rPr>
            </w:pPr>
            <w:r>
              <w:rPr>
                <w:spacing w:val="-2"/>
                <w:sz w:val="24"/>
              </w:rPr>
              <w:t>desarrollo</w:t>
            </w:r>
          </w:p>
        </w:tc>
      </w:tr>
      <w:tr w:rsidR="00D80D85" w14:paraId="40E47673" w14:textId="77777777" w:rsidTr="00684754">
        <w:trPr>
          <w:trHeight w:val="276"/>
        </w:trPr>
        <w:tc>
          <w:tcPr>
            <w:tcW w:w="1402" w:type="dxa"/>
            <w:tcBorders>
              <w:top w:val="nil"/>
              <w:bottom w:val="nil"/>
            </w:tcBorders>
          </w:tcPr>
          <w:p w14:paraId="52003B02" w14:textId="77777777" w:rsidR="00D80D85" w:rsidRDefault="00D80D85" w:rsidP="00684754">
            <w:pPr>
              <w:pStyle w:val="TableParagraph"/>
              <w:spacing w:line="256" w:lineRule="exact"/>
              <w:ind w:left="109"/>
              <w:rPr>
                <w:sz w:val="24"/>
              </w:rPr>
            </w:pPr>
            <w:r>
              <w:rPr>
                <w:spacing w:val="-2"/>
                <w:sz w:val="24"/>
              </w:rPr>
              <w:t>derechos</w:t>
            </w:r>
          </w:p>
        </w:tc>
        <w:tc>
          <w:tcPr>
            <w:tcW w:w="1906" w:type="dxa"/>
            <w:tcBorders>
              <w:top w:val="nil"/>
              <w:bottom w:val="nil"/>
            </w:tcBorders>
          </w:tcPr>
          <w:p w14:paraId="6DE49CAE" w14:textId="77777777" w:rsidR="00D80D85" w:rsidRDefault="00D80D85" w:rsidP="00684754">
            <w:pPr>
              <w:pStyle w:val="TableParagraph"/>
              <w:spacing w:line="256" w:lineRule="exact"/>
              <w:rPr>
                <w:sz w:val="24"/>
              </w:rPr>
            </w:pPr>
            <w:r>
              <w:rPr>
                <w:spacing w:val="-2"/>
                <w:sz w:val="24"/>
              </w:rPr>
              <w:t>reconstrucción</w:t>
            </w:r>
          </w:p>
        </w:tc>
        <w:tc>
          <w:tcPr>
            <w:tcW w:w="1828" w:type="dxa"/>
            <w:tcBorders>
              <w:top w:val="nil"/>
              <w:bottom w:val="nil"/>
            </w:tcBorders>
          </w:tcPr>
          <w:p w14:paraId="765BC10F" w14:textId="77777777" w:rsidR="00D80D85" w:rsidRDefault="00D80D85" w:rsidP="00684754">
            <w:pPr>
              <w:pStyle w:val="TableParagraph"/>
              <w:spacing w:line="256" w:lineRule="exact"/>
              <w:rPr>
                <w:sz w:val="24"/>
              </w:rPr>
            </w:pPr>
            <w:r>
              <w:rPr>
                <w:spacing w:val="-2"/>
                <w:sz w:val="24"/>
              </w:rPr>
              <w:t>Seguridad</w:t>
            </w:r>
          </w:p>
        </w:tc>
        <w:tc>
          <w:tcPr>
            <w:tcW w:w="1747" w:type="dxa"/>
            <w:tcBorders>
              <w:top w:val="nil"/>
              <w:bottom w:val="nil"/>
            </w:tcBorders>
          </w:tcPr>
          <w:p w14:paraId="390A5469" w14:textId="77777777" w:rsidR="00D80D85" w:rsidRDefault="00D80D85" w:rsidP="00684754">
            <w:pPr>
              <w:pStyle w:val="TableParagraph"/>
              <w:spacing w:line="256" w:lineRule="exact"/>
              <w:rPr>
                <w:sz w:val="24"/>
              </w:rPr>
            </w:pPr>
            <w:r>
              <w:rPr>
                <w:sz w:val="24"/>
              </w:rPr>
              <w:t>violencia</w:t>
            </w:r>
            <w:r>
              <w:rPr>
                <w:spacing w:val="-3"/>
                <w:sz w:val="24"/>
              </w:rPr>
              <w:t xml:space="preserve"> </w:t>
            </w:r>
            <w:r>
              <w:rPr>
                <w:sz w:val="24"/>
              </w:rPr>
              <w:t>y</w:t>
            </w:r>
            <w:r>
              <w:rPr>
                <w:spacing w:val="-3"/>
                <w:sz w:val="24"/>
              </w:rPr>
              <w:t xml:space="preserve"> </w:t>
            </w:r>
            <w:r>
              <w:rPr>
                <w:spacing w:val="-5"/>
                <w:sz w:val="24"/>
              </w:rPr>
              <w:t>la</w:t>
            </w:r>
          </w:p>
        </w:tc>
        <w:tc>
          <w:tcPr>
            <w:tcW w:w="1442" w:type="dxa"/>
            <w:tcBorders>
              <w:top w:val="nil"/>
              <w:bottom w:val="nil"/>
            </w:tcBorders>
          </w:tcPr>
          <w:p w14:paraId="5C5512A4" w14:textId="77777777" w:rsidR="00D80D85" w:rsidRDefault="00D80D85" w:rsidP="00684754">
            <w:pPr>
              <w:pStyle w:val="TableParagraph"/>
              <w:ind w:left="0"/>
              <w:rPr>
                <w:rFonts w:ascii="Times New Roman"/>
                <w:sz w:val="20"/>
              </w:rPr>
            </w:pPr>
          </w:p>
        </w:tc>
        <w:tc>
          <w:tcPr>
            <w:tcW w:w="1546" w:type="dxa"/>
            <w:tcBorders>
              <w:top w:val="nil"/>
              <w:bottom w:val="nil"/>
            </w:tcBorders>
          </w:tcPr>
          <w:p w14:paraId="46B8F6E4" w14:textId="77777777" w:rsidR="00D80D85" w:rsidRDefault="00D80D85" w:rsidP="00684754">
            <w:pPr>
              <w:pStyle w:val="TableParagraph"/>
              <w:spacing w:line="256" w:lineRule="exact"/>
              <w:rPr>
                <w:sz w:val="24"/>
              </w:rPr>
            </w:pPr>
            <w:r>
              <w:rPr>
                <w:spacing w:val="-2"/>
                <w:sz w:val="24"/>
              </w:rPr>
              <w:t>municipal</w:t>
            </w:r>
          </w:p>
        </w:tc>
      </w:tr>
      <w:tr w:rsidR="00D80D85" w14:paraId="47C95E22" w14:textId="77777777" w:rsidTr="00684754">
        <w:trPr>
          <w:trHeight w:val="276"/>
        </w:trPr>
        <w:tc>
          <w:tcPr>
            <w:tcW w:w="1402" w:type="dxa"/>
            <w:tcBorders>
              <w:top w:val="nil"/>
              <w:bottom w:val="nil"/>
            </w:tcBorders>
          </w:tcPr>
          <w:p w14:paraId="17A0E9A7" w14:textId="77777777" w:rsidR="00D80D85" w:rsidRDefault="00D80D85" w:rsidP="00684754">
            <w:pPr>
              <w:pStyle w:val="TableParagraph"/>
              <w:spacing w:line="256" w:lineRule="exact"/>
              <w:ind w:left="109"/>
              <w:rPr>
                <w:sz w:val="24"/>
              </w:rPr>
            </w:pPr>
            <w:r>
              <w:rPr>
                <w:spacing w:val="-2"/>
                <w:sz w:val="24"/>
              </w:rPr>
              <w:t>humano</w:t>
            </w:r>
          </w:p>
        </w:tc>
        <w:tc>
          <w:tcPr>
            <w:tcW w:w="1906" w:type="dxa"/>
            <w:tcBorders>
              <w:top w:val="nil"/>
              <w:bottom w:val="nil"/>
            </w:tcBorders>
          </w:tcPr>
          <w:p w14:paraId="13307746" w14:textId="77777777" w:rsidR="00D80D85" w:rsidRDefault="00D80D85" w:rsidP="00684754">
            <w:pPr>
              <w:pStyle w:val="TableParagraph"/>
              <w:spacing w:line="256" w:lineRule="exact"/>
              <w:rPr>
                <w:sz w:val="24"/>
              </w:rPr>
            </w:pPr>
            <w:r>
              <w:rPr>
                <w:spacing w:val="-5"/>
                <w:sz w:val="24"/>
              </w:rPr>
              <w:t>del</w:t>
            </w:r>
          </w:p>
        </w:tc>
        <w:tc>
          <w:tcPr>
            <w:tcW w:w="1828" w:type="dxa"/>
            <w:tcBorders>
              <w:top w:val="nil"/>
              <w:bottom w:val="nil"/>
            </w:tcBorders>
          </w:tcPr>
          <w:p w14:paraId="455C7678" w14:textId="77777777" w:rsidR="00D80D85" w:rsidRDefault="00D80D85" w:rsidP="00684754">
            <w:pPr>
              <w:pStyle w:val="TableParagraph"/>
              <w:spacing w:line="256" w:lineRule="exact"/>
              <w:rPr>
                <w:sz w:val="24"/>
              </w:rPr>
            </w:pPr>
            <w:r>
              <w:rPr>
                <w:spacing w:val="-2"/>
                <w:sz w:val="24"/>
              </w:rPr>
              <w:t>Ciudadana.</w:t>
            </w:r>
          </w:p>
        </w:tc>
        <w:tc>
          <w:tcPr>
            <w:tcW w:w="1747" w:type="dxa"/>
            <w:tcBorders>
              <w:top w:val="nil"/>
              <w:bottom w:val="nil"/>
            </w:tcBorders>
          </w:tcPr>
          <w:p w14:paraId="0739C2B9" w14:textId="77777777" w:rsidR="00D80D85" w:rsidRDefault="00D80D85" w:rsidP="00684754">
            <w:pPr>
              <w:pStyle w:val="TableParagraph"/>
              <w:spacing w:line="256" w:lineRule="exact"/>
              <w:rPr>
                <w:sz w:val="24"/>
              </w:rPr>
            </w:pPr>
            <w:r>
              <w:rPr>
                <w:spacing w:val="-2"/>
                <w:sz w:val="24"/>
              </w:rPr>
              <w:t>delincuencia,</w:t>
            </w:r>
          </w:p>
        </w:tc>
        <w:tc>
          <w:tcPr>
            <w:tcW w:w="1442" w:type="dxa"/>
            <w:tcBorders>
              <w:top w:val="nil"/>
              <w:bottom w:val="nil"/>
            </w:tcBorders>
          </w:tcPr>
          <w:p w14:paraId="4DEFE09D" w14:textId="77777777" w:rsidR="00D80D85" w:rsidRDefault="00D80D85" w:rsidP="00684754">
            <w:pPr>
              <w:pStyle w:val="TableParagraph"/>
              <w:ind w:left="0"/>
              <w:rPr>
                <w:rFonts w:ascii="Times New Roman"/>
                <w:sz w:val="20"/>
              </w:rPr>
            </w:pPr>
          </w:p>
        </w:tc>
        <w:tc>
          <w:tcPr>
            <w:tcW w:w="1546" w:type="dxa"/>
            <w:tcBorders>
              <w:top w:val="nil"/>
              <w:bottom w:val="nil"/>
            </w:tcBorders>
          </w:tcPr>
          <w:p w14:paraId="0688C3BA" w14:textId="77777777" w:rsidR="00D80D85" w:rsidRDefault="00D80D85" w:rsidP="00684754">
            <w:pPr>
              <w:pStyle w:val="TableParagraph"/>
              <w:spacing w:line="256" w:lineRule="exact"/>
              <w:rPr>
                <w:sz w:val="24"/>
              </w:rPr>
            </w:pPr>
            <w:r>
              <w:rPr>
                <w:spacing w:val="-5"/>
                <w:sz w:val="24"/>
              </w:rPr>
              <w:t>en</w:t>
            </w:r>
          </w:p>
        </w:tc>
      </w:tr>
      <w:tr w:rsidR="00D80D85" w14:paraId="38732D9E" w14:textId="77777777" w:rsidTr="00684754">
        <w:trPr>
          <w:trHeight w:val="276"/>
        </w:trPr>
        <w:tc>
          <w:tcPr>
            <w:tcW w:w="1402" w:type="dxa"/>
            <w:tcBorders>
              <w:top w:val="nil"/>
              <w:bottom w:val="nil"/>
            </w:tcBorders>
          </w:tcPr>
          <w:p w14:paraId="132D1499" w14:textId="77777777" w:rsidR="00D80D85" w:rsidRDefault="00D80D85" w:rsidP="00684754">
            <w:pPr>
              <w:pStyle w:val="TableParagraph"/>
              <w:ind w:left="0"/>
              <w:rPr>
                <w:rFonts w:ascii="Times New Roman"/>
                <w:sz w:val="20"/>
              </w:rPr>
            </w:pPr>
          </w:p>
        </w:tc>
        <w:tc>
          <w:tcPr>
            <w:tcW w:w="1906" w:type="dxa"/>
            <w:tcBorders>
              <w:top w:val="nil"/>
              <w:bottom w:val="nil"/>
            </w:tcBorders>
          </w:tcPr>
          <w:p w14:paraId="437BE7AE" w14:textId="77777777" w:rsidR="00D80D85" w:rsidRDefault="00D80D85" w:rsidP="00684754">
            <w:pPr>
              <w:pStyle w:val="TableParagraph"/>
              <w:spacing w:line="256" w:lineRule="exact"/>
              <w:rPr>
                <w:sz w:val="24"/>
              </w:rPr>
            </w:pPr>
            <w:r>
              <w:rPr>
                <w:sz w:val="24"/>
              </w:rPr>
              <w:t>tejido</w:t>
            </w:r>
            <w:r>
              <w:rPr>
                <w:spacing w:val="54"/>
                <w:sz w:val="24"/>
              </w:rPr>
              <w:t xml:space="preserve"> </w:t>
            </w:r>
            <w:r>
              <w:rPr>
                <w:sz w:val="24"/>
              </w:rPr>
              <w:t>social</w:t>
            </w:r>
            <w:r>
              <w:rPr>
                <w:spacing w:val="54"/>
                <w:sz w:val="24"/>
              </w:rPr>
              <w:t xml:space="preserve"> </w:t>
            </w:r>
            <w:r>
              <w:rPr>
                <w:spacing w:val="-10"/>
                <w:sz w:val="24"/>
              </w:rPr>
              <w:t>y</w:t>
            </w:r>
          </w:p>
        </w:tc>
        <w:tc>
          <w:tcPr>
            <w:tcW w:w="1828" w:type="dxa"/>
            <w:tcBorders>
              <w:top w:val="nil"/>
              <w:bottom w:val="nil"/>
            </w:tcBorders>
          </w:tcPr>
          <w:p w14:paraId="0373DD99" w14:textId="77777777" w:rsidR="00D80D85" w:rsidRDefault="00D80D85" w:rsidP="00684754">
            <w:pPr>
              <w:pStyle w:val="TableParagraph"/>
              <w:ind w:left="0"/>
              <w:rPr>
                <w:rFonts w:ascii="Times New Roman"/>
                <w:sz w:val="20"/>
              </w:rPr>
            </w:pPr>
          </w:p>
        </w:tc>
        <w:tc>
          <w:tcPr>
            <w:tcW w:w="1747" w:type="dxa"/>
            <w:tcBorders>
              <w:top w:val="nil"/>
              <w:bottom w:val="nil"/>
            </w:tcBorders>
          </w:tcPr>
          <w:p w14:paraId="0F08F2D4" w14:textId="77777777" w:rsidR="00D80D85" w:rsidRDefault="00D80D85" w:rsidP="00684754">
            <w:pPr>
              <w:pStyle w:val="TableParagraph"/>
              <w:spacing w:line="256" w:lineRule="exact"/>
              <w:rPr>
                <w:sz w:val="24"/>
              </w:rPr>
            </w:pPr>
            <w:r>
              <w:rPr>
                <w:spacing w:val="-5"/>
                <w:sz w:val="24"/>
              </w:rPr>
              <w:t>Con</w:t>
            </w:r>
          </w:p>
        </w:tc>
        <w:tc>
          <w:tcPr>
            <w:tcW w:w="1442" w:type="dxa"/>
            <w:tcBorders>
              <w:top w:val="nil"/>
              <w:bottom w:val="nil"/>
            </w:tcBorders>
          </w:tcPr>
          <w:p w14:paraId="655863FD" w14:textId="77777777" w:rsidR="00D80D85" w:rsidRDefault="00D80D85" w:rsidP="00684754">
            <w:pPr>
              <w:pStyle w:val="TableParagraph"/>
              <w:ind w:left="0"/>
              <w:rPr>
                <w:rFonts w:ascii="Times New Roman"/>
                <w:sz w:val="20"/>
              </w:rPr>
            </w:pPr>
          </w:p>
        </w:tc>
        <w:tc>
          <w:tcPr>
            <w:tcW w:w="1546" w:type="dxa"/>
            <w:tcBorders>
              <w:top w:val="nil"/>
              <w:bottom w:val="nil"/>
            </w:tcBorders>
          </w:tcPr>
          <w:p w14:paraId="0B00CADD" w14:textId="77777777" w:rsidR="00D80D85" w:rsidRDefault="00D80D85" w:rsidP="00684754">
            <w:pPr>
              <w:pStyle w:val="TableParagraph"/>
              <w:spacing w:line="256" w:lineRule="exact"/>
              <w:rPr>
                <w:sz w:val="24"/>
              </w:rPr>
            </w:pPr>
            <w:r>
              <w:rPr>
                <w:sz w:val="24"/>
              </w:rPr>
              <w:t>materia</w:t>
            </w:r>
            <w:r>
              <w:rPr>
                <w:spacing w:val="62"/>
                <w:sz w:val="24"/>
              </w:rPr>
              <w:t xml:space="preserve"> </w:t>
            </w:r>
            <w:r>
              <w:rPr>
                <w:spacing w:val="-5"/>
                <w:sz w:val="24"/>
              </w:rPr>
              <w:t>de</w:t>
            </w:r>
          </w:p>
        </w:tc>
      </w:tr>
      <w:tr w:rsidR="00D80D85" w14:paraId="19D735B6" w14:textId="77777777" w:rsidTr="00684754">
        <w:trPr>
          <w:trHeight w:val="276"/>
        </w:trPr>
        <w:tc>
          <w:tcPr>
            <w:tcW w:w="1402" w:type="dxa"/>
            <w:tcBorders>
              <w:top w:val="nil"/>
              <w:bottom w:val="nil"/>
            </w:tcBorders>
          </w:tcPr>
          <w:p w14:paraId="35A9DC1E" w14:textId="77777777" w:rsidR="00D80D85" w:rsidRDefault="00D80D85" w:rsidP="00684754">
            <w:pPr>
              <w:pStyle w:val="TableParagraph"/>
              <w:ind w:left="0"/>
              <w:rPr>
                <w:rFonts w:ascii="Times New Roman"/>
                <w:sz w:val="20"/>
              </w:rPr>
            </w:pPr>
          </w:p>
        </w:tc>
        <w:tc>
          <w:tcPr>
            <w:tcW w:w="1906" w:type="dxa"/>
            <w:tcBorders>
              <w:top w:val="nil"/>
              <w:bottom w:val="nil"/>
            </w:tcBorders>
          </w:tcPr>
          <w:p w14:paraId="506E3CF2" w14:textId="77777777" w:rsidR="00D80D85" w:rsidRDefault="00D80D85" w:rsidP="00684754">
            <w:pPr>
              <w:pStyle w:val="TableParagraph"/>
              <w:spacing w:line="256" w:lineRule="exact"/>
              <w:rPr>
                <w:sz w:val="24"/>
              </w:rPr>
            </w:pPr>
            <w:r>
              <w:rPr>
                <w:sz w:val="24"/>
              </w:rPr>
              <w:t>contribuyan</w:t>
            </w:r>
            <w:r>
              <w:rPr>
                <w:spacing w:val="-9"/>
                <w:sz w:val="24"/>
              </w:rPr>
              <w:t xml:space="preserve"> </w:t>
            </w:r>
            <w:r>
              <w:rPr>
                <w:spacing w:val="-10"/>
                <w:sz w:val="24"/>
              </w:rPr>
              <w:t>a</w:t>
            </w:r>
          </w:p>
        </w:tc>
        <w:tc>
          <w:tcPr>
            <w:tcW w:w="1828" w:type="dxa"/>
            <w:tcBorders>
              <w:top w:val="nil"/>
              <w:bottom w:val="nil"/>
            </w:tcBorders>
          </w:tcPr>
          <w:p w14:paraId="3024E5C8" w14:textId="77777777" w:rsidR="00D80D85" w:rsidRDefault="00D80D85" w:rsidP="00684754">
            <w:pPr>
              <w:pStyle w:val="TableParagraph"/>
              <w:ind w:left="0"/>
              <w:rPr>
                <w:rFonts w:ascii="Times New Roman"/>
                <w:sz w:val="20"/>
              </w:rPr>
            </w:pPr>
          </w:p>
        </w:tc>
        <w:tc>
          <w:tcPr>
            <w:tcW w:w="1747" w:type="dxa"/>
            <w:tcBorders>
              <w:top w:val="nil"/>
              <w:bottom w:val="nil"/>
            </w:tcBorders>
          </w:tcPr>
          <w:p w14:paraId="129009A4" w14:textId="77777777" w:rsidR="00D80D85" w:rsidRDefault="00D80D85" w:rsidP="00684754">
            <w:pPr>
              <w:pStyle w:val="TableParagraph"/>
              <w:spacing w:line="256" w:lineRule="exact"/>
              <w:rPr>
                <w:sz w:val="24"/>
              </w:rPr>
            </w:pPr>
            <w:r>
              <w:rPr>
                <w:spacing w:val="-2"/>
                <w:sz w:val="24"/>
              </w:rPr>
              <w:t>participación</w:t>
            </w:r>
          </w:p>
        </w:tc>
        <w:tc>
          <w:tcPr>
            <w:tcW w:w="1442" w:type="dxa"/>
            <w:tcBorders>
              <w:top w:val="nil"/>
              <w:bottom w:val="nil"/>
            </w:tcBorders>
          </w:tcPr>
          <w:p w14:paraId="3ACEA634" w14:textId="77777777" w:rsidR="00D80D85" w:rsidRDefault="00D80D85" w:rsidP="00684754">
            <w:pPr>
              <w:pStyle w:val="TableParagraph"/>
              <w:ind w:left="0"/>
              <w:rPr>
                <w:rFonts w:ascii="Times New Roman"/>
                <w:sz w:val="20"/>
              </w:rPr>
            </w:pPr>
          </w:p>
        </w:tc>
        <w:tc>
          <w:tcPr>
            <w:tcW w:w="1546" w:type="dxa"/>
            <w:tcBorders>
              <w:top w:val="nil"/>
              <w:bottom w:val="nil"/>
            </w:tcBorders>
          </w:tcPr>
          <w:p w14:paraId="24CAF9A0" w14:textId="77777777" w:rsidR="00D80D85" w:rsidRDefault="00D80D85" w:rsidP="00684754">
            <w:pPr>
              <w:pStyle w:val="TableParagraph"/>
              <w:spacing w:line="256" w:lineRule="exact"/>
              <w:rPr>
                <w:sz w:val="24"/>
              </w:rPr>
            </w:pPr>
            <w:r>
              <w:rPr>
                <w:spacing w:val="-2"/>
                <w:sz w:val="24"/>
              </w:rPr>
              <w:t>seguridad</w:t>
            </w:r>
          </w:p>
        </w:tc>
      </w:tr>
      <w:tr w:rsidR="00D80D85" w14:paraId="74707D14" w14:textId="77777777" w:rsidTr="00684754">
        <w:trPr>
          <w:trHeight w:val="271"/>
        </w:trPr>
        <w:tc>
          <w:tcPr>
            <w:tcW w:w="1402" w:type="dxa"/>
            <w:tcBorders>
              <w:top w:val="nil"/>
            </w:tcBorders>
          </w:tcPr>
          <w:p w14:paraId="70343EA3" w14:textId="77777777" w:rsidR="00D80D85" w:rsidRDefault="00D80D85" w:rsidP="00684754">
            <w:pPr>
              <w:pStyle w:val="TableParagraph"/>
              <w:ind w:left="0"/>
              <w:rPr>
                <w:rFonts w:ascii="Times New Roman"/>
                <w:sz w:val="20"/>
              </w:rPr>
            </w:pPr>
          </w:p>
        </w:tc>
        <w:tc>
          <w:tcPr>
            <w:tcW w:w="1906" w:type="dxa"/>
            <w:tcBorders>
              <w:top w:val="nil"/>
            </w:tcBorders>
          </w:tcPr>
          <w:p w14:paraId="1F53E3E9" w14:textId="77777777" w:rsidR="00D80D85" w:rsidRDefault="00D80D85" w:rsidP="00684754">
            <w:pPr>
              <w:pStyle w:val="TableParagraph"/>
              <w:spacing w:line="251" w:lineRule="exact"/>
              <w:rPr>
                <w:sz w:val="24"/>
              </w:rPr>
            </w:pPr>
            <w:r>
              <w:rPr>
                <w:spacing w:val="-5"/>
                <w:sz w:val="24"/>
              </w:rPr>
              <w:t>la</w:t>
            </w:r>
          </w:p>
        </w:tc>
        <w:tc>
          <w:tcPr>
            <w:tcW w:w="1828" w:type="dxa"/>
            <w:tcBorders>
              <w:top w:val="nil"/>
            </w:tcBorders>
          </w:tcPr>
          <w:p w14:paraId="705B1C50" w14:textId="77777777" w:rsidR="00D80D85" w:rsidRDefault="00D80D85" w:rsidP="00684754">
            <w:pPr>
              <w:pStyle w:val="TableParagraph"/>
              <w:ind w:left="0"/>
              <w:rPr>
                <w:rFonts w:ascii="Times New Roman"/>
                <w:sz w:val="20"/>
              </w:rPr>
            </w:pPr>
          </w:p>
        </w:tc>
        <w:tc>
          <w:tcPr>
            <w:tcW w:w="1747" w:type="dxa"/>
            <w:tcBorders>
              <w:top w:val="nil"/>
            </w:tcBorders>
          </w:tcPr>
          <w:p w14:paraId="725A0B84" w14:textId="77777777" w:rsidR="00D80D85" w:rsidRDefault="00D80D85" w:rsidP="00684754">
            <w:pPr>
              <w:pStyle w:val="TableParagraph"/>
              <w:spacing w:line="251" w:lineRule="exact"/>
              <w:rPr>
                <w:sz w:val="24"/>
              </w:rPr>
            </w:pPr>
            <w:r>
              <w:rPr>
                <w:spacing w:val="-2"/>
                <w:sz w:val="24"/>
              </w:rPr>
              <w:t>ciudadana.</w:t>
            </w:r>
          </w:p>
        </w:tc>
        <w:tc>
          <w:tcPr>
            <w:tcW w:w="1442" w:type="dxa"/>
            <w:tcBorders>
              <w:top w:val="nil"/>
            </w:tcBorders>
          </w:tcPr>
          <w:p w14:paraId="0378BADF" w14:textId="77777777" w:rsidR="00D80D85" w:rsidRDefault="00D80D85" w:rsidP="00684754">
            <w:pPr>
              <w:pStyle w:val="TableParagraph"/>
              <w:ind w:left="0"/>
              <w:rPr>
                <w:rFonts w:ascii="Times New Roman"/>
                <w:sz w:val="20"/>
              </w:rPr>
            </w:pPr>
          </w:p>
        </w:tc>
        <w:tc>
          <w:tcPr>
            <w:tcW w:w="1546" w:type="dxa"/>
            <w:tcBorders>
              <w:top w:val="nil"/>
            </w:tcBorders>
          </w:tcPr>
          <w:p w14:paraId="49A5B07D" w14:textId="77777777" w:rsidR="00D80D85" w:rsidRDefault="00D80D85" w:rsidP="00684754">
            <w:pPr>
              <w:pStyle w:val="TableParagraph"/>
              <w:spacing w:line="251" w:lineRule="exact"/>
              <w:rPr>
                <w:sz w:val="24"/>
              </w:rPr>
            </w:pPr>
            <w:r>
              <w:rPr>
                <w:spacing w:val="-10"/>
                <w:sz w:val="24"/>
              </w:rPr>
              <w:t>y</w:t>
            </w:r>
          </w:p>
        </w:tc>
      </w:tr>
    </w:tbl>
    <w:p w14:paraId="1A7B6805" w14:textId="77777777" w:rsidR="00D80D85" w:rsidRDefault="00D80D85" w:rsidP="00D80D85">
      <w:pPr>
        <w:spacing w:line="251" w:lineRule="exact"/>
        <w:rPr>
          <w:sz w:val="24"/>
        </w:rPr>
        <w:sectPr w:rsidR="00D80D85">
          <w:pgSz w:w="12240" w:h="15840"/>
          <w:pgMar w:top="1340" w:right="520" w:bottom="864" w:left="148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906"/>
        <w:gridCol w:w="1828"/>
        <w:gridCol w:w="1747"/>
        <w:gridCol w:w="1442"/>
        <w:gridCol w:w="1546"/>
      </w:tblGrid>
      <w:tr w:rsidR="00D80D85" w14:paraId="4B4FCA11" w14:textId="77777777" w:rsidTr="00684754">
        <w:trPr>
          <w:trHeight w:val="1654"/>
        </w:trPr>
        <w:tc>
          <w:tcPr>
            <w:tcW w:w="1402" w:type="dxa"/>
          </w:tcPr>
          <w:p w14:paraId="0B52561F" w14:textId="77777777" w:rsidR="00D80D85" w:rsidRDefault="00D80D85" w:rsidP="00684754">
            <w:pPr>
              <w:pStyle w:val="TableParagraph"/>
              <w:ind w:left="0"/>
              <w:rPr>
                <w:rFonts w:ascii="Times New Roman"/>
                <w:sz w:val="24"/>
              </w:rPr>
            </w:pPr>
          </w:p>
        </w:tc>
        <w:tc>
          <w:tcPr>
            <w:tcW w:w="1906" w:type="dxa"/>
          </w:tcPr>
          <w:p w14:paraId="70BE8F9E" w14:textId="77777777" w:rsidR="00D80D85" w:rsidRDefault="00D80D85" w:rsidP="00684754">
            <w:pPr>
              <w:pStyle w:val="TableParagraph"/>
              <w:ind w:right="218"/>
              <w:rPr>
                <w:sz w:val="24"/>
              </w:rPr>
            </w:pPr>
            <w:r>
              <w:rPr>
                <w:spacing w:val="-2"/>
                <w:sz w:val="24"/>
              </w:rPr>
              <w:t xml:space="preserve">construcción </w:t>
            </w:r>
            <w:r>
              <w:rPr>
                <w:sz w:val="24"/>
              </w:rPr>
              <w:t>de la paz</w:t>
            </w:r>
          </w:p>
        </w:tc>
        <w:tc>
          <w:tcPr>
            <w:tcW w:w="1828" w:type="dxa"/>
          </w:tcPr>
          <w:p w14:paraId="59988E9E" w14:textId="77777777" w:rsidR="00D80D85" w:rsidRDefault="00D80D85" w:rsidP="00684754">
            <w:pPr>
              <w:pStyle w:val="TableParagraph"/>
              <w:ind w:left="0"/>
              <w:rPr>
                <w:rFonts w:ascii="Times New Roman"/>
                <w:sz w:val="24"/>
              </w:rPr>
            </w:pPr>
          </w:p>
        </w:tc>
        <w:tc>
          <w:tcPr>
            <w:tcW w:w="1747" w:type="dxa"/>
          </w:tcPr>
          <w:p w14:paraId="4CA424BB" w14:textId="77777777" w:rsidR="00D80D85" w:rsidRDefault="00D80D85" w:rsidP="00684754">
            <w:pPr>
              <w:pStyle w:val="TableParagraph"/>
              <w:ind w:left="0"/>
              <w:rPr>
                <w:rFonts w:ascii="Times New Roman"/>
                <w:sz w:val="24"/>
              </w:rPr>
            </w:pPr>
          </w:p>
        </w:tc>
        <w:tc>
          <w:tcPr>
            <w:tcW w:w="1442" w:type="dxa"/>
          </w:tcPr>
          <w:p w14:paraId="5021F1E6" w14:textId="77777777" w:rsidR="00D80D85" w:rsidRDefault="00D80D85" w:rsidP="00684754">
            <w:pPr>
              <w:pStyle w:val="TableParagraph"/>
              <w:ind w:left="0"/>
              <w:rPr>
                <w:rFonts w:ascii="Times New Roman"/>
                <w:sz w:val="24"/>
              </w:rPr>
            </w:pPr>
          </w:p>
        </w:tc>
        <w:tc>
          <w:tcPr>
            <w:tcW w:w="1546" w:type="dxa"/>
          </w:tcPr>
          <w:p w14:paraId="4149E7D6" w14:textId="77777777" w:rsidR="00D80D85" w:rsidRDefault="00D80D85" w:rsidP="00684754">
            <w:pPr>
              <w:pStyle w:val="TableParagraph"/>
              <w:spacing w:line="275" w:lineRule="exact"/>
              <w:rPr>
                <w:sz w:val="24"/>
              </w:rPr>
            </w:pPr>
            <w:r>
              <w:rPr>
                <w:spacing w:val="-2"/>
                <w:sz w:val="24"/>
              </w:rPr>
              <w:t>tránsito.</w:t>
            </w:r>
          </w:p>
        </w:tc>
      </w:tr>
    </w:tbl>
    <w:p w14:paraId="4F07D966" w14:textId="77777777" w:rsidR="00D80D85" w:rsidRDefault="00D80D85" w:rsidP="00D80D85">
      <w:pPr>
        <w:pStyle w:val="Textoindependiente"/>
      </w:pPr>
    </w:p>
    <w:p w14:paraId="7B2BF51E" w14:textId="77777777" w:rsidR="00D80D85" w:rsidRDefault="00D80D85" w:rsidP="00D80D85">
      <w:pPr>
        <w:pStyle w:val="Textoindependiente"/>
      </w:pPr>
    </w:p>
    <w:p w14:paraId="606782A6" w14:textId="77777777" w:rsidR="00D80D85" w:rsidRDefault="00D80D85" w:rsidP="00D80D85">
      <w:pPr>
        <w:pStyle w:val="Textoindependiente"/>
        <w:spacing w:before="19"/>
      </w:pPr>
    </w:p>
    <w:p w14:paraId="7E0BF2CB" w14:textId="77777777" w:rsidR="00D80D85" w:rsidRDefault="00D80D85" w:rsidP="00D80D85">
      <w:pPr>
        <w:pStyle w:val="Ttulo2"/>
        <w:jc w:val="both"/>
      </w:pPr>
      <w:r>
        <w:t>Aspecto</w:t>
      </w:r>
      <w:r>
        <w:rPr>
          <w:spacing w:val="-5"/>
        </w:rPr>
        <w:t xml:space="preserve"> </w:t>
      </w:r>
      <w:r>
        <w:t>Susceptible</w:t>
      </w:r>
      <w:r>
        <w:rPr>
          <w:spacing w:val="-3"/>
        </w:rPr>
        <w:t xml:space="preserve"> </w:t>
      </w:r>
      <w:r>
        <w:t>de</w:t>
      </w:r>
      <w:r>
        <w:rPr>
          <w:spacing w:val="-4"/>
        </w:rPr>
        <w:t xml:space="preserve"> </w:t>
      </w:r>
      <w:r>
        <w:rPr>
          <w:spacing w:val="-2"/>
        </w:rPr>
        <w:t>Mejora</w:t>
      </w:r>
    </w:p>
    <w:p w14:paraId="2B6E4371" w14:textId="77777777" w:rsidR="00D80D85" w:rsidRDefault="00D80D85" w:rsidP="00D80D85">
      <w:pPr>
        <w:pStyle w:val="Textoindependiente"/>
        <w:ind w:left="222" w:right="1315"/>
        <w:jc w:val="both"/>
      </w:pPr>
      <w:r>
        <w:t>Se recomienda realizar la Publicación del Plan Municipal de Desarrollo el Municipio en el portal del Municipio.</w:t>
      </w:r>
    </w:p>
    <w:p w14:paraId="401E1CE5" w14:textId="77777777" w:rsidR="00D80D85" w:rsidRDefault="00D80D85" w:rsidP="00D80D85">
      <w:pPr>
        <w:pStyle w:val="Textoindependiente"/>
      </w:pPr>
    </w:p>
    <w:p w14:paraId="5E4744AC" w14:textId="77777777" w:rsidR="00D80D85" w:rsidRDefault="00D80D85" w:rsidP="00D80D85">
      <w:pPr>
        <w:pStyle w:val="Ttulo2"/>
        <w:numPr>
          <w:ilvl w:val="0"/>
          <w:numId w:val="13"/>
        </w:numPr>
        <w:tabs>
          <w:tab w:val="left" w:pos="519"/>
        </w:tabs>
        <w:ind w:right="1308" w:firstLine="0"/>
        <w:jc w:val="both"/>
      </w:pPr>
      <w:r>
        <w:t>¿Cómo está vinculado el Propósito del programa con los Objetivos del Desarrollo del Milenio, los Objetivos de Desarrollo Sostenible o la Agenda de Desarrollo Post 2015?</w:t>
      </w:r>
    </w:p>
    <w:p w14:paraId="6F225F43" w14:textId="77777777" w:rsidR="00D80D85" w:rsidRDefault="00D80D85" w:rsidP="00D80D85">
      <w:pPr>
        <w:pStyle w:val="Textoindependiente"/>
        <w:spacing w:before="1"/>
        <w:rPr>
          <w:rFonts w:ascii="Arial"/>
          <w:b/>
        </w:rPr>
      </w:pPr>
    </w:p>
    <w:p w14:paraId="14AD72F2" w14:textId="77777777" w:rsidR="00D80D85" w:rsidRDefault="00D80D85" w:rsidP="00D80D85">
      <w:pPr>
        <w:ind w:left="222"/>
        <w:jc w:val="both"/>
        <w:rPr>
          <w:rFonts w:ascii="Arial"/>
          <w:b/>
          <w:i/>
          <w:sz w:val="24"/>
        </w:rPr>
      </w:pPr>
      <w:r>
        <w:rPr>
          <w:rFonts w:ascii="Arial"/>
          <w:b/>
          <w:i/>
          <w:sz w:val="24"/>
        </w:rPr>
        <w:t>Pregunta</w:t>
      </w:r>
      <w:r>
        <w:rPr>
          <w:rFonts w:ascii="Arial"/>
          <w:b/>
          <w:i/>
          <w:spacing w:val="-7"/>
          <w:sz w:val="24"/>
        </w:rPr>
        <w:t xml:space="preserve"> </w:t>
      </w:r>
      <w:r>
        <w:rPr>
          <w:rFonts w:ascii="Arial"/>
          <w:b/>
          <w:i/>
          <w:spacing w:val="-2"/>
          <w:sz w:val="24"/>
        </w:rPr>
        <w:t>abierta</w:t>
      </w:r>
    </w:p>
    <w:p w14:paraId="5D1F6D14" w14:textId="77777777" w:rsidR="00D80D85" w:rsidRDefault="00D80D85" w:rsidP="00D80D85">
      <w:pPr>
        <w:pStyle w:val="Textoindependiente"/>
        <w:ind w:left="222" w:right="1307"/>
        <w:jc w:val="both"/>
      </w:pPr>
      <w:r>
        <w:t>El Municipio de Apan, tiene definidas sus prioridades y políticas sociales vertidas en el Plan Municipal de Desarrollo 2020-2024 (PMD), fue construido en vinculación del Plan Nacional de Desarrollo y el Plan Estatal de Desarrollo, sin embargo, es importante hacer mención que no existe evidencia que el Municipio vincule sus objetivos, metas y propósitos a los objetivos del Milenio.</w:t>
      </w:r>
    </w:p>
    <w:p w14:paraId="19A876D4" w14:textId="77777777" w:rsidR="00D80D85" w:rsidRDefault="00D80D85" w:rsidP="00D80D85">
      <w:pPr>
        <w:pStyle w:val="Textoindependiente"/>
      </w:pPr>
    </w:p>
    <w:p w14:paraId="6EE35F55" w14:textId="77777777" w:rsidR="00D80D85" w:rsidRDefault="00D80D85" w:rsidP="00D80D85">
      <w:pPr>
        <w:pStyle w:val="Textoindependiente"/>
        <w:ind w:left="222" w:right="1312"/>
        <w:jc w:val="both"/>
      </w:pPr>
      <w:r>
        <w:t>Los Objetivos de Desarrollo del Milenio son ocho metas que procuran ser alcanzadas para el 2015 y están basadas directamente en las actividades incluidas en la Declaración del Milenio. Cada objetivo cuenta con metas más específicas, los objetivos son los siguientes:</w:t>
      </w:r>
    </w:p>
    <w:p w14:paraId="23CD2230" w14:textId="77777777" w:rsidR="00D80D85" w:rsidRDefault="00D80D85" w:rsidP="00D80D85">
      <w:pPr>
        <w:pStyle w:val="Textoindependiente"/>
        <w:spacing w:before="45"/>
        <w:rPr>
          <w:sz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8"/>
        <w:gridCol w:w="84"/>
        <w:gridCol w:w="1442"/>
        <w:gridCol w:w="679"/>
        <w:gridCol w:w="1728"/>
        <w:gridCol w:w="480"/>
        <w:gridCol w:w="1599"/>
        <w:gridCol w:w="606"/>
      </w:tblGrid>
      <w:tr w:rsidR="00D80D85" w14:paraId="49536CC7" w14:textId="77777777" w:rsidTr="00684754">
        <w:trPr>
          <w:trHeight w:val="552"/>
        </w:trPr>
        <w:tc>
          <w:tcPr>
            <w:tcW w:w="2292" w:type="dxa"/>
            <w:gridSpan w:val="2"/>
            <w:tcBorders>
              <w:right w:val="nil"/>
            </w:tcBorders>
            <w:shd w:val="clear" w:color="auto" w:fill="B8CCE3"/>
          </w:tcPr>
          <w:p w14:paraId="0FA54AE8" w14:textId="77777777" w:rsidR="00D80D85" w:rsidRDefault="00D80D85" w:rsidP="00684754">
            <w:pPr>
              <w:pStyle w:val="TableParagraph"/>
              <w:spacing w:line="270" w:lineRule="atLeast"/>
              <w:ind w:left="109" w:right="15"/>
              <w:rPr>
                <w:rFonts w:ascii="Arial"/>
                <w:b/>
                <w:i/>
                <w:sz w:val="24"/>
              </w:rPr>
            </w:pPr>
            <w:r>
              <w:rPr>
                <w:rFonts w:ascii="Arial"/>
                <w:b/>
                <w:i/>
                <w:sz w:val="24"/>
              </w:rPr>
              <w:t>Plan</w:t>
            </w:r>
            <w:r>
              <w:rPr>
                <w:rFonts w:ascii="Arial"/>
                <w:b/>
                <w:i/>
                <w:spacing w:val="80"/>
                <w:sz w:val="24"/>
              </w:rPr>
              <w:t xml:space="preserve"> </w:t>
            </w:r>
            <w:r>
              <w:rPr>
                <w:rFonts w:ascii="Arial"/>
                <w:b/>
                <w:i/>
                <w:sz w:val="24"/>
              </w:rPr>
              <w:t>Nacional</w:t>
            </w:r>
            <w:r>
              <w:rPr>
                <w:rFonts w:ascii="Arial"/>
                <w:b/>
                <w:i/>
                <w:spacing w:val="80"/>
                <w:sz w:val="24"/>
              </w:rPr>
              <w:t xml:space="preserve"> </w:t>
            </w:r>
            <w:r>
              <w:rPr>
                <w:rFonts w:ascii="Arial"/>
                <w:b/>
                <w:i/>
                <w:sz w:val="24"/>
              </w:rPr>
              <w:t xml:space="preserve">de </w:t>
            </w:r>
            <w:r>
              <w:rPr>
                <w:rFonts w:ascii="Arial"/>
                <w:b/>
                <w:i/>
                <w:spacing w:val="-2"/>
                <w:sz w:val="24"/>
              </w:rPr>
              <w:t>Milenio</w:t>
            </w:r>
          </w:p>
        </w:tc>
        <w:tc>
          <w:tcPr>
            <w:tcW w:w="1442" w:type="dxa"/>
            <w:tcBorders>
              <w:left w:val="nil"/>
              <w:right w:val="nil"/>
            </w:tcBorders>
            <w:shd w:val="clear" w:color="auto" w:fill="B8CCE3"/>
          </w:tcPr>
          <w:p w14:paraId="533753FD" w14:textId="77777777" w:rsidR="00D80D85" w:rsidRDefault="00D80D85" w:rsidP="00684754">
            <w:pPr>
              <w:pStyle w:val="TableParagraph"/>
              <w:spacing w:before="1"/>
              <w:ind w:left="169"/>
              <w:rPr>
                <w:rFonts w:ascii="Arial"/>
                <w:b/>
                <w:i/>
                <w:sz w:val="24"/>
              </w:rPr>
            </w:pPr>
            <w:r>
              <w:rPr>
                <w:rFonts w:ascii="Arial"/>
                <w:b/>
                <w:i/>
                <w:spacing w:val="-2"/>
                <w:sz w:val="24"/>
              </w:rPr>
              <w:t>Desarrollo</w:t>
            </w:r>
          </w:p>
        </w:tc>
        <w:tc>
          <w:tcPr>
            <w:tcW w:w="679" w:type="dxa"/>
            <w:tcBorders>
              <w:left w:val="nil"/>
            </w:tcBorders>
            <w:shd w:val="clear" w:color="auto" w:fill="B8CCE3"/>
          </w:tcPr>
          <w:p w14:paraId="0C9DE31C" w14:textId="77777777" w:rsidR="00D80D85" w:rsidRDefault="00D80D85" w:rsidP="00684754">
            <w:pPr>
              <w:pStyle w:val="TableParagraph"/>
              <w:spacing w:before="1"/>
              <w:ind w:left="0" w:right="226"/>
              <w:jc w:val="right"/>
              <w:rPr>
                <w:rFonts w:ascii="Arial"/>
                <w:b/>
                <w:i/>
                <w:sz w:val="24"/>
              </w:rPr>
            </w:pPr>
            <w:r>
              <w:rPr>
                <w:rFonts w:ascii="Arial"/>
                <w:b/>
                <w:i/>
                <w:spacing w:val="-5"/>
                <w:sz w:val="24"/>
              </w:rPr>
              <w:t>del</w:t>
            </w:r>
          </w:p>
        </w:tc>
        <w:tc>
          <w:tcPr>
            <w:tcW w:w="4413" w:type="dxa"/>
            <w:gridSpan w:val="4"/>
          </w:tcPr>
          <w:p w14:paraId="201E669E" w14:textId="77777777" w:rsidR="00D80D85" w:rsidRDefault="00D80D85" w:rsidP="00684754">
            <w:pPr>
              <w:pStyle w:val="TableParagraph"/>
              <w:spacing w:before="1"/>
              <w:ind w:left="110"/>
              <w:rPr>
                <w:rFonts w:ascii="Arial"/>
                <w:b/>
                <w:sz w:val="24"/>
              </w:rPr>
            </w:pPr>
            <w:r>
              <w:rPr>
                <w:rFonts w:ascii="Arial"/>
                <w:b/>
                <w:sz w:val="24"/>
              </w:rPr>
              <w:t>Plan</w:t>
            </w:r>
            <w:r>
              <w:rPr>
                <w:rFonts w:ascii="Arial"/>
                <w:b/>
                <w:spacing w:val="-5"/>
                <w:sz w:val="24"/>
              </w:rPr>
              <w:t xml:space="preserve"> </w:t>
            </w:r>
            <w:r>
              <w:rPr>
                <w:rFonts w:ascii="Arial"/>
                <w:b/>
                <w:sz w:val="24"/>
              </w:rPr>
              <w:t>de</w:t>
            </w:r>
            <w:r>
              <w:rPr>
                <w:rFonts w:ascii="Arial"/>
                <w:b/>
                <w:spacing w:val="-4"/>
                <w:sz w:val="24"/>
              </w:rPr>
              <w:t xml:space="preserve"> </w:t>
            </w:r>
            <w:r>
              <w:rPr>
                <w:rFonts w:ascii="Arial"/>
                <w:b/>
                <w:sz w:val="24"/>
              </w:rPr>
              <w:t>Desarrollo</w:t>
            </w:r>
            <w:r>
              <w:rPr>
                <w:rFonts w:ascii="Arial"/>
                <w:b/>
                <w:spacing w:val="-6"/>
                <w:sz w:val="24"/>
              </w:rPr>
              <w:t xml:space="preserve"> </w:t>
            </w:r>
            <w:r>
              <w:rPr>
                <w:rFonts w:ascii="Arial"/>
                <w:b/>
                <w:spacing w:val="-2"/>
                <w:sz w:val="24"/>
              </w:rPr>
              <w:t>Municipal</w:t>
            </w:r>
          </w:p>
        </w:tc>
      </w:tr>
      <w:tr w:rsidR="00D80D85" w14:paraId="5616C913" w14:textId="77777777" w:rsidTr="00684754">
        <w:trPr>
          <w:trHeight w:val="276"/>
        </w:trPr>
        <w:tc>
          <w:tcPr>
            <w:tcW w:w="2208" w:type="dxa"/>
          </w:tcPr>
          <w:p w14:paraId="2080DCAC" w14:textId="77777777" w:rsidR="00D80D85" w:rsidRDefault="00D80D85" w:rsidP="00684754">
            <w:pPr>
              <w:pStyle w:val="TableParagraph"/>
              <w:spacing w:before="1" w:line="255" w:lineRule="exact"/>
              <w:ind w:left="109"/>
              <w:rPr>
                <w:rFonts w:ascii="Arial"/>
                <w:b/>
                <w:sz w:val="24"/>
              </w:rPr>
            </w:pPr>
            <w:r>
              <w:rPr>
                <w:rFonts w:ascii="Arial"/>
                <w:b/>
                <w:spacing w:val="-2"/>
                <w:sz w:val="24"/>
              </w:rPr>
              <w:t>Objetivos</w:t>
            </w:r>
          </w:p>
        </w:tc>
        <w:tc>
          <w:tcPr>
            <w:tcW w:w="2205" w:type="dxa"/>
            <w:gridSpan w:val="3"/>
            <w:shd w:val="clear" w:color="auto" w:fill="E4B8B7"/>
          </w:tcPr>
          <w:p w14:paraId="0A9E65D0" w14:textId="77777777" w:rsidR="00D80D85" w:rsidRDefault="00D80D85" w:rsidP="00684754">
            <w:pPr>
              <w:pStyle w:val="TableParagraph"/>
              <w:spacing w:before="1" w:line="255" w:lineRule="exact"/>
              <w:ind w:left="106"/>
              <w:rPr>
                <w:rFonts w:ascii="Arial"/>
                <w:b/>
                <w:sz w:val="24"/>
              </w:rPr>
            </w:pPr>
            <w:r>
              <w:rPr>
                <w:rFonts w:ascii="Arial"/>
                <w:b/>
                <w:spacing w:val="-2"/>
                <w:sz w:val="24"/>
              </w:rPr>
              <w:t>Concepto</w:t>
            </w:r>
          </w:p>
        </w:tc>
        <w:tc>
          <w:tcPr>
            <w:tcW w:w="2208" w:type="dxa"/>
            <w:gridSpan w:val="2"/>
            <w:shd w:val="clear" w:color="auto" w:fill="E4B8B7"/>
          </w:tcPr>
          <w:p w14:paraId="79B4A04B" w14:textId="77777777" w:rsidR="00D80D85" w:rsidRDefault="00D80D85" w:rsidP="00684754">
            <w:pPr>
              <w:pStyle w:val="TableParagraph"/>
              <w:spacing w:before="1" w:line="255" w:lineRule="exact"/>
              <w:ind w:left="110"/>
              <w:rPr>
                <w:rFonts w:ascii="Arial"/>
                <w:b/>
                <w:sz w:val="24"/>
              </w:rPr>
            </w:pPr>
            <w:r>
              <w:rPr>
                <w:rFonts w:ascii="Arial"/>
                <w:b/>
                <w:spacing w:val="-2"/>
                <w:sz w:val="24"/>
              </w:rPr>
              <w:t>Objetivos</w:t>
            </w:r>
          </w:p>
        </w:tc>
        <w:tc>
          <w:tcPr>
            <w:tcW w:w="2205" w:type="dxa"/>
            <w:gridSpan w:val="2"/>
            <w:shd w:val="clear" w:color="auto" w:fill="E4B8B7"/>
          </w:tcPr>
          <w:p w14:paraId="2176653E" w14:textId="77777777" w:rsidR="00D80D85" w:rsidRDefault="00D80D85" w:rsidP="00684754">
            <w:pPr>
              <w:pStyle w:val="TableParagraph"/>
              <w:spacing w:before="1" w:line="255" w:lineRule="exact"/>
              <w:ind w:left="108"/>
              <w:rPr>
                <w:rFonts w:ascii="Arial"/>
                <w:b/>
                <w:sz w:val="24"/>
              </w:rPr>
            </w:pPr>
            <w:r>
              <w:rPr>
                <w:rFonts w:ascii="Arial"/>
                <w:b/>
                <w:spacing w:val="-2"/>
                <w:sz w:val="24"/>
              </w:rPr>
              <w:t>Estrategias</w:t>
            </w:r>
          </w:p>
        </w:tc>
      </w:tr>
      <w:tr w:rsidR="00D80D85" w14:paraId="1CD1EF2A" w14:textId="77777777" w:rsidTr="00684754">
        <w:trPr>
          <w:trHeight w:val="827"/>
        </w:trPr>
        <w:tc>
          <w:tcPr>
            <w:tcW w:w="2208" w:type="dxa"/>
          </w:tcPr>
          <w:p w14:paraId="432CB7AB" w14:textId="77777777" w:rsidR="00D80D85" w:rsidRDefault="00D80D85" w:rsidP="00684754">
            <w:pPr>
              <w:pStyle w:val="TableParagraph"/>
              <w:ind w:left="109"/>
              <w:rPr>
                <w:sz w:val="24"/>
              </w:rPr>
            </w:pPr>
            <w:r>
              <w:rPr>
                <w:sz w:val="24"/>
              </w:rPr>
              <w:t>Objetivo</w:t>
            </w:r>
            <w:r>
              <w:rPr>
                <w:spacing w:val="-6"/>
                <w:sz w:val="24"/>
              </w:rPr>
              <w:t xml:space="preserve"> </w:t>
            </w:r>
            <w:r>
              <w:rPr>
                <w:spacing w:val="-10"/>
                <w:sz w:val="24"/>
              </w:rPr>
              <w:t>1</w:t>
            </w:r>
          </w:p>
        </w:tc>
        <w:tc>
          <w:tcPr>
            <w:tcW w:w="2205" w:type="dxa"/>
            <w:gridSpan w:val="3"/>
          </w:tcPr>
          <w:p w14:paraId="258EE5D4" w14:textId="77777777" w:rsidR="00D80D85" w:rsidRDefault="00D80D85" w:rsidP="00684754">
            <w:pPr>
              <w:pStyle w:val="TableParagraph"/>
              <w:tabs>
                <w:tab w:val="left" w:pos="1781"/>
              </w:tabs>
              <w:ind w:left="106"/>
              <w:rPr>
                <w:sz w:val="24"/>
              </w:rPr>
            </w:pPr>
            <w:r>
              <w:rPr>
                <w:spacing w:val="-2"/>
                <w:sz w:val="24"/>
              </w:rPr>
              <w:t>Erradicar</w:t>
            </w:r>
            <w:r>
              <w:rPr>
                <w:sz w:val="24"/>
              </w:rPr>
              <w:tab/>
            </w:r>
            <w:r>
              <w:rPr>
                <w:spacing w:val="-5"/>
                <w:sz w:val="24"/>
              </w:rPr>
              <w:t>la</w:t>
            </w:r>
          </w:p>
          <w:p w14:paraId="7613AD29" w14:textId="77777777" w:rsidR="00D80D85" w:rsidRDefault="00D80D85" w:rsidP="00684754">
            <w:pPr>
              <w:pStyle w:val="TableParagraph"/>
              <w:spacing w:line="270" w:lineRule="atLeast"/>
              <w:ind w:left="106" w:right="165"/>
              <w:rPr>
                <w:sz w:val="24"/>
              </w:rPr>
            </w:pPr>
            <w:r>
              <w:rPr>
                <w:sz w:val="24"/>
              </w:rPr>
              <w:t>pobreza</w:t>
            </w:r>
            <w:r>
              <w:rPr>
                <w:spacing w:val="23"/>
                <w:sz w:val="24"/>
              </w:rPr>
              <w:t xml:space="preserve"> </w:t>
            </w:r>
            <w:r>
              <w:rPr>
                <w:sz w:val="24"/>
              </w:rPr>
              <w:t>extrema y el hambre</w:t>
            </w:r>
          </w:p>
        </w:tc>
        <w:tc>
          <w:tcPr>
            <w:tcW w:w="1728" w:type="dxa"/>
            <w:tcBorders>
              <w:right w:val="nil"/>
            </w:tcBorders>
          </w:tcPr>
          <w:p w14:paraId="6BE6F21B" w14:textId="77777777" w:rsidR="00D80D85" w:rsidRDefault="00D80D85" w:rsidP="00684754">
            <w:pPr>
              <w:pStyle w:val="TableParagraph"/>
              <w:tabs>
                <w:tab w:val="left" w:pos="600"/>
              </w:tabs>
              <w:ind w:left="110"/>
              <w:rPr>
                <w:sz w:val="24"/>
              </w:rPr>
            </w:pPr>
            <w:r>
              <w:rPr>
                <w:spacing w:val="-10"/>
                <w:sz w:val="24"/>
              </w:rPr>
              <w:t>1</w:t>
            </w:r>
            <w:r>
              <w:rPr>
                <w:sz w:val="24"/>
              </w:rPr>
              <w:tab/>
            </w:r>
            <w:proofErr w:type="gramStart"/>
            <w:r>
              <w:rPr>
                <w:spacing w:val="-2"/>
                <w:sz w:val="24"/>
              </w:rPr>
              <w:t>Pobreza</w:t>
            </w:r>
            <w:proofErr w:type="gramEnd"/>
          </w:p>
          <w:p w14:paraId="15E2EB86" w14:textId="77777777" w:rsidR="00D80D85" w:rsidRDefault="00D80D85" w:rsidP="00684754">
            <w:pPr>
              <w:pStyle w:val="TableParagraph"/>
              <w:spacing w:line="270" w:lineRule="atLeast"/>
              <w:ind w:left="110" w:right="594"/>
              <w:rPr>
                <w:sz w:val="24"/>
              </w:rPr>
            </w:pPr>
            <w:r>
              <w:rPr>
                <w:spacing w:val="-2"/>
                <w:sz w:val="24"/>
              </w:rPr>
              <w:t>Cohesión Social</w:t>
            </w:r>
          </w:p>
        </w:tc>
        <w:tc>
          <w:tcPr>
            <w:tcW w:w="480" w:type="dxa"/>
            <w:tcBorders>
              <w:left w:val="nil"/>
            </w:tcBorders>
          </w:tcPr>
          <w:p w14:paraId="3D7234F1" w14:textId="77777777" w:rsidR="00D80D85" w:rsidRDefault="00D80D85" w:rsidP="00684754">
            <w:pPr>
              <w:pStyle w:val="TableParagraph"/>
              <w:ind w:left="128"/>
              <w:rPr>
                <w:sz w:val="24"/>
              </w:rPr>
            </w:pPr>
            <w:r>
              <w:rPr>
                <w:spacing w:val="-10"/>
                <w:sz w:val="24"/>
              </w:rPr>
              <w:t>y</w:t>
            </w:r>
          </w:p>
        </w:tc>
        <w:tc>
          <w:tcPr>
            <w:tcW w:w="2205" w:type="dxa"/>
            <w:gridSpan w:val="2"/>
          </w:tcPr>
          <w:p w14:paraId="6165E368" w14:textId="77777777" w:rsidR="00D80D85" w:rsidRDefault="00D80D85" w:rsidP="00684754">
            <w:pPr>
              <w:pStyle w:val="TableParagraph"/>
              <w:ind w:left="108"/>
              <w:rPr>
                <w:sz w:val="24"/>
              </w:rPr>
            </w:pPr>
            <w:r>
              <w:rPr>
                <w:sz w:val="24"/>
              </w:rPr>
              <w:t>1</w:t>
            </w:r>
            <w:r>
              <w:rPr>
                <w:spacing w:val="-2"/>
                <w:sz w:val="24"/>
              </w:rPr>
              <w:t xml:space="preserve"> </w:t>
            </w:r>
            <w:proofErr w:type="gramStart"/>
            <w:r>
              <w:rPr>
                <w:sz w:val="24"/>
              </w:rPr>
              <w:t>Fin</w:t>
            </w:r>
            <w:proofErr w:type="gramEnd"/>
            <w:r>
              <w:rPr>
                <w:spacing w:val="-1"/>
                <w:sz w:val="24"/>
              </w:rPr>
              <w:t xml:space="preserve"> </w:t>
            </w:r>
            <w:r>
              <w:rPr>
                <w:sz w:val="24"/>
              </w:rPr>
              <w:t>de</w:t>
            </w:r>
            <w:r>
              <w:rPr>
                <w:spacing w:val="-1"/>
                <w:sz w:val="24"/>
              </w:rPr>
              <w:t xml:space="preserve"> </w:t>
            </w:r>
            <w:r>
              <w:rPr>
                <w:spacing w:val="-2"/>
                <w:sz w:val="24"/>
              </w:rPr>
              <w:t>pobreza</w:t>
            </w:r>
          </w:p>
        </w:tc>
      </w:tr>
      <w:tr w:rsidR="00D80D85" w14:paraId="30CE2AAF" w14:textId="77777777" w:rsidTr="00684754">
        <w:trPr>
          <w:trHeight w:val="1104"/>
        </w:trPr>
        <w:tc>
          <w:tcPr>
            <w:tcW w:w="2208" w:type="dxa"/>
          </w:tcPr>
          <w:p w14:paraId="3CD0E4B1" w14:textId="77777777" w:rsidR="00D80D85" w:rsidRDefault="00D80D85" w:rsidP="00684754">
            <w:pPr>
              <w:pStyle w:val="TableParagraph"/>
              <w:ind w:left="109"/>
              <w:rPr>
                <w:sz w:val="24"/>
              </w:rPr>
            </w:pPr>
            <w:r>
              <w:rPr>
                <w:sz w:val="24"/>
              </w:rPr>
              <w:t>Objetivo</w:t>
            </w:r>
            <w:r>
              <w:rPr>
                <w:spacing w:val="-6"/>
                <w:sz w:val="24"/>
              </w:rPr>
              <w:t xml:space="preserve"> </w:t>
            </w:r>
            <w:r>
              <w:rPr>
                <w:spacing w:val="-10"/>
                <w:sz w:val="24"/>
              </w:rPr>
              <w:t>2</w:t>
            </w:r>
          </w:p>
        </w:tc>
        <w:tc>
          <w:tcPr>
            <w:tcW w:w="1526" w:type="dxa"/>
            <w:gridSpan w:val="2"/>
            <w:tcBorders>
              <w:right w:val="nil"/>
            </w:tcBorders>
            <w:shd w:val="clear" w:color="auto" w:fill="E4B8B7"/>
          </w:tcPr>
          <w:p w14:paraId="34E22A40" w14:textId="77777777" w:rsidR="00D80D85" w:rsidRDefault="00D80D85" w:rsidP="00684754">
            <w:pPr>
              <w:pStyle w:val="TableParagraph"/>
              <w:spacing w:line="270" w:lineRule="atLeast"/>
              <w:ind w:left="106"/>
              <w:rPr>
                <w:sz w:val="24"/>
              </w:rPr>
            </w:pPr>
            <w:r>
              <w:rPr>
                <w:spacing w:val="-2"/>
                <w:sz w:val="24"/>
              </w:rPr>
              <w:t>Lograr enseñanza primaria universal</w:t>
            </w:r>
          </w:p>
        </w:tc>
        <w:tc>
          <w:tcPr>
            <w:tcW w:w="679" w:type="dxa"/>
            <w:tcBorders>
              <w:left w:val="nil"/>
            </w:tcBorders>
            <w:shd w:val="clear" w:color="auto" w:fill="E4B8B7"/>
          </w:tcPr>
          <w:p w14:paraId="637BABD2" w14:textId="77777777" w:rsidR="00D80D85" w:rsidRDefault="00D80D85" w:rsidP="00684754">
            <w:pPr>
              <w:pStyle w:val="TableParagraph"/>
              <w:ind w:left="0" w:right="223"/>
              <w:jc w:val="right"/>
              <w:rPr>
                <w:sz w:val="24"/>
              </w:rPr>
            </w:pPr>
            <w:r>
              <w:rPr>
                <w:spacing w:val="-5"/>
                <w:sz w:val="24"/>
              </w:rPr>
              <w:t>la</w:t>
            </w:r>
          </w:p>
        </w:tc>
        <w:tc>
          <w:tcPr>
            <w:tcW w:w="1728" w:type="dxa"/>
            <w:tcBorders>
              <w:right w:val="nil"/>
            </w:tcBorders>
            <w:shd w:val="clear" w:color="auto" w:fill="E4B8B7"/>
          </w:tcPr>
          <w:p w14:paraId="1A7B7793" w14:textId="77777777" w:rsidR="00D80D85" w:rsidRDefault="00D80D85" w:rsidP="00684754">
            <w:pPr>
              <w:pStyle w:val="TableParagraph"/>
              <w:tabs>
                <w:tab w:val="left" w:pos="486"/>
              </w:tabs>
              <w:ind w:left="110" w:right="112"/>
              <w:rPr>
                <w:sz w:val="24"/>
              </w:rPr>
            </w:pPr>
            <w:r>
              <w:rPr>
                <w:spacing w:val="-10"/>
                <w:sz w:val="24"/>
              </w:rPr>
              <w:t>8</w:t>
            </w:r>
            <w:r>
              <w:rPr>
                <w:sz w:val="24"/>
              </w:rPr>
              <w:tab/>
            </w:r>
            <w:proofErr w:type="gramStart"/>
            <w:r>
              <w:rPr>
                <w:spacing w:val="-2"/>
                <w:sz w:val="24"/>
              </w:rPr>
              <w:t>Educación</w:t>
            </w:r>
            <w:proofErr w:type="gramEnd"/>
            <w:r>
              <w:rPr>
                <w:spacing w:val="-2"/>
                <w:sz w:val="24"/>
              </w:rPr>
              <w:t xml:space="preserve"> Cultura</w:t>
            </w:r>
          </w:p>
        </w:tc>
        <w:tc>
          <w:tcPr>
            <w:tcW w:w="480" w:type="dxa"/>
            <w:tcBorders>
              <w:left w:val="nil"/>
            </w:tcBorders>
            <w:shd w:val="clear" w:color="auto" w:fill="E4B8B7"/>
          </w:tcPr>
          <w:p w14:paraId="0DA7058B" w14:textId="77777777" w:rsidR="00D80D85" w:rsidRDefault="00D80D85" w:rsidP="00684754">
            <w:pPr>
              <w:pStyle w:val="TableParagraph"/>
              <w:ind w:left="128"/>
              <w:rPr>
                <w:sz w:val="24"/>
              </w:rPr>
            </w:pPr>
            <w:r>
              <w:rPr>
                <w:spacing w:val="-10"/>
                <w:sz w:val="24"/>
              </w:rPr>
              <w:t>y</w:t>
            </w:r>
          </w:p>
        </w:tc>
        <w:tc>
          <w:tcPr>
            <w:tcW w:w="2205" w:type="dxa"/>
            <w:gridSpan w:val="2"/>
            <w:shd w:val="clear" w:color="auto" w:fill="E4B8B7"/>
          </w:tcPr>
          <w:p w14:paraId="5B8C4F61" w14:textId="77777777" w:rsidR="00D80D85" w:rsidRDefault="00D80D85" w:rsidP="00684754">
            <w:pPr>
              <w:pStyle w:val="TableParagraph"/>
              <w:ind w:left="108"/>
              <w:rPr>
                <w:sz w:val="24"/>
              </w:rPr>
            </w:pPr>
            <w:r>
              <w:rPr>
                <w:sz w:val="24"/>
              </w:rPr>
              <w:t>4</w:t>
            </w:r>
            <w:r>
              <w:rPr>
                <w:spacing w:val="-17"/>
                <w:sz w:val="24"/>
              </w:rPr>
              <w:t xml:space="preserve"> </w:t>
            </w:r>
            <w:proofErr w:type="gramStart"/>
            <w:r>
              <w:rPr>
                <w:sz w:val="24"/>
              </w:rPr>
              <w:t>Educación</w:t>
            </w:r>
            <w:proofErr w:type="gramEnd"/>
            <w:r>
              <w:rPr>
                <w:spacing w:val="-17"/>
                <w:sz w:val="24"/>
              </w:rPr>
              <w:t xml:space="preserve"> </w:t>
            </w:r>
            <w:r>
              <w:rPr>
                <w:sz w:val="24"/>
              </w:rPr>
              <w:t xml:space="preserve">de </w:t>
            </w:r>
            <w:r>
              <w:rPr>
                <w:spacing w:val="-2"/>
                <w:sz w:val="24"/>
              </w:rPr>
              <w:t>calidad</w:t>
            </w:r>
          </w:p>
        </w:tc>
      </w:tr>
      <w:tr w:rsidR="00D80D85" w14:paraId="4D9F01D0" w14:textId="77777777" w:rsidTr="00684754">
        <w:trPr>
          <w:trHeight w:val="1380"/>
        </w:trPr>
        <w:tc>
          <w:tcPr>
            <w:tcW w:w="2208" w:type="dxa"/>
          </w:tcPr>
          <w:p w14:paraId="70484B5F" w14:textId="77777777" w:rsidR="00D80D85" w:rsidRDefault="00D80D85" w:rsidP="00684754">
            <w:pPr>
              <w:pStyle w:val="TableParagraph"/>
              <w:ind w:left="109"/>
              <w:rPr>
                <w:sz w:val="24"/>
              </w:rPr>
            </w:pPr>
            <w:r>
              <w:rPr>
                <w:sz w:val="24"/>
              </w:rPr>
              <w:t>Objetivo</w:t>
            </w:r>
            <w:r>
              <w:rPr>
                <w:spacing w:val="-6"/>
                <w:sz w:val="24"/>
              </w:rPr>
              <w:t xml:space="preserve"> </w:t>
            </w:r>
            <w:r>
              <w:rPr>
                <w:spacing w:val="-10"/>
                <w:sz w:val="24"/>
              </w:rPr>
              <w:t>3</w:t>
            </w:r>
          </w:p>
        </w:tc>
        <w:tc>
          <w:tcPr>
            <w:tcW w:w="2205" w:type="dxa"/>
            <w:gridSpan w:val="3"/>
          </w:tcPr>
          <w:p w14:paraId="20806683" w14:textId="77777777" w:rsidR="00D80D85" w:rsidRDefault="00D80D85" w:rsidP="00684754">
            <w:pPr>
              <w:pStyle w:val="TableParagraph"/>
              <w:tabs>
                <w:tab w:val="left" w:pos="1782"/>
              </w:tabs>
              <w:ind w:left="106"/>
              <w:rPr>
                <w:sz w:val="24"/>
              </w:rPr>
            </w:pPr>
            <w:r>
              <w:rPr>
                <w:spacing w:val="-2"/>
                <w:sz w:val="24"/>
              </w:rPr>
              <w:t>Promover</w:t>
            </w:r>
            <w:r>
              <w:rPr>
                <w:sz w:val="24"/>
              </w:rPr>
              <w:tab/>
            </w:r>
            <w:r>
              <w:rPr>
                <w:spacing w:val="-5"/>
                <w:sz w:val="24"/>
              </w:rPr>
              <w:t>la</w:t>
            </w:r>
          </w:p>
          <w:p w14:paraId="78E971C0" w14:textId="77777777" w:rsidR="00D80D85" w:rsidRDefault="00D80D85" w:rsidP="00684754">
            <w:pPr>
              <w:pStyle w:val="TableParagraph"/>
              <w:tabs>
                <w:tab w:val="left" w:pos="1422"/>
              </w:tabs>
              <w:ind w:left="106" w:right="224"/>
              <w:rPr>
                <w:sz w:val="24"/>
              </w:rPr>
            </w:pPr>
            <w:r>
              <w:rPr>
                <w:spacing w:val="-2"/>
                <w:sz w:val="24"/>
              </w:rPr>
              <w:t>igualdad</w:t>
            </w:r>
            <w:r>
              <w:rPr>
                <w:sz w:val="24"/>
              </w:rPr>
              <w:tab/>
            </w:r>
            <w:r>
              <w:rPr>
                <w:spacing w:val="-4"/>
                <w:sz w:val="24"/>
              </w:rPr>
              <w:t xml:space="preserve">entre </w:t>
            </w:r>
            <w:r>
              <w:rPr>
                <w:sz w:val="24"/>
              </w:rPr>
              <w:t>los géneros y la</w:t>
            </w:r>
          </w:p>
          <w:p w14:paraId="2EBDBB80" w14:textId="77777777" w:rsidR="00D80D85" w:rsidRDefault="00D80D85" w:rsidP="00684754">
            <w:pPr>
              <w:pStyle w:val="TableParagraph"/>
              <w:spacing w:line="270" w:lineRule="atLeast"/>
              <w:ind w:left="106"/>
              <w:rPr>
                <w:sz w:val="24"/>
              </w:rPr>
            </w:pPr>
            <w:r>
              <w:rPr>
                <w:sz w:val="24"/>
              </w:rPr>
              <w:t>autonomía</w:t>
            </w:r>
            <w:r>
              <w:rPr>
                <w:spacing w:val="40"/>
                <w:sz w:val="24"/>
              </w:rPr>
              <w:t xml:space="preserve"> </w:t>
            </w:r>
            <w:r>
              <w:rPr>
                <w:sz w:val="24"/>
              </w:rPr>
              <w:t>de</w:t>
            </w:r>
            <w:r>
              <w:rPr>
                <w:spacing w:val="40"/>
                <w:sz w:val="24"/>
              </w:rPr>
              <w:t xml:space="preserve"> </w:t>
            </w:r>
            <w:r>
              <w:rPr>
                <w:sz w:val="24"/>
              </w:rPr>
              <w:t xml:space="preserve">la </w:t>
            </w:r>
            <w:r>
              <w:rPr>
                <w:spacing w:val="-2"/>
                <w:sz w:val="24"/>
              </w:rPr>
              <w:t>mujer</w:t>
            </w:r>
          </w:p>
        </w:tc>
        <w:tc>
          <w:tcPr>
            <w:tcW w:w="1728" w:type="dxa"/>
            <w:tcBorders>
              <w:right w:val="nil"/>
            </w:tcBorders>
          </w:tcPr>
          <w:p w14:paraId="3FCEF4F1" w14:textId="77777777" w:rsidR="00D80D85" w:rsidRDefault="00D80D85" w:rsidP="00684754">
            <w:pPr>
              <w:pStyle w:val="TableParagraph"/>
              <w:tabs>
                <w:tab w:val="left" w:pos="614"/>
              </w:tabs>
              <w:ind w:left="110" w:right="239"/>
              <w:rPr>
                <w:sz w:val="24"/>
              </w:rPr>
            </w:pPr>
            <w:r>
              <w:rPr>
                <w:spacing w:val="-10"/>
                <w:sz w:val="24"/>
              </w:rPr>
              <w:t>1</w:t>
            </w:r>
            <w:r>
              <w:rPr>
                <w:sz w:val="24"/>
              </w:rPr>
              <w:tab/>
            </w:r>
            <w:r>
              <w:rPr>
                <w:spacing w:val="-2"/>
                <w:sz w:val="24"/>
              </w:rPr>
              <w:t>pobreza Cohesión Social</w:t>
            </w:r>
          </w:p>
        </w:tc>
        <w:tc>
          <w:tcPr>
            <w:tcW w:w="480" w:type="dxa"/>
            <w:tcBorders>
              <w:left w:val="nil"/>
            </w:tcBorders>
          </w:tcPr>
          <w:p w14:paraId="01979A6B" w14:textId="77777777" w:rsidR="00D80D85" w:rsidRDefault="00D80D85" w:rsidP="00684754">
            <w:pPr>
              <w:pStyle w:val="TableParagraph"/>
              <w:ind w:left="128"/>
              <w:rPr>
                <w:sz w:val="24"/>
              </w:rPr>
            </w:pPr>
            <w:r>
              <w:rPr>
                <w:spacing w:val="-10"/>
                <w:sz w:val="24"/>
              </w:rPr>
              <w:t>y</w:t>
            </w:r>
          </w:p>
        </w:tc>
        <w:tc>
          <w:tcPr>
            <w:tcW w:w="2205" w:type="dxa"/>
            <w:gridSpan w:val="2"/>
          </w:tcPr>
          <w:p w14:paraId="300BBEAF" w14:textId="77777777" w:rsidR="00D80D85" w:rsidRDefault="00D80D85" w:rsidP="00684754">
            <w:pPr>
              <w:pStyle w:val="TableParagraph"/>
              <w:ind w:left="108"/>
              <w:rPr>
                <w:sz w:val="24"/>
              </w:rPr>
            </w:pPr>
            <w:r>
              <w:rPr>
                <w:sz w:val="24"/>
              </w:rPr>
              <w:t>5</w:t>
            </w:r>
            <w:r>
              <w:rPr>
                <w:spacing w:val="-17"/>
                <w:sz w:val="24"/>
              </w:rPr>
              <w:t xml:space="preserve"> </w:t>
            </w:r>
            <w:r>
              <w:rPr>
                <w:sz w:val="24"/>
              </w:rPr>
              <w:t>igualdad</w:t>
            </w:r>
            <w:r>
              <w:rPr>
                <w:spacing w:val="-17"/>
                <w:sz w:val="24"/>
              </w:rPr>
              <w:t xml:space="preserve"> </w:t>
            </w:r>
            <w:r>
              <w:rPr>
                <w:sz w:val="24"/>
              </w:rPr>
              <w:t xml:space="preserve">de </w:t>
            </w:r>
            <w:r>
              <w:rPr>
                <w:spacing w:val="-2"/>
                <w:sz w:val="24"/>
              </w:rPr>
              <w:t>genero</w:t>
            </w:r>
          </w:p>
        </w:tc>
      </w:tr>
      <w:tr w:rsidR="00D80D85" w14:paraId="14AF8B7D" w14:textId="77777777" w:rsidTr="00684754">
        <w:trPr>
          <w:trHeight w:val="552"/>
        </w:trPr>
        <w:tc>
          <w:tcPr>
            <w:tcW w:w="2208" w:type="dxa"/>
          </w:tcPr>
          <w:p w14:paraId="68155D6B" w14:textId="77777777" w:rsidR="00D80D85" w:rsidRDefault="00D80D85" w:rsidP="00684754">
            <w:pPr>
              <w:pStyle w:val="TableParagraph"/>
              <w:spacing w:before="1"/>
              <w:ind w:left="109"/>
              <w:rPr>
                <w:sz w:val="24"/>
              </w:rPr>
            </w:pPr>
            <w:r>
              <w:rPr>
                <w:sz w:val="24"/>
              </w:rPr>
              <w:lastRenderedPageBreak/>
              <w:t>Objetivo</w:t>
            </w:r>
            <w:r>
              <w:rPr>
                <w:spacing w:val="-6"/>
                <w:sz w:val="24"/>
              </w:rPr>
              <w:t xml:space="preserve"> </w:t>
            </w:r>
            <w:r>
              <w:rPr>
                <w:spacing w:val="-10"/>
                <w:sz w:val="24"/>
              </w:rPr>
              <w:t>4</w:t>
            </w:r>
          </w:p>
        </w:tc>
        <w:tc>
          <w:tcPr>
            <w:tcW w:w="1526" w:type="dxa"/>
            <w:gridSpan w:val="2"/>
            <w:tcBorders>
              <w:right w:val="nil"/>
            </w:tcBorders>
            <w:shd w:val="clear" w:color="auto" w:fill="E4B8B7"/>
          </w:tcPr>
          <w:p w14:paraId="16ADB3BB" w14:textId="77777777" w:rsidR="00D80D85" w:rsidRDefault="00D80D85" w:rsidP="00684754">
            <w:pPr>
              <w:pStyle w:val="TableParagraph"/>
              <w:spacing w:line="270" w:lineRule="atLeast"/>
              <w:ind w:left="106"/>
              <w:rPr>
                <w:sz w:val="24"/>
              </w:rPr>
            </w:pPr>
            <w:r>
              <w:rPr>
                <w:spacing w:val="-2"/>
                <w:sz w:val="24"/>
              </w:rPr>
              <w:t>Reducir mortalidad</w:t>
            </w:r>
          </w:p>
        </w:tc>
        <w:tc>
          <w:tcPr>
            <w:tcW w:w="679" w:type="dxa"/>
            <w:tcBorders>
              <w:left w:val="nil"/>
            </w:tcBorders>
            <w:shd w:val="clear" w:color="auto" w:fill="E4B8B7"/>
          </w:tcPr>
          <w:p w14:paraId="20D4C8F4" w14:textId="77777777" w:rsidR="00D80D85" w:rsidRDefault="00D80D85" w:rsidP="00684754">
            <w:pPr>
              <w:pStyle w:val="TableParagraph"/>
              <w:spacing w:before="1"/>
              <w:ind w:left="0" w:right="225"/>
              <w:jc w:val="right"/>
              <w:rPr>
                <w:sz w:val="24"/>
              </w:rPr>
            </w:pPr>
            <w:r>
              <w:rPr>
                <w:spacing w:val="-5"/>
                <w:sz w:val="24"/>
              </w:rPr>
              <w:t>la</w:t>
            </w:r>
          </w:p>
        </w:tc>
        <w:tc>
          <w:tcPr>
            <w:tcW w:w="2208" w:type="dxa"/>
            <w:gridSpan w:val="2"/>
            <w:shd w:val="clear" w:color="auto" w:fill="E4B8B7"/>
          </w:tcPr>
          <w:p w14:paraId="1E2DFF13" w14:textId="77777777" w:rsidR="00D80D85" w:rsidRDefault="00D80D85" w:rsidP="00684754">
            <w:pPr>
              <w:pStyle w:val="TableParagraph"/>
              <w:spacing w:before="1"/>
              <w:ind w:left="110"/>
              <w:rPr>
                <w:sz w:val="24"/>
              </w:rPr>
            </w:pPr>
            <w:r>
              <w:rPr>
                <w:sz w:val="24"/>
              </w:rPr>
              <w:t>7</w:t>
            </w:r>
            <w:r>
              <w:rPr>
                <w:spacing w:val="-3"/>
                <w:sz w:val="24"/>
              </w:rPr>
              <w:t xml:space="preserve"> </w:t>
            </w:r>
            <w:proofErr w:type="gramStart"/>
            <w:r>
              <w:rPr>
                <w:sz w:val="24"/>
              </w:rPr>
              <w:t>Salud</w:t>
            </w:r>
            <w:proofErr w:type="gramEnd"/>
            <w:r>
              <w:rPr>
                <w:spacing w:val="-2"/>
                <w:sz w:val="24"/>
              </w:rPr>
              <w:t xml:space="preserve"> Pública</w:t>
            </w:r>
          </w:p>
        </w:tc>
        <w:tc>
          <w:tcPr>
            <w:tcW w:w="1599" w:type="dxa"/>
            <w:tcBorders>
              <w:right w:val="nil"/>
            </w:tcBorders>
            <w:shd w:val="clear" w:color="auto" w:fill="E4B8B7"/>
          </w:tcPr>
          <w:p w14:paraId="659F4BD9" w14:textId="77777777" w:rsidR="00D80D85" w:rsidRDefault="00D80D85" w:rsidP="00684754">
            <w:pPr>
              <w:pStyle w:val="TableParagraph"/>
              <w:tabs>
                <w:tab w:val="left" w:pos="738"/>
              </w:tabs>
              <w:spacing w:line="270" w:lineRule="atLeast"/>
              <w:ind w:left="108" w:right="238"/>
              <w:rPr>
                <w:sz w:val="24"/>
              </w:rPr>
            </w:pPr>
            <w:r>
              <w:rPr>
                <w:spacing w:val="-10"/>
                <w:sz w:val="24"/>
              </w:rPr>
              <w:t>3</w:t>
            </w:r>
            <w:r>
              <w:rPr>
                <w:sz w:val="24"/>
              </w:rPr>
              <w:tab/>
            </w:r>
            <w:proofErr w:type="gramStart"/>
            <w:r>
              <w:rPr>
                <w:spacing w:val="-2"/>
                <w:sz w:val="24"/>
              </w:rPr>
              <w:t>Salud</w:t>
            </w:r>
            <w:proofErr w:type="gramEnd"/>
            <w:r>
              <w:rPr>
                <w:spacing w:val="-2"/>
                <w:sz w:val="24"/>
              </w:rPr>
              <w:t xml:space="preserve"> bienestar</w:t>
            </w:r>
          </w:p>
        </w:tc>
        <w:tc>
          <w:tcPr>
            <w:tcW w:w="606" w:type="dxa"/>
            <w:tcBorders>
              <w:left w:val="nil"/>
            </w:tcBorders>
            <w:shd w:val="clear" w:color="auto" w:fill="E4B8B7"/>
          </w:tcPr>
          <w:p w14:paraId="2B2DBCC5" w14:textId="77777777" w:rsidR="00D80D85" w:rsidRDefault="00D80D85" w:rsidP="00684754">
            <w:pPr>
              <w:pStyle w:val="TableParagraph"/>
              <w:spacing w:before="1"/>
              <w:ind w:left="31"/>
              <w:jc w:val="center"/>
              <w:rPr>
                <w:sz w:val="24"/>
              </w:rPr>
            </w:pPr>
            <w:r>
              <w:rPr>
                <w:spacing w:val="-10"/>
                <w:sz w:val="24"/>
              </w:rPr>
              <w:t>y</w:t>
            </w:r>
          </w:p>
        </w:tc>
      </w:tr>
    </w:tbl>
    <w:p w14:paraId="2D86FD8C" w14:textId="77777777" w:rsidR="00D80D85" w:rsidRDefault="00D80D85" w:rsidP="00D80D85">
      <w:pPr>
        <w:jc w:val="center"/>
        <w:rPr>
          <w:sz w:val="24"/>
        </w:rPr>
        <w:sectPr w:rsidR="00D80D85">
          <w:type w:val="continuous"/>
          <w:pgSz w:w="12240" w:h="15840"/>
          <w:pgMar w:top="1400" w:right="520" w:bottom="1500" w:left="148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8"/>
        <w:gridCol w:w="2206"/>
        <w:gridCol w:w="2208"/>
        <w:gridCol w:w="2206"/>
      </w:tblGrid>
      <w:tr w:rsidR="00D80D85" w14:paraId="08BF839B" w14:textId="77777777" w:rsidTr="00684754">
        <w:trPr>
          <w:trHeight w:val="274"/>
        </w:trPr>
        <w:tc>
          <w:tcPr>
            <w:tcW w:w="2208" w:type="dxa"/>
          </w:tcPr>
          <w:p w14:paraId="2EB9B41C" w14:textId="77777777" w:rsidR="00D80D85" w:rsidRDefault="00D80D85" w:rsidP="00684754">
            <w:pPr>
              <w:pStyle w:val="TableParagraph"/>
              <w:ind w:left="0"/>
              <w:rPr>
                <w:rFonts w:ascii="Times New Roman"/>
                <w:sz w:val="20"/>
              </w:rPr>
            </w:pPr>
          </w:p>
        </w:tc>
        <w:tc>
          <w:tcPr>
            <w:tcW w:w="2206" w:type="dxa"/>
            <w:shd w:val="clear" w:color="auto" w:fill="E4B8B7"/>
          </w:tcPr>
          <w:p w14:paraId="253F5E41" w14:textId="77777777" w:rsidR="00D80D85" w:rsidRDefault="00D80D85" w:rsidP="00684754">
            <w:pPr>
              <w:pStyle w:val="TableParagraph"/>
              <w:spacing w:line="254" w:lineRule="exact"/>
              <w:ind w:left="106"/>
              <w:rPr>
                <w:sz w:val="24"/>
              </w:rPr>
            </w:pPr>
            <w:r>
              <w:rPr>
                <w:spacing w:val="-2"/>
                <w:sz w:val="24"/>
              </w:rPr>
              <w:t>infantil</w:t>
            </w:r>
          </w:p>
        </w:tc>
        <w:tc>
          <w:tcPr>
            <w:tcW w:w="2208" w:type="dxa"/>
            <w:shd w:val="clear" w:color="auto" w:fill="E4B8B7"/>
          </w:tcPr>
          <w:p w14:paraId="0B0FB36A" w14:textId="77777777" w:rsidR="00D80D85" w:rsidRDefault="00D80D85" w:rsidP="00684754">
            <w:pPr>
              <w:pStyle w:val="TableParagraph"/>
              <w:ind w:left="0"/>
              <w:rPr>
                <w:rFonts w:ascii="Times New Roman"/>
                <w:sz w:val="20"/>
              </w:rPr>
            </w:pPr>
          </w:p>
        </w:tc>
        <w:tc>
          <w:tcPr>
            <w:tcW w:w="2206" w:type="dxa"/>
            <w:shd w:val="clear" w:color="auto" w:fill="E4B8B7"/>
          </w:tcPr>
          <w:p w14:paraId="7462AE24" w14:textId="77777777" w:rsidR="00D80D85" w:rsidRDefault="00D80D85" w:rsidP="00684754">
            <w:pPr>
              <w:pStyle w:val="TableParagraph"/>
              <w:ind w:left="0"/>
              <w:rPr>
                <w:rFonts w:ascii="Times New Roman"/>
                <w:sz w:val="20"/>
              </w:rPr>
            </w:pPr>
          </w:p>
        </w:tc>
      </w:tr>
      <w:tr w:rsidR="00D80D85" w14:paraId="281DD799" w14:textId="77777777" w:rsidTr="00684754">
        <w:trPr>
          <w:trHeight w:val="552"/>
        </w:trPr>
        <w:tc>
          <w:tcPr>
            <w:tcW w:w="2208" w:type="dxa"/>
          </w:tcPr>
          <w:p w14:paraId="362893C5" w14:textId="77777777" w:rsidR="00D80D85" w:rsidRDefault="00D80D85" w:rsidP="00684754">
            <w:pPr>
              <w:pStyle w:val="TableParagraph"/>
              <w:spacing w:before="1"/>
              <w:ind w:left="109"/>
              <w:rPr>
                <w:sz w:val="24"/>
              </w:rPr>
            </w:pPr>
            <w:r>
              <w:rPr>
                <w:sz w:val="24"/>
              </w:rPr>
              <w:t>Objetivo</w:t>
            </w:r>
            <w:r>
              <w:rPr>
                <w:spacing w:val="-6"/>
                <w:sz w:val="24"/>
              </w:rPr>
              <w:t xml:space="preserve"> </w:t>
            </w:r>
            <w:r>
              <w:rPr>
                <w:spacing w:val="-10"/>
                <w:sz w:val="24"/>
              </w:rPr>
              <w:t>5</w:t>
            </w:r>
          </w:p>
        </w:tc>
        <w:tc>
          <w:tcPr>
            <w:tcW w:w="2206" w:type="dxa"/>
          </w:tcPr>
          <w:p w14:paraId="4DB9CAD3" w14:textId="77777777" w:rsidR="00D80D85" w:rsidRDefault="00D80D85" w:rsidP="00684754">
            <w:pPr>
              <w:pStyle w:val="TableParagraph"/>
              <w:spacing w:line="270" w:lineRule="atLeast"/>
              <w:ind w:left="106"/>
              <w:rPr>
                <w:sz w:val="24"/>
              </w:rPr>
            </w:pPr>
            <w:r>
              <w:rPr>
                <w:sz w:val="24"/>
              </w:rPr>
              <w:t>Mejorar</w:t>
            </w:r>
            <w:r>
              <w:rPr>
                <w:spacing w:val="40"/>
                <w:sz w:val="24"/>
              </w:rPr>
              <w:t xml:space="preserve"> </w:t>
            </w:r>
            <w:r>
              <w:rPr>
                <w:sz w:val="24"/>
              </w:rPr>
              <w:t>la</w:t>
            </w:r>
            <w:r>
              <w:rPr>
                <w:spacing w:val="40"/>
                <w:sz w:val="24"/>
              </w:rPr>
              <w:t xml:space="preserve"> </w:t>
            </w:r>
            <w:r>
              <w:rPr>
                <w:sz w:val="24"/>
              </w:rPr>
              <w:t xml:space="preserve">salud </w:t>
            </w:r>
            <w:r>
              <w:rPr>
                <w:spacing w:val="-2"/>
                <w:sz w:val="24"/>
              </w:rPr>
              <w:t>materna.</w:t>
            </w:r>
          </w:p>
        </w:tc>
        <w:tc>
          <w:tcPr>
            <w:tcW w:w="2208" w:type="dxa"/>
          </w:tcPr>
          <w:p w14:paraId="6BA6EDD2" w14:textId="77777777" w:rsidR="00D80D85" w:rsidRDefault="00D80D85" w:rsidP="00684754">
            <w:pPr>
              <w:pStyle w:val="TableParagraph"/>
              <w:spacing w:before="1"/>
              <w:ind w:left="109"/>
              <w:rPr>
                <w:sz w:val="24"/>
              </w:rPr>
            </w:pPr>
            <w:r>
              <w:rPr>
                <w:sz w:val="24"/>
              </w:rPr>
              <w:t>7</w:t>
            </w:r>
            <w:r>
              <w:rPr>
                <w:spacing w:val="-3"/>
                <w:sz w:val="24"/>
              </w:rPr>
              <w:t xml:space="preserve"> </w:t>
            </w:r>
            <w:proofErr w:type="gramStart"/>
            <w:r>
              <w:rPr>
                <w:sz w:val="24"/>
              </w:rPr>
              <w:t>Salud</w:t>
            </w:r>
            <w:proofErr w:type="gramEnd"/>
            <w:r>
              <w:rPr>
                <w:spacing w:val="-2"/>
                <w:sz w:val="24"/>
              </w:rPr>
              <w:t xml:space="preserve"> Pública</w:t>
            </w:r>
          </w:p>
        </w:tc>
        <w:tc>
          <w:tcPr>
            <w:tcW w:w="2206" w:type="dxa"/>
          </w:tcPr>
          <w:p w14:paraId="7DFE8413" w14:textId="77777777" w:rsidR="00D80D85" w:rsidRDefault="00D80D85" w:rsidP="00684754">
            <w:pPr>
              <w:pStyle w:val="TableParagraph"/>
              <w:tabs>
                <w:tab w:val="left" w:pos="737"/>
                <w:tab w:val="left" w:pos="1848"/>
              </w:tabs>
              <w:spacing w:line="270" w:lineRule="atLeast"/>
              <w:ind w:right="224"/>
              <w:rPr>
                <w:sz w:val="24"/>
              </w:rPr>
            </w:pPr>
            <w:r>
              <w:rPr>
                <w:spacing w:val="-10"/>
                <w:sz w:val="24"/>
              </w:rPr>
              <w:t>3</w:t>
            </w:r>
            <w:r>
              <w:rPr>
                <w:sz w:val="24"/>
              </w:rPr>
              <w:tab/>
            </w:r>
            <w:proofErr w:type="gramStart"/>
            <w:r>
              <w:rPr>
                <w:spacing w:val="-2"/>
                <w:sz w:val="24"/>
              </w:rPr>
              <w:t>Salud</w:t>
            </w:r>
            <w:proofErr w:type="gramEnd"/>
            <w:r>
              <w:rPr>
                <w:sz w:val="24"/>
              </w:rPr>
              <w:tab/>
            </w:r>
            <w:r>
              <w:rPr>
                <w:spacing w:val="-10"/>
                <w:sz w:val="24"/>
              </w:rPr>
              <w:t xml:space="preserve">y </w:t>
            </w:r>
            <w:r>
              <w:rPr>
                <w:spacing w:val="-2"/>
                <w:sz w:val="24"/>
              </w:rPr>
              <w:t>bienestar</w:t>
            </w:r>
          </w:p>
        </w:tc>
      </w:tr>
      <w:tr w:rsidR="00D80D85" w14:paraId="3ED4A703" w14:textId="77777777" w:rsidTr="00684754">
        <w:trPr>
          <w:trHeight w:val="1380"/>
        </w:trPr>
        <w:tc>
          <w:tcPr>
            <w:tcW w:w="2208" w:type="dxa"/>
          </w:tcPr>
          <w:p w14:paraId="1BE4C474" w14:textId="77777777" w:rsidR="00D80D85" w:rsidRDefault="00D80D85" w:rsidP="00684754">
            <w:pPr>
              <w:pStyle w:val="TableParagraph"/>
              <w:spacing w:before="1"/>
              <w:ind w:left="109"/>
              <w:rPr>
                <w:sz w:val="24"/>
              </w:rPr>
            </w:pPr>
            <w:r>
              <w:rPr>
                <w:sz w:val="24"/>
              </w:rPr>
              <w:t>Objetivo</w:t>
            </w:r>
            <w:r>
              <w:rPr>
                <w:spacing w:val="-6"/>
                <w:sz w:val="24"/>
              </w:rPr>
              <w:t xml:space="preserve"> </w:t>
            </w:r>
            <w:r>
              <w:rPr>
                <w:spacing w:val="-10"/>
                <w:sz w:val="24"/>
              </w:rPr>
              <w:t>6</w:t>
            </w:r>
          </w:p>
        </w:tc>
        <w:tc>
          <w:tcPr>
            <w:tcW w:w="2206" w:type="dxa"/>
            <w:shd w:val="clear" w:color="auto" w:fill="E4B8B7"/>
          </w:tcPr>
          <w:p w14:paraId="32514EA3" w14:textId="77777777" w:rsidR="00D80D85" w:rsidRDefault="00D80D85" w:rsidP="00684754">
            <w:pPr>
              <w:pStyle w:val="TableParagraph"/>
              <w:tabs>
                <w:tab w:val="left" w:pos="1781"/>
              </w:tabs>
              <w:spacing w:before="1"/>
              <w:ind w:left="106"/>
              <w:rPr>
                <w:sz w:val="24"/>
              </w:rPr>
            </w:pPr>
            <w:r>
              <w:rPr>
                <w:spacing w:val="-2"/>
                <w:sz w:val="24"/>
              </w:rPr>
              <w:t>Combatir</w:t>
            </w:r>
            <w:r>
              <w:rPr>
                <w:sz w:val="24"/>
              </w:rPr>
              <w:tab/>
            </w:r>
            <w:r>
              <w:rPr>
                <w:spacing w:val="-5"/>
                <w:sz w:val="24"/>
              </w:rPr>
              <w:t>el</w:t>
            </w:r>
          </w:p>
          <w:p w14:paraId="74429B67" w14:textId="77777777" w:rsidR="00D80D85" w:rsidRDefault="00D80D85" w:rsidP="00684754">
            <w:pPr>
              <w:pStyle w:val="TableParagraph"/>
              <w:tabs>
                <w:tab w:val="left" w:pos="1778"/>
              </w:tabs>
              <w:ind w:left="106"/>
              <w:rPr>
                <w:sz w:val="24"/>
              </w:rPr>
            </w:pPr>
            <w:r>
              <w:rPr>
                <w:spacing w:val="-2"/>
                <w:sz w:val="24"/>
              </w:rPr>
              <w:t>VIH/SIDA,</w:t>
            </w:r>
            <w:r>
              <w:rPr>
                <w:sz w:val="24"/>
              </w:rPr>
              <w:tab/>
            </w:r>
            <w:r>
              <w:rPr>
                <w:spacing w:val="-5"/>
                <w:sz w:val="24"/>
              </w:rPr>
              <w:t>el</w:t>
            </w:r>
          </w:p>
          <w:p w14:paraId="3A50B69B" w14:textId="77777777" w:rsidR="00D80D85" w:rsidRDefault="00D80D85" w:rsidP="00684754">
            <w:pPr>
              <w:pStyle w:val="TableParagraph"/>
              <w:tabs>
                <w:tab w:val="left" w:pos="1847"/>
              </w:tabs>
              <w:spacing w:line="276" w:lineRule="exact"/>
              <w:ind w:left="106" w:right="226"/>
              <w:rPr>
                <w:sz w:val="24"/>
              </w:rPr>
            </w:pPr>
            <w:r>
              <w:rPr>
                <w:spacing w:val="-2"/>
                <w:sz w:val="24"/>
              </w:rPr>
              <w:t>paludismo</w:t>
            </w:r>
            <w:r>
              <w:rPr>
                <w:sz w:val="24"/>
              </w:rPr>
              <w:tab/>
            </w:r>
            <w:r>
              <w:rPr>
                <w:spacing w:val="-10"/>
                <w:sz w:val="24"/>
              </w:rPr>
              <w:t xml:space="preserve">y </w:t>
            </w:r>
            <w:r>
              <w:rPr>
                <w:spacing w:val="-2"/>
                <w:sz w:val="24"/>
              </w:rPr>
              <w:t>otras enfermedades.</w:t>
            </w:r>
          </w:p>
        </w:tc>
        <w:tc>
          <w:tcPr>
            <w:tcW w:w="2208" w:type="dxa"/>
            <w:shd w:val="clear" w:color="auto" w:fill="E4B8B7"/>
          </w:tcPr>
          <w:p w14:paraId="457A1945" w14:textId="77777777" w:rsidR="00D80D85" w:rsidRDefault="00D80D85" w:rsidP="00684754">
            <w:pPr>
              <w:pStyle w:val="TableParagraph"/>
              <w:spacing w:before="1"/>
              <w:ind w:left="109"/>
              <w:rPr>
                <w:sz w:val="24"/>
              </w:rPr>
            </w:pPr>
            <w:r>
              <w:rPr>
                <w:sz w:val="24"/>
              </w:rPr>
              <w:t>7</w:t>
            </w:r>
            <w:r>
              <w:rPr>
                <w:spacing w:val="-3"/>
                <w:sz w:val="24"/>
              </w:rPr>
              <w:t xml:space="preserve"> </w:t>
            </w:r>
            <w:proofErr w:type="gramStart"/>
            <w:r>
              <w:rPr>
                <w:sz w:val="24"/>
              </w:rPr>
              <w:t>Salud</w:t>
            </w:r>
            <w:proofErr w:type="gramEnd"/>
            <w:r>
              <w:rPr>
                <w:spacing w:val="-2"/>
                <w:sz w:val="24"/>
              </w:rPr>
              <w:t xml:space="preserve"> Pública</w:t>
            </w:r>
          </w:p>
        </w:tc>
        <w:tc>
          <w:tcPr>
            <w:tcW w:w="2206" w:type="dxa"/>
            <w:shd w:val="clear" w:color="auto" w:fill="E4B8B7"/>
          </w:tcPr>
          <w:p w14:paraId="78285869" w14:textId="77777777" w:rsidR="00D80D85" w:rsidRDefault="00D80D85" w:rsidP="00684754">
            <w:pPr>
              <w:pStyle w:val="TableParagraph"/>
              <w:tabs>
                <w:tab w:val="left" w:pos="737"/>
                <w:tab w:val="left" w:pos="1848"/>
              </w:tabs>
              <w:spacing w:before="1"/>
              <w:ind w:right="224"/>
              <w:rPr>
                <w:sz w:val="24"/>
              </w:rPr>
            </w:pPr>
            <w:r>
              <w:rPr>
                <w:spacing w:val="-10"/>
                <w:sz w:val="24"/>
              </w:rPr>
              <w:t>3</w:t>
            </w:r>
            <w:r>
              <w:rPr>
                <w:sz w:val="24"/>
              </w:rPr>
              <w:tab/>
            </w:r>
            <w:proofErr w:type="gramStart"/>
            <w:r>
              <w:rPr>
                <w:spacing w:val="-2"/>
                <w:sz w:val="24"/>
              </w:rPr>
              <w:t>Salud</w:t>
            </w:r>
            <w:proofErr w:type="gramEnd"/>
            <w:r>
              <w:rPr>
                <w:sz w:val="24"/>
              </w:rPr>
              <w:tab/>
            </w:r>
            <w:r>
              <w:rPr>
                <w:spacing w:val="-10"/>
                <w:sz w:val="24"/>
              </w:rPr>
              <w:t xml:space="preserve">y </w:t>
            </w:r>
            <w:r>
              <w:rPr>
                <w:spacing w:val="-2"/>
                <w:sz w:val="24"/>
              </w:rPr>
              <w:t>bienestar</w:t>
            </w:r>
          </w:p>
        </w:tc>
      </w:tr>
      <w:tr w:rsidR="00D80D85" w14:paraId="73569C6C" w14:textId="77777777" w:rsidTr="00684754">
        <w:trPr>
          <w:trHeight w:val="1102"/>
        </w:trPr>
        <w:tc>
          <w:tcPr>
            <w:tcW w:w="2208" w:type="dxa"/>
          </w:tcPr>
          <w:p w14:paraId="7F17E318" w14:textId="77777777" w:rsidR="00D80D85" w:rsidRDefault="00D80D85" w:rsidP="00684754">
            <w:pPr>
              <w:pStyle w:val="TableParagraph"/>
              <w:ind w:left="109"/>
              <w:rPr>
                <w:sz w:val="24"/>
              </w:rPr>
            </w:pPr>
            <w:r>
              <w:rPr>
                <w:sz w:val="24"/>
              </w:rPr>
              <w:t>Objetivo</w:t>
            </w:r>
            <w:r>
              <w:rPr>
                <w:spacing w:val="-6"/>
                <w:sz w:val="24"/>
              </w:rPr>
              <w:t xml:space="preserve"> </w:t>
            </w:r>
            <w:r>
              <w:rPr>
                <w:spacing w:val="-10"/>
                <w:sz w:val="24"/>
              </w:rPr>
              <w:t>7</w:t>
            </w:r>
          </w:p>
        </w:tc>
        <w:tc>
          <w:tcPr>
            <w:tcW w:w="2206" w:type="dxa"/>
          </w:tcPr>
          <w:p w14:paraId="52701B16" w14:textId="77777777" w:rsidR="00D80D85" w:rsidRDefault="00D80D85" w:rsidP="00684754">
            <w:pPr>
              <w:pStyle w:val="TableParagraph"/>
              <w:ind w:left="106" w:right="224"/>
              <w:jc w:val="both"/>
              <w:rPr>
                <w:sz w:val="24"/>
              </w:rPr>
            </w:pPr>
            <w:r>
              <w:rPr>
                <w:sz w:val="24"/>
              </w:rPr>
              <w:t>Garantizar la sostenibilidad</w:t>
            </w:r>
            <w:r>
              <w:rPr>
                <w:spacing w:val="-16"/>
                <w:sz w:val="24"/>
              </w:rPr>
              <w:t xml:space="preserve"> </w:t>
            </w:r>
            <w:r>
              <w:rPr>
                <w:sz w:val="24"/>
              </w:rPr>
              <w:t xml:space="preserve">del </w:t>
            </w:r>
            <w:r>
              <w:rPr>
                <w:spacing w:val="-2"/>
                <w:sz w:val="24"/>
              </w:rPr>
              <w:t>medio</w:t>
            </w:r>
          </w:p>
          <w:p w14:paraId="31CBEF23" w14:textId="77777777" w:rsidR="00D80D85" w:rsidRDefault="00D80D85" w:rsidP="00684754">
            <w:pPr>
              <w:pStyle w:val="TableParagraph"/>
              <w:spacing w:line="255" w:lineRule="exact"/>
              <w:ind w:left="106"/>
              <w:rPr>
                <w:sz w:val="24"/>
              </w:rPr>
            </w:pPr>
            <w:r>
              <w:rPr>
                <w:spacing w:val="-2"/>
                <w:sz w:val="24"/>
              </w:rPr>
              <w:t>ambiente.</w:t>
            </w:r>
          </w:p>
        </w:tc>
        <w:tc>
          <w:tcPr>
            <w:tcW w:w="2208" w:type="dxa"/>
          </w:tcPr>
          <w:p w14:paraId="77A1EAE0" w14:textId="77777777" w:rsidR="00D80D85" w:rsidRDefault="00D80D85" w:rsidP="00684754">
            <w:pPr>
              <w:pStyle w:val="TableParagraph"/>
              <w:ind w:left="109"/>
              <w:rPr>
                <w:sz w:val="24"/>
              </w:rPr>
            </w:pPr>
            <w:r>
              <w:rPr>
                <w:sz w:val="24"/>
              </w:rPr>
              <w:t>4</w:t>
            </w:r>
            <w:r>
              <w:rPr>
                <w:spacing w:val="-2"/>
                <w:sz w:val="24"/>
              </w:rPr>
              <w:t xml:space="preserve"> </w:t>
            </w:r>
            <w:proofErr w:type="gramStart"/>
            <w:r>
              <w:rPr>
                <w:spacing w:val="-2"/>
                <w:sz w:val="24"/>
              </w:rPr>
              <w:t>Sostenibilidad</w:t>
            </w:r>
            <w:proofErr w:type="gramEnd"/>
          </w:p>
        </w:tc>
        <w:tc>
          <w:tcPr>
            <w:tcW w:w="2206" w:type="dxa"/>
          </w:tcPr>
          <w:p w14:paraId="19BC996D" w14:textId="77777777" w:rsidR="00D80D85" w:rsidRDefault="00D80D85" w:rsidP="00684754">
            <w:pPr>
              <w:pStyle w:val="TableParagraph"/>
              <w:ind w:left="0"/>
              <w:rPr>
                <w:rFonts w:ascii="Times New Roman"/>
                <w:sz w:val="24"/>
              </w:rPr>
            </w:pPr>
          </w:p>
        </w:tc>
      </w:tr>
    </w:tbl>
    <w:p w14:paraId="5CBBD36B" w14:textId="77777777" w:rsidR="00D80D85" w:rsidRDefault="00D80D85" w:rsidP="00D80D85">
      <w:pPr>
        <w:pStyle w:val="Textoindependiente"/>
      </w:pPr>
    </w:p>
    <w:p w14:paraId="2CAA9733" w14:textId="77777777" w:rsidR="00D80D85" w:rsidRDefault="00D80D85" w:rsidP="00D80D85">
      <w:pPr>
        <w:pStyle w:val="Textoindependiente"/>
        <w:spacing w:before="20"/>
      </w:pPr>
    </w:p>
    <w:p w14:paraId="27774583" w14:textId="77777777" w:rsidR="00D80D85" w:rsidRDefault="00D80D85" w:rsidP="00D80D85">
      <w:pPr>
        <w:pStyle w:val="Ttulo2"/>
        <w:numPr>
          <w:ilvl w:val="0"/>
          <w:numId w:val="13"/>
        </w:numPr>
        <w:tabs>
          <w:tab w:val="left" w:pos="539"/>
        </w:tabs>
        <w:ind w:right="1310" w:firstLine="0"/>
        <w:jc w:val="both"/>
      </w:pPr>
      <w:r>
        <w:t>Las poblaciones, potencial y objetivo, están definidas en documentos oficiales y/o en el diagnóstico del problema y cuentan con la siguiente información y características.</w:t>
      </w:r>
    </w:p>
    <w:p w14:paraId="25B27F18" w14:textId="77777777" w:rsidR="00D80D85" w:rsidRDefault="00D80D85" w:rsidP="00D80D85">
      <w:pPr>
        <w:pStyle w:val="Textoindependiente"/>
        <w:spacing w:before="1"/>
        <w:rPr>
          <w:rFonts w:ascii="Arial"/>
          <w:b/>
        </w:rPr>
      </w:pPr>
    </w:p>
    <w:p w14:paraId="4BC280A7" w14:textId="77777777" w:rsidR="00D80D85" w:rsidRDefault="00D80D85" w:rsidP="00D80D85">
      <w:pPr>
        <w:ind w:left="222"/>
        <w:rPr>
          <w:rFonts w:ascii="Arial"/>
          <w:b/>
          <w:i/>
          <w:sz w:val="24"/>
        </w:rPr>
      </w:pPr>
      <w:r>
        <w:rPr>
          <w:rFonts w:ascii="Arial"/>
          <w:b/>
          <w:i/>
          <w:spacing w:val="-2"/>
          <w:sz w:val="24"/>
        </w:rPr>
        <w:t>Respuesta</w:t>
      </w:r>
    </w:p>
    <w:p w14:paraId="7FCE64B3" w14:textId="77777777" w:rsidR="00D80D85" w:rsidRDefault="00D80D85" w:rsidP="00D80D85">
      <w:pPr>
        <w:pStyle w:val="Ttulo2"/>
      </w:pPr>
      <w:r>
        <w:rPr>
          <w:spacing w:val="-5"/>
        </w:rPr>
        <w:t>No</w:t>
      </w:r>
    </w:p>
    <w:p w14:paraId="2BFA25A8" w14:textId="77777777" w:rsidR="00D80D85" w:rsidRDefault="00D80D85" w:rsidP="00D80D85">
      <w:pPr>
        <w:pStyle w:val="Textoindependiente"/>
        <w:ind w:left="222" w:right="1305"/>
        <w:jc w:val="both"/>
      </w:pPr>
      <w:r>
        <w:t>El Municipio de Apan tiene elaborado un Plan Municipal de Desarrollo, en el que hace mención de la población que conforma al municipio, es importante hacer mención que lo establecido en la Ley de Coordinación Fiscal, es la directriz principal para el Fondo de Aportaciones para el Fortalecimiento de los Municipios y de las Demarcaciones Territoriales del Distrito Federal (FORTAMUN), sin embargo, esta normativa no contempla poblaciones objetivo, en los cuales se aplicarán</w:t>
      </w:r>
      <w:r>
        <w:rPr>
          <w:spacing w:val="-1"/>
        </w:rPr>
        <w:t xml:space="preserve"> </w:t>
      </w:r>
      <w:r>
        <w:t>los recursos</w:t>
      </w:r>
      <w:r>
        <w:rPr>
          <w:spacing w:val="-1"/>
        </w:rPr>
        <w:t xml:space="preserve"> </w:t>
      </w:r>
      <w:r>
        <w:t>financieros,</w:t>
      </w:r>
      <w:r>
        <w:rPr>
          <w:spacing w:val="-1"/>
        </w:rPr>
        <w:t xml:space="preserve"> </w:t>
      </w:r>
      <w:r>
        <w:t>del</w:t>
      </w:r>
      <w:r>
        <w:rPr>
          <w:spacing w:val="-1"/>
        </w:rPr>
        <w:t xml:space="preserve"> </w:t>
      </w:r>
      <w:r>
        <w:t>fondo,</w:t>
      </w:r>
      <w:r>
        <w:rPr>
          <w:spacing w:val="-1"/>
        </w:rPr>
        <w:t xml:space="preserve"> </w:t>
      </w:r>
      <w:r>
        <w:t>es</w:t>
      </w:r>
      <w:r>
        <w:rPr>
          <w:spacing w:val="-1"/>
        </w:rPr>
        <w:t xml:space="preserve"> </w:t>
      </w:r>
      <w:r>
        <w:t>decir</w:t>
      </w:r>
      <w:r>
        <w:rPr>
          <w:spacing w:val="-1"/>
        </w:rPr>
        <w:t xml:space="preserve"> </w:t>
      </w:r>
      <w:r>
        <w:t>no</w:t>
      </w:r>
      <w:r>
        <w:rPr>
          <w:spacing w:val="-2"/>
        </w:rPr>
        <w:t xml:space="preserve"> </w:t>
      </w:r>
      <w:r>
        <w:t>es</w:t>
      </w:r>
      <w:r>
        <w:rPr>
          <w:spacing w:val="-1"/>
        </w:rPr>
        <w:t xml:space="preserve"> </w:t>
      </w:r>
      <w:r>
        <w:t>posible</w:t>
      </w:r>
      <w:r>
        <w:rPr>
          <w:spacing w:val="-2"/>
        </w:rPr>
        <w:t xml:space="preserve"> </w:t>
      </w:r>
      <w:r>
        <w:t>identificar</w:t>
      </w:r>
      <w:r>
        <w:rPr>
          <w:spacing w:val="-1"/>
        </w:rPr>
        <w:t xml:space="preserve"> </w:t>
      </w:r>
      <w:r>
        <w:t>a</w:t>
      </w:r>
      <w:r>
        <w:rPr>
          <w:spacing w:val="-1"/>
        </w:rPr>
        <w:t xml:space="preserve"> </w:t>
      </w:r>
      <w:r>
        <w:t>la población que recibirá el apoyo, cualquier persona es susceptible de recibir el beneficio del recurso.</w:t>
      </w:r>
    </w:p>
    <w:p w14:paraId="368376F9" w14:textId="77777777" w:rsidR="00D80D85" w:rsidRDefault="00D80D85" w:rsidP="00D80D85">
      <w:pPr>
        <w:pStyle w:val="Textoindependiente"/>
      </w:pPr>
    </w:p>
    <w:p w14:paraId="6C77F93C" w14:textId="77777777" w:rsidR="00D80D85" w:rsidRDefault="00D80D85" w:rsidP="00D80D85">
      <w:pPr>
        <w:pStyle w:val="Ttulo2"/>
      </w:pPr>
      <w:r>
        <w:t>Aspecto</w:t>
      </w:r>
      <w:r>
        <w:rPr>
          <w:spacing w:val="-5"/>
        </w:rPr>
        <w:t xml:space="preserve"> </w:t>
      </w:r>
      <w:r>
        <w:t>Susceptible</w:t>
      </w:r>
      <w:r>
        <w:rPr>
          <w:spacing w:val="-3"/>
        </w:rPr>
        <w:t xml:space="preserve"> </w:t>
      </w:r>
      <w:r>
        <w:t>de</w:t>
      </w:r>
      <w:r>
        <w:rPr>
          <w:spacing w:val="-4"/>
        </w:rPr>
        <w:t xml:space="preserve"> </w:t>
      </w:r>
      <w:r>
        <w:rPr>
          <w:spacing w:val="-2"/>
        </w:rPr>
        <w:t>Mejora</w:t>
      </w:r>
    </w:p>
    <w:p w14:paraId="51A15746" w14:textId="77777777" w:rsidR="00D80D85" w:rsidRDefault="00D80D85" w:rsidP="00D80D85">
      <w:pPr>
        <w:pStyle w:val="Textoindependiente"/>
        <w:ind w:left="222" w:right="1307"/>
        <w:jc w:val="both"/>
      </w:pPr>
      <w:r>
        <w:t>Se</w:t>
      </w:r>
      <w:r>
        <w:rPr>
          <w:spacing w:val="-3"/>
        </w:rPr>
        <w:t xml:space="preserve"> </w:t>
      </w:r>
      <w:r>
        <w:t>recomienda</w:t>
      </w:r>
      <w:r>
        <w:rPr>
          <w:spacing w:val="-3"/>
        </w:rPr>
        <w:t xml:space="preserve"> </w:t>
      </w:r>
      <w:r>
        <w:t>que</w:t>
      </w:r>
      <w:r>
        <w:rPr>
          <w:spacing w:val="-3"/>
        </w:rPr>
        <w:t xml:space="preserve"> </w:t>
      </w:r>
      <w:r>
        <w:t>el</w:t>
      </w:r>
      <w:r>
        <w:rPr>
          <w:spacing w:val="-3"/>
        </w:rPr>
        <w:t xml:space="preserve"> </w:t>
      </w:r>
      <w:r>
        <w:t>Municipio</w:t>
      </w:r>
      <w:r>
        <w:rPr>
          <w:spacing w:val="-3"/>
        </w:rPr>
        <w:t xml:space="preserve"> </w:t>
      </w:r>
      <w:r>
        <w:t>construya</w:t>
      </w:r>
      <w:r>
        <w:rPr>
          <w:spacing w:val="-3"/>
        </w:rPr>
        <w:t xml:space="preserve"> </w:t>
      </w:r>
      <w:r>
        <w:t>la Matriz</w:t>
      </w:r>
      <w:r>
        <w:rPr>
          <w:spacing w:val="-3"/>
        </w:rPr>
        <w:t xml:space="preserve"> </w:t>
      </w:r>
      <w:r>
        <w:t>de</w:t>
      </w:r>
      <w:r>
        <w:rPr>
          <w:spacing w:val="-2"/>
        </w:rPr>
        <w:t xml:space="preserve"> </w:t>
      </w:r>
      <w:r>
        <w:t>Indicador</w:t>
      </w:r>
      <w:r>
        <w:rPr>
          <w:spacing w:val="-3"/>
        </w:rPr>
        <w:t xml:space="preserve"> </w:t>
      </w:r>
      <w:r>
        <w:t>para</w:t>
      </w:r>
      <w:r>
        <w:rPr>
          <w:spacing w:val="-3"/>
        </w:rPr>
        <w:t xml:space="preserve"> </w:t>
      </w:r>
      <w:r>
        <w:t>Resultados del Fondo a nivel Municipal y que dentro la estrategia del cumplimiento de metas y objetivos se incluya población potencial, población objetivo y que además cumplan con las características mencionadas en la pregunta.</w:t>
      </w:r>
    </w:p>
    <w:p w14:paraId="359E0899" w14:textId="77777777" w:rsidR="00D80D85" w:rsidRDefault="00D80D85" w:rsidP="00D80D85">
      <w:pPr>
        <w:pStyle w:val="Textoindependiente"/>
      </w:pPr>
    </w:p>
    <w:p w14:paraId="0ABCAC34" w14:textId="77777777" w:rsidR="00D80D85" w:rsidRDefault="00D80D85" w:rsidP="00D80D85">
      <w:pPr>
        <w:pStyle w:val="Ttulo2"/>
        <w:numPr>
          <w:ilvl w:val="0"/>
          <w:numId w:val="13"/>
        </w:numPr>
        <w:tabs>
          <w:tab w:val="left" w:pos="510"/>
        </w:tabs>
        <w:spacing w:before="1"/>
        <w:ind w:right="1313" w:firstLine="0"/>
        <w:jc w:val="both"/>
      </w:pPr>
      <w:r>
        <w:t>Existe información que permita conocer quiénes reciben los apoyos del programa (padrón de beneficiarios) que:</w:t>
      </w:r>
    </w:p>
    <w:p w14:paraId="0326F979" w14:textId="77777777" w:rsidR="00D80D85" w:rsidRDefault="00D80D85" w:rsidP="00D80D85">
      <w:pPr>
        <w:spacing w:before="276"/>
        <w:ind w:left="222"/>
        <w:rPr>
          <w:rFonts w:ascii="Arial"/>
          <w:b/>
          <w:i/>
          <w:sz w:val="24"/>
        </w:rPr>
      </w:pPr>
      <w:r>
        <w:rPr>
          <w:rFonts w:ascii="Arial"/>
          <w:b/>
          <w:i/>
          <w:spacing w:val="-2"/>
          <w:sz w:val="24"/>
        </w:rPr>
        <w:t>Respuesta</w:t>
      </w:r>
    </w:p>
    <w:p w14:paraId="093D3B60" w14:textId="77777777" w:rsidR="00D80D85" w:rsidRDefault="00D80D85" w:rsidP="00D80D85">
      <w:pPr>
        <w:pStyle w:val="Ttulo2"/>
      </w:pPr>
      <w:r>
        <w:rPr>
          <w:spacing w:val="-5"/>
        </w:rPr>
        <w:t>No</w:t>
      </w:r>
    </w:p>
    <w:p w14:paraId="0D1B8FFF" w14:textId="77777777" w:rsidR="00D80D85" w:rsidRDefault="00D80D85" w:rsidP="00D80D85">
      <w:pPr>
        <w:ind w:left="222" w:right="1313"/>
        <w:jc w:val="both"/>
        <w:rPr>
          <w:rFonts w:ascii="Arial" w:hAnsi="Arial"/>
          <w:i/>
          <w:sz w:val="24"/>
        </w:rPr>
      </w:pPr>
      <w:r>
        <w:rPr>
          <w:rFonts w:ascii="Arial" w:hAnsi="Arial"/>
          <w:i/>
          <w:sz w:val="24"/>
        </w:rPr>
        <w:t>En referencia a la Ley de Coordinación Fiscal en su artículo 37 que a la letra</w:t>
      </w:r>
      <w:r>
        <w:rPr>
          <w:rFonts w:ascii="Arial" w:hAnsi="Arial"/>
          <w:i/>
          <w:spacing w:val="80"/>
          <w:sz w:val="24"/>
        </w:rPr>
        <w:t xml:space="preserve"> </w:t>
      </w:r>
      <w:r>
        <w:rPr>
          <w:rFonts w:ascii="Arial" w:hAnsi="Arial"/>
          <w:i/>
          <w:spacing w:val="-2"/>
          <w:sz w:val="24"/>
        </w:rPr>
        <w:t>dice:</w:t>
      </w:r>
    </w:p>
    <w:p w14:paraId="756FE3FE" w14:textId="77777777" w:rsidR="00D80D85" w:rsidRDefault="00D80D85" w:rsidP="00D80D85">
      <w:pPr>
        <w:ind w:left="222" w:right="1308"/>
        <w:jc w:val="both"/>
        <w:rPr>
          <w:rFonts w:ascii="Arial" w:hAnsi="Arial"/>
          <w:i/>
          <w:sz w:val="24"/>
        </w:rPr>
      </w:pPr>
      <w:r>
        <w:rPr>
          <w:rFonts w:ascii="Arial" w:hAnsi="Arial"/>
          <w:i/>
          <w:sz w:val="24"/>
        </w:rPr>
        <w:t xml:space="preserve">Las aportaciones federales que, con cargo al Fondo de Aportaciones para el </w:t>
      </w:r>
      <w:r>
        <w:rPr>
          <w:rFonts w:ascii="Arial" w:hAnsi="Arial"/>
          <w:i/>
          <w:sz w:val="24"/>
        </w:rPr>
        <w:lastRenderedPageBreak/>
        <w:t>Fortalecimiento de los Municipios y de las Demarcaciones Territoriales del</w:t>
      </w:r>
      <w:r>
        <w:rPr>
          <w:rFonts w:ascii="Arial" w:hAnsi="Arial"/>
          <w:i/>
          <w:spacing w:val="80"/>
          <w:sz w:val="24"/>
        </w:rPr>
        <w:t xml:space="preserve"> </w:t>
      </w:r>
      <w:r>
        <w:rPr>
          <w:rFonts w:ascii="Arial" w:hAnsi="Arial"/>
          <w:i/>
          <w:sz w:val="24"/>
        </w:rPr>
        <w:t>Distrito</w:t>
      </w:r>
      <w:r>
        <w:rPr>
          <w:rFonts w:ascii="Arial" w:hAnsi="Arial"/>
          <w:i/>
          <w:spacing w:val="80"/>
          <w:w w:val="150"/>
          <w:sz w:val="24"/>
        </w:rPr>
        <w:t xml:space="preserve"> </w:t>
      </w:r>
      <w:r>
        <w:rPr>
          <w:rFonts w:ascii="Arial" w:hAnsi="Arial"/>
          <w:i/>
          <w:sz w:val="24"/>
        </w:rPr>
        <w:t>Federal,</w:t>
      </w:r>
      <w:r>
        <w:rPr>
          <w:rFonts w:ascii="Arial" w:hAnsi="Arial"/>
          <w:i/>
          <w:spacing w:val="80"/>
          <w:w w:val="150"/>
          <w:sz w:val="24"/>
        </w:rPr>
        <w:t xml:space="preserve"> </w:t>
      </w:r>
      <w:r>
        <w:rPr>
          <w:rFonts w:ascii="Arial" w:hAnsi="Arial"/>
          <w:i/>
          <w:sz w:val="24"/>
        </w:rPr>
        <w:t>reciban</w:t>
      </w:r>
      <w:r>
        <w:rPr>
          <w:rFonts w:ascii="Arial" w:hAnsi="Arial"/>
          <w:i/>
          <w:spacing w:val="79"/>
          <w:w w:val="150"/>
          <w:sz w:val="24"/>
        </w:rPr>
        <w:t xml:space="preserve"> </w:t>
      </w:r>
      <w:r>
        <w:rPr>
          <w:rFonts w:ascii="Arial" w:hAnsi="Arial"/>
          <w:i/>
          <w:sz w:val="24"/>
        </w:rPr>
        <w:t>los</w:t>
      </w:r>
      <w:r>
        <w:rPr>
          <w:rFonts w:ascii="Arial" w:hAnsi="Arial"/>
          <w:i/>
          <w:spacing w:val="80"/>
          <w:w w:val="150"/>
          <w:sz w:val="24"/>
        </w:rPr>
        <w:t xml:space="preserve"> </w:t>
      </w:r>
      <w:r>
        <w:rPr>
          <w:rFonts w:ascii="Arial" w:hAnsi="Arial"/>
          <w:i/>
          <w:sz w:val="24"/>
        </w:rPr>
        <w:t>municipios</w:t>
      </w:r>
      <w:r>
        <w:rPr>
          <w:rFonts w:ascii="Arial" w:hAnsi="Arial"/>
          <w:i/>
          <w:spacing w:val="80"/>
          <w:w w:val="150"/>
          <w:sz w:val="24"/>
        </w:rPr>
        <w:t xml:space="preserve"> </w:t>
      </w:r>
      <w:r>
        <w:rPr>
          <w:rFonts w:ascii="Arial" w:hAnsi="Arial"/>
          <w:i/>
          <w:sz w:val="24"/>
        </w:rPr>
        <w:t>a</w:t>
      </w:r>
      <w:r>
        <w:rPr>
          <w:rFonts w:ascii="Arial" w:hAnsi="Arial"/>
          <w:i/>
          <w:spacing w:val="80"/>
          <w:w w:val="150"/>
          <w:sz w:val="24"/>
        </w:rPr>
        <w:t xml:space="preserve"> </w:t>
      </w:r>
      <w:r>
        <w:rPr>
          <w:rFonts w:ascii="Arial" w:hAnsi="Arial"/>
          <w:i/>
          <w:sz w:val="24"/>
        </w:rPr>
        <w:t>través</w:t>
      </w:r>
      <w:r>
        <w:rPr>
          <w:rFonts w:ascii="Arial" w:hAnsi="Arial"/>
          <w:i/>
          <w:spacing w:val="79"/>
          <w:w w:val="150"/>
          <w:sz w:val="24"/>
        </w:rPr>
        <w:t xml:space="preserve"> </w:t>
      </w:r>
      <w:r>
        <w:rPr>
          <w:rFonts w:ascii="Arial" w:hAnsi="Arial"/>
          <w:i/>
          <w:sz w:val="24"/>
        </w:rPr>
        <w:t>de</w:t>
      </w:r>
      <w:r>
        <w:rPr>
          <w:rFonts w:ascii="Arial" w:hAnsi="Arial"/>
          <w:i/>
          <w:spacing w:val="80"/>
          <w:w w:val="150"/>
          <w:sz w:val="24"/>
        </w:rPr>
        <w:t xml:space="preserve"> </w:t>
      </w:r>
      <w:r>
        <w:rPr>
          <w:rFonts w:ascii="Arial" w:hAnsi="Arial"/>
          <w:i/>
          <w:sz w:val="24"/>
        </w:rPr>
        <w:t>las</w:t>
      </w:r>
      <w:r>
        <w:rPr>
          <w:rFonts w:ascii="Arial" w:hAnsi="Arial"/>
          <w:i/>
          <w:spacing w:val="80"/>
          <w:w w:val="150"/>
          <w:sz w:val="24"/>
        </w:rPr>
        <w:t xml:space="preserve"> </w:t>
      </w:r>
      <w:r>
        <w:rPr>
          <w:rFonts w:ascii="Arial" w:hAnsi="Arial"/>
          <w:i/>
          <w:sz w:val="24"/>
        </w:rPr>
        <w:t>entidades</w:t>
      </w:r>
      <w:r>
        <w:rPr>
          <w:rFonts w:ascii="Arial" w:hAnsi="Arial"/>
          <w:i/>
          <w:spacing w:val="79"/>
          <w:w w:val="150"/>
          <w:sz w:val="24"/>
        </w:rPr>
        <w:t xml:space="preserve"> </w:t>
      </w:r>
      <w:r>
        <w:rPr>
          <w:rFonts w:ascii="Arial" w:hAnsi="Arial"/>
          <w:i/>
          <w:sz w:val="24"/>
        </w:rPr>
        <w:t>y</w:t>
      </w:r>
      <w:r>
        <w:rPr>
          <w:rFonts w:ascii="Arial" w:hAnsi="Arial"/>
          <w:i/>
          <w:spacing w:val="80"/>
          <w:w w:val="150"/>
          <w:sz w:val="24"/>
        </w:rPr>
        <w:t xml:space="preserve"> </w:t>
      </w:r>
      <w:r>
        <w:rPr>
          <w:rFonts w:ascii="Arial" w:hAnsi="Arial"/>
          <w:i/>
          <w:sz w:val="24"/>
        </w:rPr>
        <w:t>las</w:t>
      </w:r>
    </w:p>
    <w:p w14:paraId="608A8B53" w14:textId="77777777" w:rsidR="00D80D85" w:rsidRDefault="00D80D85" w:rsidP="00D80D85">
      <w:pPr>
        <w:jc w:val="both"/>
        <w:rPr>
          <w:rFonts w:ascii="Arial" w:hAnsi="Arial"/>
          <w:sz w:val="24"/>
        </w:rPr>
        <w:sectPr w:rsidR="00D80D85">
          <w:type w:val="continuous"/>
          <w:pgSz w:w="12240" w:h="15840"/>
          <w:pgMar w:top="1400" w:right="520" w:bottom="280" w:left="1480" w:header="720" w:footer="720" w:gutter="0"/>
          <w:cols w:space="720"/>
        </w:sectPr>
      </w:pPr>
    </w:p>
    <w:p w14:paraId="3E0FD26F" w14:textId="77777777" w:rsidR="00D80D85" w:rsidRDefault="00D80D85" w:rsidP="00D80D85">
      <w:pPr>
        <w:spacing w:before="77"/>
        <w:ind w:left="222" w:right="1305"/>
        <w:jc w:val="both"/>
        <w:rPr>
          <w:rFonts w:ascii="Arial" w:hAnsi="Arial"/>
          <w:i/>
          <w:sz w:val="24"/>
        </w:rPr>
      </w:pPr>
      <w:r>
        <w:rPr>
          <w:rFonts w:ascii="Arial" w:hAnsi="Arial"/>
          <w:i/>
          <w:sz w:val="24"/>
        </w:rPr>
        <w:lastRenderedPageBreak/>
        <w:t>demarcaciones territoriales por conducto del Distrito Federal, se destinarán a la satisfacción de sus requerimientos, dando prioridad al cumplimiento de sus obligaciones financieras, al pago de derechos y aprovechamientos por concepto de agua, descargas de aguas residuales, a la modernización de los sistemas de recaudación locales, mantenimiento de infraestructura, y a la atención de las necesidades directamente vinculadas</w:t>
      </w:r>
      <w:r>
        <w:rPr>
          <w:rFonts w:ascii="Arial" w:hAnsi="Arial"/>
          <w:i/>
          <w:spacing w:val="-2"/>
          <w:sz w:val="24"/>
        </w:rPr>
        <w:t xml:space="preserve"> </w:t>
      </w:r>
      <w:r>
        <w:rPr>
          <w:rFonts w:ascii="Arial" w:hAnsi="Arial"/>
          <w:i/>
          <w:sz w:val="24"/>
        </w:rPr>
        <w:t>con la seguridad pública de sus habitantes.</w:t>
      </w:r>
    </w:p>
    <w:p w14:paraId="0008B9A8" w14:textId="77777777" w:rsidR="00D80D85" w:rsidRDefault="00D80D85" w:rsidP="00D80D85">
      <w:pPr>
        <w:pStyle w:val="Textoindependiente"/>
        <w:rPr>
          <w:rFonts w:ascii="Arial"/>
          <w:i/>
        </w:rPr>
      </w:pPr>
    </w:p>
    <w:p w14:paraId="69C70086" w14:textId="77777777" w:rsidR="00D80D85" w:rsidRDefault="00D80D85" w:rsidP="00D80D85">
      <w:pPr>
        <w:pStyle w:val="Textoindependiente"/>
        <w:ind w:left="222" w:right="1306"/>
        <w:jc w:val="both"/>
      </w:pPr>
      <w:r>
        <w:t>De acuerdo al presupuesto publicado del ejercicio 2023 el Fondo de</w:t>
      </w:r>
      <w:r>
        <w:rPr>
          <w:spacing w:val="40"/>
        </w:rPr>
        <w:t xml:space="preserve"> </w:t>
      </w:r>
      <w:r>
        <w:t>Aportaciones para el Fortalecimiento de los Municipios y de las Demarcaciones Territoriales del Distrito Federal (FORTAMUN), no contempla obra pública o mantenimiento de infraestructura en la que se pueda identificar beneficiarios, en lo correspondiente a el rubro de operación, no es posible identificar la entrega de apoyos, que por su naturaleza del gasto, no contempla la entrega de los mismos, sino</w:t>
      </w:r>
      <w:r>
        <w:rPr>
          <w:spacing w:val="-3"/>
        </w:rPr>
        <w:t xml:space="preserve"> </w:t>
      </w:r>
      <w:r>
        <w:t>pago</w:t>
      </w:r>
      <w:r>
        <w:rPr>
          <w:spacing w:val="-3"/>
        </w:rPr>
        <w:t xml:space="preserve"> </w:t>
      </w:r>
      <w:r>
        <w:t>de</w:t>
      </w:r>
      <w:r>
        <w:rPr>
          <w:spacing w:val="-3"/>
        </w:rPr>
        <w:t xml:space="preserve"> </w:t>
      </w:r>
      <w:r>
        <w:t>servicios</w:t>
      </w:r>
      <w:r>
        <w:rPr>
          <w:spacing w:val="-2"/>
        </w:rPr>
        <w:t xml:space="preserve"> </w:t>
      </w:r>
      <w:r>
        <w:t>personales,</w:t>
      </w:r>
      <w:r>
        <w:rPr>
          <w:spacing w:val="-4"/>
        </w:rPr>
        <w:t xml:space="preserve"> </w:t>
      </w:r>
      <w:r>
        <w:t>materiales</w:t>
      </w:r>
      <w:r>
        <w:rPr>
          <w:spacing w:val="-5"/>
        </w:rPr>
        <w:t xml:space="preserve"> </w:t>
      </w:r>
      <w:r>
        <w:t>y</w:t>
      </w:r>
      <w:r>
        <w:rPr>
          <w:spacing w:val="-3"/>
        </w:rPr>
        <w:t xml:space="preserve"> </w:t>
      </w:r>
      <w:r>
        <w:t>suministros</w:t>
      </w:r>
      <w:r>
        <w:rPr>
          <w:spacing w:val="-3"/>
        </w:rPr>
        <w:t xml:space="preserve"> </w:t>
      </w:r>
      <w:r>
        <w:t>y</w:t>
      </w:r>
      <w:r>
        <w:rPr>
          <w:spacing w:val="-3"/>
        </w:rPr>
        <w:t xml:space="preserve"> </w:t>
      </w:r>
      <w:r>
        <w:t>servicios</w:t>
      </w:r>
      <w:r>
        <w:rPr>
          <w:spacing w:val="-3"/>
        </w:rPr>
        <w:t xml:space="preserve"> </w:t>
      </w:r>
      <w:r>
        <w:t>generales, que en todos los casos</w:t>
      </w:r>
    </w:p>
    <w:p w14:paraId="126C121D" w14:textId="77777777" w:rsidR="00D80D85" w:rsidRDefault="00D80D85" w:rsidP="00D80D85">
      <w:pPr>
        <w:pStyle w:val="Textoindependiente"/>
        <w:spacing w:before="1"/>
        <w:ind w:left="222"/>
        <w:jc w:val="both"/>
      </w:pPr>
      <w:r>
        <w:t>cubren</w:t>
      </w:r>
      <w:r>
        <w:rPr>
          <w:spacing w:val="-7"/>
        </w:rPr>
        <w:t xml:space="preserve"> </w:t>
      </w:r>
      <w:r>
        <w:t>gastos</w:t>
      </w:r>
      <w:r>
        <w:rPr>
          <w:spacing w:val="-5"/>
        </w:rPr>
        <w:t xml:space="preserve"> </w:t>
      </w:r>
      <w:r>
        <w:t>directamente</w:t>
      </w:r>
      <w:r>
        <w:rPr>
          <w:spacing w:val="-5"/>
        </w:rPr>
        <w:t xml:space="preserve"> </w:t>
      </w:r>
      <w:r>
        <w:t>al</w:t>
      </w:r>
      <w:r>
        <w:rPr>
          <w:spacing w:val="-4"/>
        </w:rPr>
        <w:t xml:space="preserve"> </w:t>
      </w:r>
      <w:r>
        <w:t>funcionamiento</w:t>
      </w:r>
      <w:r>
        <w:rPr>
          <w:spacing w:val="-6"/>
        </w:rPr>
        <w:t xml:space="preserve"> </w:t>
      </w:r>
      <w:r>
        <w:t>del</w:t>
      </w:r>
      <w:r>
        <w:rPr>
          <w:spacing w:val="-4"/>
        </w:rPr>
        <w:t xml:space="preserve"> </w:t>
      </w:r>
      <w:r>
        <w:rPr>
          <w:spacing w:val="-2"/>
        </w:rPr>
        <w:t>gobierno.</w:t>
      </w:r>
    </w:p>
    <w:p w14:paraId="56FFA632" w14:textId="77777777" w:rsidR="00D80D85" w:rsidRDefault="00D80D85" w:rsidP="00D80D85">
      <w:pPr>
        <w:pStyle w:val="Textoindependiente"/>
      </w:pPr>
    </w:p>
    <w:p w14:paraId="2897A6D4" w14:textId="77777777" w:rsidR="00D80D85" w:rsidRDefault="00D80D85" w:rsidP="00D80D85">
      <w:pPr>
        <w:pStyle w:val="Ttulo2"/>
        <w:jc w:val="both"/>
      </w:pPr>
      <w:r>
        <w:t>Aspecto</w:t>
      </w:r>
      <w:r>
        <w:rPr>
          <w:spacing w:val="-5"/>
        </w:rPr>
        <w:t xml:space="preserve"> </w:t>
      </w:r>
      <w:r>
        <w:t>Susceptible</w:t>
      </w:r>
      <w:r>
        <w:rPr>
          <w:spacing w:val="-3"/>
        </w:rPr>
        <w:t xml:space="preserve"> </w:t>
      </w:r>
      <w:r>
        <w:t>de</w:t>
      </w:r>
      <w:r>
        <w:rPr>
          <w:spacing w:val="-4"/>
        </w:rPr>
        <w:t xml:space="preserve"> </w:t>
      </w:r>
      <w:r>
        <w:rPr>
          <w:spacing w:val="-2"/>
        </w:rPr>
        <w:t>Mejora</w:t>
      </w:r>
    </w:p>
    <w:p w14:paraId="5CE7E49C" w14:textId="77777777" w:rsidR="00D80D85" w:rsidRDefault="00D80D85" w:rsidP="00D80D85">
      <w:pPr>
        <w:pStyle w:val="Textoindependiente"/>
        <w:ind w:left="222" w:right="1311"/>
        <w:jc w:val="both"/>
      </w:pPr>
      <w:r>
        <w:t>Se recomienda que el Municipio, integre mecanismos que ayude a identificar beneficiarios cuando realice gastos de obra e infraestructura en el Municipio.</w:t>
      </w:r>
    </w:p>
    <w:p w14:paraId="473A2D75" w14:textId="77777777" w:rsidR="00D80D85" w:rsidRDefault="00D80D85" w:rsidP="00D80D85">
      <w:pPr>
        <w:pStyle w:val="Textoindependiente"/>
      </w:pPr>
    </w:p>
    <w:p w14:paraId="1DEEB3DA" w14:textId="77777777" w:rsidR="00D80D85" w:rsidRDefault="00D80D85" w:rsidP="00D80D85">
      <w:pPr>
        <w:pStyle w:val="Ttulo2"/>
        <w:numPr>
          <w:ilvl w:val="0"/>
          <w:numId w:val="13"/>
        </w:numPr>
        <w:tabs>
          <w:tab w:val="left" w:pos="666"/>
        </w:tabs>
        <w:ind w:right="1310" w:firstLine="0"/>
        <w:jc w:val="both"/>
        <w:rPr>
          <w:rFonts w:ascii="Arial MT" w:hAnsi="Arial MT"/>
          <w:b w:val="0"/>
        </w:rPr>
      </w:pPr>
      <w:r>
        <w:t>Si el programa recolecta información socioeconómica de sus beneficiarios, explique el procedimiento para llevarlo a cabo, las variables que mide y la periodicidad de las mediciones</w:t>
      </w:r>
      <w:r>
        <w:rPr>
          <w:rFonts w:ascii="Arial MT" w:hAnsi="Arial MT"/>
          <w:b w:val="0"/>
        </w:rPr>
        <w:t>.</w:t>
      </w:r>
    </w:p>
    <w:p w14:paraId="69767D92" w14:textId="77777777" w:rsidR="00D80D85" w:rsidRDefault="00D80D85" w:rsidP="00D80D85">
      <w:pPr>
        <w:pStyle w:val="Textoindependiente"/>
      </w:pPr>
    </w:p>
    <w:p w14:paraId="01BC3FE8" w14:textId="77777777" w:rsidR="00D80D85" w:rsidRDefault="00D80D85" w:rsidP="00D80D85">
      <w:pPr>
        <w:ind w:left="222"/>
        <w:jc w:val="both"/>
        <w:rPr>
          <w:rFonts w:ascii="Arial"/>
          <w:b/>
          <w:i/>
          <w:sz w:val="24"/>
        </w:rPr>
      </w:pPr>
      <w:r>
        <w:rPr>
          <w:rFonts w:ascii="Arial"/>
          <w:b/>
          <w:i/>
          <w:sz w:val="24"/>
        </w:rPr>
        <w:t>Pregunta</w:t>
      </w:r>
      <w:r>
        <w:rPr>
          <w:rFonts w:ascii="Arial"/>
          <w:b/>
          <w:i/>
          <w:spacing w:val="-7"/>
          <w:sz w:val="24"/>
        </w:rPr>
        <w:t xml:space="preserve"> </w:t>
      </w:r>
      <w:r>
        <w:rPr>
          <w:rFonts w:ascii="Arial"/>
          <w:b/>
          <w:i/>
          <w:spacing w:val="-2"/>
          <w:sz w:val="24"/>
        </w:rPr>
        <w:t>abierta</w:t>
      </w:r>
    </w:p>
    <w:p w14:paraId="2DEC500B" w14:textId="77777777" w:rsidR="00D80D85" w:rsidRDefault="00D80D85" w:rsidP="00D80D85">
      <w:pPr>
        <w:pStyle w:val="Textoindependiente"/>
        <w:ind w:left="222" w:right="1304"/>
        <w:jc w:val="both"/>
      </w:pPr>
      <w:r>
        <w:t>El Municipio de Apan, Hidalgo en su Plan Municipal de desarrollo 2020-2024, identifica el total de su población y su estratificación, sin embargo, no mide variables que miden y la periodicidad con que se realizan las mediciones, así mismo no realiza la colecta de información de beneficiarios de la aplicación de</w:t>
      </w:r>
      <w:r>
        <w:rPr>
          <w:spacing w:val="80"/>
        </w:rPr>
        <w:t xml:space="preserve"> </w:t>
      </w:r>
      <w:r>
        <w:t>los recursos.</w:t>
      </w:r>
    </w:p>
    <w:p w14:paraId="5DC788A5" w14:textId="77777777" w:rsidR="00D80D85" w:rsidRDefault="00D80D85" w:rsidP="00D80D85">
      <w:pPr>
        <w:pStyle w:val="Textoindependiente"/>
        <w:spacing w:before="1"/>
      </w:pPr>
    </w:p>
    <w:p w14:paraId="4AD1F9D5" w14:textId="77777777" w:rsidR="00D80D85" w:rsidRDefault="00D80D85" w:rsidP="00D80D85">
      <w:pPr>
        <w:pStyle w:val="Ttulo2"/>
        <w:jc w:val="both"/>
      </w:pPr>
      <w:r>
        <w:t>Aspecto</w:t>
      </w:r>
      <w:r>
        <w:rPr>
          <w:spacing w:val="-5"/>
        </w:rPr>
        <w:t xml:space="preserve"> </w:t>
      </w:r>
      <w:r>
        <w:t>Susceptible</w:t>
      </w:r>
      <w:r>
        <w:rPr>
          <w:spacing w:val="-3"/>
        </w:rPr>
        <w:t xml:space="preserve"> </w:t>
      </w:r>
      <w:r>
        <w:t>de</w:t>
      </w:r>
      <w:r>
        <w:rPr>
          <w:spacing w:val="-4"/>
        </w:rPr>
        <w:t xml:space="preserve"> </w:t>
      </w:r>
      <w:r>
        <w:rPr>
          <w:spacing w:val="-2"/>
        </w:rPr>
        <w:t>Mejora</w:t>
      </w:r>
    </w:p>
    <w:p w14:paraId="746A3CB0" w14:textId="77777777" w:rsidR="00D80D85" w:rsidRDefault="00D80D85" w:rsidP="00D80D85">
      <w:pPr>
        <w:pStyle w:val="Textoindependiente"/>
        <w:ind w:left="222" w:right="1312"/>
        <w:jc w:val="both"/>
      </w:pPr>
      <w:r>
        <w:t>Se recomienda que el Municipio, integre mecanismos que recolecte información socioeconómica de sus beneficiarios, explicando las variables que mide y su periodicidad de sus mediciones.</w:t>
      </w:r>
    </w:p>
    <w:p w14:paraId="2AA723C0" w14:textId="77777777" w:rsidR="00D80D85" w:rsidRDefault="00D80D85" w:rsidP="00D80D85">
      <w:pPr>
        <w:pStyle w:val="Textoindependiente"/>
      </w:pPr>
    </w:p>
    <w:p w14:paraId="6913414F" w14:textId="77777777" w:rsidR="00D80D85" w:rsidRDefault="00D80D85" w:rsidP="00D80D85">
      <w:pPr>
        <w:pStyle w:val="Textoindependiente"/>
      </w:pPr>
    </w:p>
    <w:p w14:paraId="22BD5542" w14:textId="77777777" w:rsidR="00D80D85" w:rsidRDefault="00D80D85" w:rsidP="00D80D85">
      <w:pPr>
        <w:pStyle w:val="Ttulo2"/>
        <w:numPr>
          <w:ilvl w:val="0"/>
          <w:numId w:val="13"/>
        </w:numPr>
        <w:tabs>
          <w:tab w:val="left" w:pos="689"/>
        </w:tabs>
        <w:ind w:right="1308" w:firstLine="0"/>
        <w:jc w:val="both"/>
      </w:pPr>
      <w:r>
        <w:t>¿En el documento normativo del programa es posible identificar el resumen narrativo de la MIR (Fin, Propósito, Componentes y Actividades)?</w:t>
      </w:r>
    </w:p>
    <w:p w14:paraId="547C8B7C" w14:textId="77777777" w:rsidR="00D80D85" w:rsidRDefault="00D80D85" w:rsidP="00D80D85">
      <w:pPr>
        <w:pStyle w:val="Textoindependiente"/>
        <w:rPr>
          <w:rFonts w:ascii="Arial"/>
          <w:b/>
        </w:rPr>
      </w:pPr>
    </w:p>
    <w:p w14:paraId="48FFEAF7" w14:textId="77777777" w:rsidR="00D80D85" w:rsidRDefault="00D80D85" w:rsidP="00D80D85">
      <w:pPr>
        <w:ind w:left="222"/>
        <w:rPr>
          <w:rFonts w:ascii="Arial"/>
          <w:b/>
          <w:i/>
          <w:sz w:val="24"/>
        </w:rPr>
      </w:pPr>
      <w:r>
        <w:rPr>
          <w:rFonts w:ascii="Arial"/>
          <w:b/>
          <w:i/>
          <w:spacing w:val="-2"/>
          <w:sz w:val="24"/>
        </w:rPr>
        <w:t>Respuesta</w:t>
      </w:r>
    </w:p>
    <w:p w14:paraId="1CE5D42F" w14:textId="77777777" w:rsidR="00D80D85" w:rsidRDefault="00D80D85" w:rsidP="00D80D85">
      <w:pPr>
        <w:pStyle w:val="Ttulo2"/>
      </w:pPr>
      <w:r>
        <w:rPr>
          <w:spacing w:val="-5"/>
        </w:rPr>
        <w:t>No</w:t>
      </w:r>
    </w:p>
    <w:p w14:paraId="3809C95F" w14:textId="77777777" w:rsidR="00D80D85" w:rsidRDefault="00D80D85" w:rsidP="00D80D85">
      <w:pPr>
        <w:pStyle w:val="Textoindependiente"/>
        <w:spacing w:before="1"/>
        <w:ind w:left="222" w:right="1311"/>
        <w:jc w:val="both"/>
      </w:pPr>
      <w:r>
        <w:t>En la Matriz de Indicadores de Resultado (MIR) a nivel nacional el Fondo de Aportaciones para el Fortalecimiento de los Municipios y de las Demarcaciones Territoriales del Distrito Federal “FORTAMUN” indica el resumen narrativo el Fin; propósito,</w:t>
      </w:r>
      <w:r>
        <w:rPr>
          <w:spacing w:val="80"/>
        </w:rPr>
        <w:t xml:space="preserve"> </w:t>
      </w:r>
      <w:r>
        <w:t>Componente</w:t>
      </w:r>
      <w:r>
        <w:rPr>
          <w:spacing w:val="80"/>
        </w:rPr>
        <w:t xml:space="preserve"> </w:t>
      </w:r>
      <w:r>
        <w:t>y</w:t>
      </w:r>
      <w:r>
        <w:rPr>
          <w:spacing w:val="80"/>
        </w:rPr>
        <w:t xml:space="preserve"> </w:t>
      </w:r>
      <w:r>
        <w:t>actividades</w:t>
      </w:r>
      <w:r>
        <w:rPr>
          <w:spacing w:val="80"/>
        </w:rPr>
        <w:t xml:space="preserve"> </w:t>
      </w:r>
      <w:r>
        <w:t>del</w:t>
      </w:r>
      <w:r>
        <w:rPr>
          <w:spacing w:val="80"/>
        </w:rPr>
        <w:t xml:space="preserve"> </w:t>
      </w:r>
      <w:r>
        <w:t>programa;</w:t>
      </w:r>
      <w:r>
        <w:rPr>
          <w:spacing w:val="80"/>
        </w:rPr>
        <w:t xml:space="preserve"> </w:t>
      </w:r>
      <w:r>
        <w:t>Sin</w:t>
      </w:r>
      <w:r>
        <w:rPr>
          <w:spacing w:val="80"/>
        </w:rPr>
        <w:t xml:space="preserve"> </w:t>
      </w:r>
      <w:r>
        <w:t>embargo,</w:t>
      </w:r>
      <w:r>
        <w:rPr>
          <w:spacing w:val="80"/>
        </w:rPr>
        <w:t xml:space="preserve"> </w:t>
      </w:r>
      <w:r>
        <w:t>a</w:t>
      </w:r>
      <w:r>
        <w:rPr>
          <w:spacing w:val="80"/>
        </w:rPr>
        <w:t xml:space="preserve"> </w:t>
      </w:r>
      <w:r>
        <w:t>nivel</w:t>
      </w:r>
    </w:p>
    <w:p w14:paraId="6A7F0120" w14:textId="77777777" w:rsidR="00D80D85" w:rsidRDefault="00D80D85" w:rsidP="00D80D85">
      <w:pPr>
        <w:jc w:val="both"/>
        <w:sectPr w:rsidR="00D80D85">
          <w:pgSz w:w="12240" w:h="15840"/>
          <w:pgMar w:top="1340" w:right="520" w:bottom="280" w:left="1480" w:header="720" w:footer="720" w:gutter="0"/>
          <w:cols w:space="720"/>
        </w:sectPr>
      </w:pPr>
    </w:p>
    <w:p w14:paraId="255B0AA2" w14:textId="77777777" w:rsidR="00D80D85" w:rsidRDefault="00D80D85" w:rsidP="00D80D85">
      <w:pPr>
        <w:pStyle w:val="Textoindependiente"/>
        <w:spacing w:before="77"/>
        <w:ind w:left="222" w:right="1315"/>
        <w:jc w:val="both"/>
      </w:pPr>
      <w:r>
        <w:lastRenderedPageBreak/>
        <w:t>municipal no se cuenta con una integración de la MIR, que identifique el Fin, Propósito, componente y Actividades para el FORTAMUN-DF.</w:t>
      </w:r>
    </w:p>
    <w:p w14:paraId="30B3B2CF" w14:textId="77777777" w:rsidR="00D80D85" w:rsidRDefault="00D80D85" w:rsidP="00D80D85">
      <w:pPr>
        <w:pStyle w:val="Textoindependiente"/>
      </w:pPr>
    </w:p>
    <w:p w14:paraId="78DF6D63" w14:textId="77777777" w:rsidR="00D80D85" w:rsidRDefault="00D80D85" w:rsidP="00D80D85">
      <w:pPr>
        <w:pStyle w:val="Ttulo2"/>
      </w:pPr>
      <w:r>
        <w:t>Aspecto</w:t>
      </w:r>
      <w:r>
        <w:rPr>
          <w:spacing w:val="-5"/>
        </w:rPr>
        <w:t xml:space="preserve"> </w:t>
      </w:r>
      <w:r>
        <w:t>Susceptible</w:t>
      </w:r>
      <w:r>
        <w:rPr>
          <w:spacing w:val="-3"/>
        </w:rPr>
        <w:t xml:space="preserve"> </w:t>
      </w:r>
      <w:r>
        <w:t>de</w:t>
      </w:r>
      <w:r>
        <w:rPr>
          <w:spacing w:val="-4"/>
        </w:rPr>
        <w:t xml:space="preserve"> </w:t>
      </w:r>
      <w:r>
        <w:rPr>
          <w:spacing w:val="-2"/>
        </w:rPr>
        <w:t>Mejora</w:t>
      </w:r>
    </w:p>
    <w:p w14:paraId="2E746607" w14:textId="77777777" w:rsidR="00D80D85" w:rsidRDefault="00D80D85" w:rsidP="00D80D85">
      <w:pPr>
        <w:pStyle w:val="Textoindependiente"/>
        <w:ind w:left="222" w:right="1311"/>
        <w:jc w:val="both"/>
      </w:pPr>
      <w:r>
        <w:t>Se recomienda que el Municipio diseñe y elabore Matriz de indicador de Resultado (MIR) mediante la Metodología del Marco Lógico del fondo del FORTAMUN Municipal, identificando Fin, Propósito, Componentes y Actividades.</w:t>
      </w:r>
    </w:p>
    <w:p w14:paraId="427AE625" w14:textId="77777777" w:rsidR="00D80D85" w:rsidRDefault="00D80D85" w:rsidP="00D80D85">
      <w:pPr>
        <w:pStyle w:val="Textoindependiente"/>
      </w:pPr>
    </w:p>
    <w:p w14:paraId="7FDBFDD7" w14:textId="77777777" w:rsidR="00D80D85" w:rsidRDefault="00D80D85" w:rsidP="00D80D85">
      <w:pPr>
        <w:pStyle w:val="Ttulo2"/>
        <w:numPr>
          <w:ilvl w:val="0"/>
          <w:numId w:val="13"/>
        </w:numPr>
        <w:tabs>
          <w:tab w:val="left" w:pos="661"/>
        </w:tabs>
        <w:ind w:right="1312" w:firstLine="0"/>
      </w:pPr>
      <w:r>
        <w:t>Las</w:t>
      </w:r>
      <w:r>
        <w:rPr>
          <w:spacing w:val="37"/>
        </w:rPr>
        <w:t xml:space="preserve"> </w:t>
      </w:r>
      <w:r>
        <w:t>Fichas</w:t>
      </w:r>
      <w:r>
        <w:rPr>
          <w:spacing w:val="38"/>
        </w:rPr>
        <w:t xml:space="preserve"> </w:t>
      </w:r>
      <w:r>
        <w:t>Técnicas</w:t>
      </w:r>
      <w:r>
        <w:rPr>
          <w:spacing w:val="37"/>
        </w:rPr>
        <w:t xml:space="preserve"> </w:t>
      </w:r>
      <w:r>
        <w:t>de</w:t>
      </w:r>
      <w:r>
        <w:rPr>
          <w:spacing w:val="37"/>
        </w:rPr>
        <w:t xml:space="preserve"> </w:t>
      </w:r>
      <w:r>
        <w:t>los</w:t>
      </w:r>
      <w:r>
        <w:rPr>
          <w:spacing w:val="40"/>
        </w:rPr>
        <w:t xml:space="preserve"> </w:t>
      </w:r>
      <w:r>
        <w:t>indicadores</w:t>
      </w:r>
      <w:r>
        <w:rPr>
          <w:spacing w:val="37"/>
        </w:rPr>
        <w:t xml:space="preserve"> </w:t>
      </w:r>
      <w:r>
        <w:t>del</w:t>
      </w:r>
      <w:r>
        <w:rPr>
          <w:spacing w:val="38"/>
        </w:rPr>
        <w:t xml:space="preserve"> </w:t>
      </w:r>
      <w:r>
        <w:t>programa</w:t>
      </w:r>
      <w:r>
        <w:rPr>
          <w:spacing w:val="37"/>
        </w:rPr>
        <w:t xml:space="preserve"> </w:t>
      </w:r>
      <w:r>
        <w:t>cuentan</w:t>
      </w:r>
      <w:r>
        <w:rPr>
          <w:spacing w:val="37"/>
        </w:rPr>
        <w:t xml:space="preserve"> </w:t>
      </w:r>
      <w:r>
        <w:t>con</w:t>
      </w:r>
      <w:r>
        <w:rPr>
          <w:spacing w:val="38"/>
        </w:rPr>
        <w:t xml:space="preserve"> </w:t>
      </w:r>
      <w:r>
        <w:t>la siguiente información:</w:t>
      </w:r>
    </w:p>
    <w:p w14:paraId="35A63098" w14:textId="77777777" w:rsidR="00D80D85" w:rsidRDefault="00D80D85" w:rsidP="00D80D85">
      <w:pPr>
        <w:pStyle w:val="Textoindependiente"/>
        <w:rPr>
          <w:rFonts w:ascii="Arial"/>
          <w:b/>
        </w:rPr>
      </w:pPr>
    </w:p>
    <w:p w14:paraId="43A30B10" w14:textId="77777777" w:rsidR="00D80D85" w:rsidRDefault="00D80D85" w:rsidP="00D80D85">
      <w:pPr>
        <w:ind w:left="222"/>
        <w:rPr>
          <w:rFonts w:ascii="Arial"/>
          <w:b/>
          <w:i/>
          <w:sz w:val="24"/>
        </w:rPr>
      </w:pPr>
      <w:r>
        <w:rPr>
          <w:rFonts w:ascii="Arial"/>
          <w:b/>
          <w:i/>
          <w:spacing w:val="-2"/>
          <w:sz w:val="24"/>
        </w:rPr>
        <w:t>Respuesta</w:t>
      </w:r>
    </w:p>
    <w:p w14:paraId="60EC4877" w14:textId="77777777" w:rsidR="00D80D85" w:rsidRDefault="00D80D85" w:rsidP="00D80D85">
      <w:pPr>
        <w:pStyle w:val="Ttulo2"/>
      </w:pPr>
      <w:r>
        <w:rPr>
          <w:spacing w:val="-5"/>
        </w:rPr>
        <w:t>No</w:t>
      </w:r>
    </w:p>
    <w:p w14:paraId="63A4ED65" w14:textId="77777777" w:rsidR="00D80D85" w:rsidRDefault="00D80D85" w:rsidP="00D80D85">
      <w:pPr>
        <w:pStyle w:val="Textoindependiente"/>
        <w:ind w:left="222" w:right="1311"/>
        <w:jc w:val="both"/>
      </w:pPr>
      <w:r>
        <w:t>En la Matriz de Indicadores de Resultado (MIR) a nivel nacional el Fondo de Aportaciones para el Fortalecimiento de los Municipios y de las Demarcaciones Territoriales del Distrito Federal “FORTAMUN” desarrollo Fichas Técnicas de Indicadores; Sin embargo, a nivel municipal no se cuenta con una integración de la</w:t>
      </w:r>
      <w:r>
        <w:rPr>
          <w:spacing w:val="-4"/>
        </w:rPr>
        <w:t xml:space="preserve"> </w:t>
      </w:r>
      <w:r>
        <w:t>MIR,</w:t>
      </w:r>
      <w:r>
        <w:rPr>
          <w:spacing w:val="-5"/>
        </w:rPr>
        <w:t xml:space="preserve"> </w:t>
      </w:r>
      <w:r>
        <w:t>que</w:t>
      </w:r>
      <w:r>
        <w:rPr>
          <w:spacing w:val="-3"/>
        </w:rPr>
        <w:t xml:space="preserve"> </w:t>
      </w:r>
      <w:r>
        <w:t>identifique</w:t>
      </w:r>
      <w:r>
        <w:rPr>
          <w:spacing w:val="-3"/>
        </w:rPr>
        <w:t xml:space="preserve"> </w:t>
      </w:r>
      <w:r>
        <w:t>las</w:t>
      </w:r>
      <w:r>
        <w:rPr>
          <w:spacing w:val="-4"/>
        </w:rPr>
        <w:t xml:space="preserve"> </w:t>
      </w:r>
      <w:r>
        <w:t>Fichas</w:t>
      </w:r>
      <w:r>
        <w:rPr>
          <w:spacing w:val="-4"/>
        </w:rPr>
        <w:t xml:space="preserve"> </w:t>
      </w:r>
      <w:r>
        <w:t>Técnicas</w:t>
      </w:r>
      <w:r>
        <w:rPr>
          <w:spacing w:val="-2"/>
        </w:rPr>
        <w:t xml:space="preserve"> </w:t>
      </w:r>
      <w:r>
        <w:t>del</w:t>
      </w:r>
      <w:r>
        <w:rPr>
          <w:spacing w:val="-3"/>
        </w:rPr>
        <w:t xml:space="preserve"> </w:t>
      </w:r>
      <w:r>
        <w:t>Indicador</w:t>
      </w:r>
      <w:r>
        <w:rPr>
          <w:spacing w:val="-5"/>
        </w:rPr>
        <w:t xml:space="preserve"> </w:t>
      </w:r>
      <w:r>
        <w:t>para</w:t>
      </w:r>
      <w:r>
        <w:rPr>
          <w:spacing w:val="-3"/>
        </w:rPr>
        <w:t xml:space="preserve"> </w:t>
      </w:r>
      <w:r>
        <w:t>el</w:t>
      </w:r>
      <w:r>
        <w:rPr>
          <w:spacing w:val="-3"/>
        </w:rPr>
        <w:t xml:space="preserve"> </w:t>
      </w:r>
      <w:r>
        <w:t>FORTAMUN-DF.</w:t>
      </w:r>
    </w:p>
    <w:p w14:paraId="493438AC" w14:textId="77777777" w:rsidR="00D80D85" w:rsidRDefault="00D80D85" w:rsidP="00D80D85">
      <w:pPr>
        <w:pStyle w:val="Textoindependiente"/>
        <w:spacing w:before="1"/>
      </w:pPr>
    </w:p>
    <w:p w14:paraId="736EF76C" w14:textId="77777777" w:rsidR="00D80D85" w:rsidRDefault="00D80D85" w:rsidP="00D80D85">
      <w:pPr>
        <w:pStyle w:val="Ttulo2"/>
      </w:pPr>
      <w:r>
        <w:t>Aspecto</w:t>
      </w:r>
      <w:r>
        <w:rPr>
          <w:spacing w:val="-5"/>
        </w:rPr>
        <w:t xml:space="preserve"> </w:t>
      </w:r>
      <w:r>
        <w:t>Susceptible</w:t>
      </w:r>
      <w:r>
        <w:rPr>
          <w:spacing w:val="-3"/>
        </w:rPr>
        <w:t xml:space="preserve"> </w:t>
      </w:r>
      <w:r>
        <w:t>de</w:t>
      </w:r>
      <w:r>
        <w:rPr>
          <w:spacing w:val="-4"/>
        </w:rPr>
        <w:t xml:space="preserve"> </w:t>
      </w:r>
      <w:r>
        <w:rPr>
          <w:spacing w:val="-2"/>
        </w:rPr>
        <w:t>Mejora</w:t>
      </w:r>
    </w:p>
    <w:p w14:paraId="0316DB61" w14:textId="77777777" w:rsidR="00D80D85" w:rsidRDefault="00D80D85" w:rsidP="00D80D85">
      <w:pPr>
        <w:pStyle w:val="Textoindependiente"/>
        <w:ind w:left="222" w:right="1311"/>
        <w:jc w:val="both"/>
      </w:pPr>
      <w:r>
        <w:t>Se recomienda que el Municipio diseñe y elabore Matriz de indicador de Resultado (MIR) mediante la Metodología del Marco Lógico del FORTAMUN Municipal, identificando Fichas Técnicas de los Indicadores.</w:t>
      </w:r>
    </w:p>
    <w:p w14:paraId="1EEAD682" w14:textId="77777777" w:rsidR="00D80D85" w:rsidRDefault="00D80D85" w:rsidP="00D80D85">
      <w:pPr>
        <w:pStyle w:val="Textoindependiente"/>
      </w:pPr>
    </w:p>
    <w:p w14:paraId="3233EA88" w14:textId="77777777" w:rsidR="00D80D85" w:rsidRDefault="00D80D85" w:rsidP="00D80D85">
      <w:pPr>
        <w:pStyle w:val="Ttulo2"/>
        <w:numPr>
          <w:ilvl w:val="0"/>
          <w:numId w:val="13"/>
        </w:numPr>
        <w:tabs>
          <w:tab w:val="left" w:pos="709"/>
        </w:tabs>
        <w:ind w:right="1314" w:firstLine="0"/>
      </w:pPr>
      <w:r>
        <w:t>Las</w:t>
      </w:r>
      <w:r>
        <w:rPr>
          <w:spacing w:val="80"/>
        </w:rPr>
        <w:t xml:space="preserve"> </w:t>
      </w:r>
      <w:r>
        <w:t>metas</w:t>
      </w:r>
      <w:r>
        <w:rPr>
          <w:spacing w:val="80"/>
        </w:rPr>
        <w:t xml:space="preserve"> </w:t>
      </w:r>
      <w:r>
        <w:t>de</w:t>
      </w:r>
      <w:r>
        <w:rPr>
          <w:spacing w:val="80"/>
        </w:rPr>
        <w:t xml:space="preserve"> </w:t>
      </w:r>
      <w:r>
        <w:t>los</w:t>
      </w:r>
      <w:r>
        <w:rPr>
          <w:spacing w:val="80"/>
        </w:rPr>
        <w:t xml:space="preserve"> </w:t>
      </w:r>
      <w:r>
        <w:t>indicadores</w:t>
      </w:r>
      <w:r>
        <w:rPr>
          <w:spacing w:val="80"/>
        </w:rPr>
        <w:t xml:space="preserve"> </w:t>
      </w:r>
      <w:r>
        <w:t>de</w:t>
      </w:r>
      <w:r>
        <w:rPr>
          <w:spacing w:val="80"/>
        </w:rPr>
        <w:t xml:space="preserve"> </w:t>
      </w:r>
      <w:r>
        <w:t>la</w:t>
      </w:r>
      <w:r>
        <w:rPr>
          <w:spacing w:val="80"/>
        </w:rPr>
        <w:t xml:space="preserve"> </w:t>
      </w:r>
      <w:r>
        <w:t>MIR</w:t>
      </w:r>
      <w:r>
        <w:rPr>
          <w:spacing w:val="80"/>
        </w:rPr>
        <w:t xml:space="preserve"> </w:t>
      </w:r>
      <w:r>
        <w:t>del</w:t>
      </w:r>
      <w:r>
        <w:rPr>
          <w:spacing w:val="80"/>
        </w:rPr>
        <w:t xml:space="preserve"> </w:t>
      </w:r>
      <w:r>
        <w:t>programa</w:t>
      </w:r>
      <w:r>
        <w:rPr>
          <w:spacing w:val="80"/>
        </w:rPr>
        <w:t xml:space="preserve"> </w:t>
      </w:r>
      <w:r>
        <w:t>tienen</w:t>
      </w:r>
      <w:r>
        <w:rPr>
          <w:spacing w:val="80"/>
        </w:rPr>
        <w:t xml:space="preserve"> </w:t>
      </w:r>
      <w:r>
        <w:t>las siguientes características:</w:t>
      </w:r>
    </w:p>
    <w:p w14:paraId="0CB941D2" w14:textId="77777777" w:rsidR="00D80D85" w:rsidRDefault="00D80D85" w:rsidP="00D80D85">
      <w:pPr>
        <w:pStyle w:val="Textoindependiente"/>
        <w:rPr>
          <w:rFonts w:ascii="Arial"/>
          <w:b/>
        </w:rPr>
      </w:pPr>
    </w:p>
    <w:p w14:paraId="3A1EC3AC" w14:textId="77777777" w:rsidR="00D80D85" w:rsidRDefault="00D80D85" w:rsidP="00D80D85">
      <w:pPr>
        <w:ind w:left="222"/>
        <w:rPr>
          <w:rFonts w:ascii="Arial"/>
          <w:b/>
          <w:i/>
          <w:sz w:val="24"/>
        </w:rPr>
      </w:pPr>
      <w:r>
        <w:rPr>
          <w:rFonts w:ascii="Arial"/>
          <w:b/>
          <w:i/>
          <w:spacing w:val="-2"/>
          <w:sz w:val="24"/>
        </w:rPr>
        <w:t>Respuesta</w:t>
      </w:r>
    </w:p>
    <w:p w14:paraId="494561AB" w14:textId="77777777" w:rsidR="00D80D85" w:rsidRDefault="00D80D85" w:rsidP="00D80D85">
      <w:pPr>
        <w:pStyle w:val="Ttulo2"/>
      </w:pPr>
      <w:r>
        <w:rPr>
          <w:spacing w:val="-5"/>
        </w:rPr>
        <w:t>No</w:t>
      </w:r>
    </w:p>
    <w:p w14:paraId="05C0C234" w14:textId="77777777" w:rsidR="00D80D85" w:rsidRDefault="00D80D85" w:rsidP="00D80D85">
      <w:pPr>
        <w:pStyle w:val="Textoindependiente"/>
        <w:spacing w:before="1"/>
        <w:ind w:left="222" w:right="1312"/>
        <w:jc w:val="both"/>
      </w:pPr>
      <w:r>
        <w:t>La Matriz de Indicadores para Resultado (MIR) a nivel Federal si cuenta con las características mencionadas en la pregunta.</w:t>
      </w:r>
    </w:p>
    <w:p w14:paraId="4EE6F9A4" w14:textId="77777777" w:rsidR="00D80D85" w:rsidRDefault="00D80D85" w:rsidP="00D80D85">
      <w:pPr>
        <w:pStyle w:val="Textoindependiente"/>
        <w:ind w:left="222" w:right="1312"/>
        <w:jc w:val="both"/>
      </w:pPr>
      <w:r>
        <w:t>Sin embargo,</w:t>
      </w:r>
      <w:r>
        <w:rPr>
          <w:spacing w:val="-1"/>
        </w:rPr>
        <w:t xml:space="preserve"> </w:t>
      </w:r>
      <w:r>
        <w:t>después del análisis de</w:t>
      </w:r>
      <w:r>
        <w:rPr>
          <w:spacing w:val="-1"/>
        </w:rPr>
        <w:t xml:space="preserve"> </w:t>
      </w:r>
      <w:r>
        <w:t>la información publicada por el Municipio,</w:t>
      </w:r>
      <w:r>
        <w:rPr>
          <w:spacing w:val="-1"/>
        </w:rPr>
        <w:t xml:space="preserve"> </w:t>
      </w:r>
      <w:r>
        <w:t>a las entrevistas realizadas al personal encargado del fondo y a la información enviada para la realización de la presente evaluación externa, no se encontró evidencia documental que acreditara la existencia de una MIR para el Fondo de Aportaciones para el Fortalecimiento de los Municipios y de las Demarcaciones Territoriales del Distrito Federal “FORTAMUN-DF” por lo que no se cuenta con:</w:t>
      </w:r>
    </w:p>
    <w:p w14:paraId="0E03DDA0" w14:textId="77777777" w:rsidR="00D80D85" w:rsidRDefault="00D80D85" w:rsidP="00D80D85">
      <w:pPr>
        <w:pStyle w:val="Textoindependiente"/>
      </w:pPr>
    </w:p>
    <w:p w14:paraId="4559FCD2" w14:textId="77777777" w:rsidR="00D80D85" w:rsidRDefault="00D80D85" w:rsidP="00D80D85">
      <w:pPr>
        <w:pStyle w:val="Prrafodelista"/>
        <w:numPr>
          <w:ilvl w:val="0"/>
          <w:numId w:val="12"/>
        </w:numPr>
        <w:tabs>
          <w:tab w:val="left" w:pos="940"/>
        </w:tabs>
        <w:ind w:left="940" w:hanging="358"/>
        <w:rPr>
          <w:sz w:val="24"/>
        </w:rPr>
      </w:pPr>
      <w:r>
        <w:rPr>
          <w:sz w:val="24"/>
        </w:rPr>
        <w:t>El</w:t>
      </w:r>
      <w:r>
        <w:rPr>
          <w:spacing w:val="-10"/>
          <w:sz w:val="24"/>
        </w:rPr>
        <w:t xml:space="preserve"> </w:t>
      </w:r>
      <w:r>
        <w:rPr>
          <w:sz w:val="24"/>
        </w:rPr>
        <w:t>“FORTAMUN-DF</w:t>
      </w:r>
      <w:r>
        <w:rPr>
          <w:spacing w:val="-10"/>
          <w:sz w:val="24"/>
        </w:rPr>
        <w:t xml:space="preserve"> </w:t>
      </w:r>
      <w:r>
        <w:rPr>
          <w:sz w:val="24"/>
        </w:rPr>
        <w:t>no</w:t>
      </w:r>
      <w:r>
        <w:rPr>
          <w:spacing w:val="-10"/>
          <w:sz w:val="24"/>
        </w:rPr>
        <w:t xml:space="preserve"> </w:t>
      </w:r>
      <w:r>
        <w:rPr>
          <w:sz w:val="24"/>
        </w:rPr>
        <w:t>cuenta</w:t>
      </w:r>
      <w:r>
        <w:rPr>
          <w:spacing w:val="-10"/>
          <w:sz w:val="24"/>
        </w:rPr>
        <w:t xml:space="preserve"> </w:t>
      </w:r>
      <w:r>
        <w:rPr>
          <w:sz w:val="24"/>
        </w:rPr>
        <w:t>con</w:t>
      </w:r>
      <w:r>
        <w:rPr>
          <w:spacing w:val="-10"/>
          <w:sz w:val="24"/>
        </w:rPr>
        <w:t xml:space="preserve"> </w:t>
      </w:r>
      <w:r>
        <w:rPr>
          <w:sz w:val="24"/>
        </w:rPr>
        <w:t>una</w:t>
      </w:r>
      <w:r>
        <w:rPr>
          <w:spacing w:val="-10"/>
          <w:sz w:val="24"/>
        </w:rPr>
        <w:t xml:space="preserve"> </w:t>
      </w:r>
      <w:r>
        <w:rPr>
          <w:sz w:val="24"/>
        </w:rPr>
        <w:t>unidad</w:t>
      </w:r>
      <w:r>
        <w:rPr>
          <w:spacing w:val="-9"/>
          <w:sz w:val="24"/>
        </w:rPr>
        <w:t xml:space="preserve"> </w:t>
      </w:r>
      <w:r>
        <w:rPr>
          <w:sz w:val="24"/>
        </w:rPr>
        <w:t>de</w:t>
      </w:r>
      <w:r>
        <w:rPr>
          <w:spacing w:val="-10"/>
          <w:sz w:val="24"/>
        </w:rPr>
        <w:t xml:space="preserve"> </w:t>
      </w:r>
      <w:r>
        <w:rPr>
          <w:sz w:val="24"/>
        </w:rPr>
        <w:t>medida</w:t>
      </w:r>
      <w:r>
        <w:rPr>
          <w:spacing w:val="-10"/>
          <w:sz w:val="24"/>
        </w:rPr>
        <w:t xml:space="preserve"> </w:t>
      </w:r>
      <w:r>
        <w:rPr>
          <w:spacing w:val="-2"/>
          <w:sz w:val="24"/>
        </w:rPr>
        <w:t>establecida;</w:t>
      </w:r>
    </w:p>
    <w:p w14:paraId="2844D8E3" w14:textId="77777777" w:rsidR="00D80D85" w:rsidRDefault="00D80D85" w:rsidP="00D80D85">
      <w:pPr>
        <w:pStyle w:val="Prrafodelista"/>
        <w:numPr>
          <w:ilvl w:val="0"/>
          <w:numId w:val="12"/>
        </w:numPr>
        <w:tabs>
          <w:tab w:val="left" w:pos="940"/>
          <w:tab w:val="left" w:pos="942"/>
        </w:tabs>
        <w:ind w:right="1312"/>
        <w:rPr>
          <w:sz w:val="24"/>
        </w:rPr>
      </w:pPr>
      <w:r>
        <w:rPr>
          <w:sz w:val="24"/>
        </w:rPr>
        <w:t>Las unidades de medida no están orientadas a impulsar</w:t>
      </w:r>
      <w:r>
        <w:rPr>
          <w:spacing w:val="-2"/>
          <w:sz w:val="24"/>
        </w:rPr>
        <w:t xml:space="preserve"> </w:t>
      </w:r>
      <w:r>
        <w:rPr>
          <w:sz w:val="24"/>
        </w:rPr>
        <w:t>el desempeño,</w:t>
      </w:r>
      <w:r>
        <w:rPr>
          <w:spacing w:val="-1"/>
          <w:sz w:val="24"/>
        </w:rPr>
        <w:t xml:space="preserve"> </w:t>
      </w:r>
      <w:r>
        <w:rPr>
          <w:sz w:val="24"/>
        </w:rPr>
        <w:t>no son laxas;</w:t>
      </w:r>
    </w:p>
    <w:p w14:paraId="744132B6" w14:textId="77777777" w:rsidR="00D80D85" w:rsidRDefault="00D80D85" w:rsidP="00D80D85">
      <w:pPr>
        <w:pStyle w:val="Prrafodelista"/>
        <w:numPr>
          <w:ilvl w:val="0"/>
          <w:numId w:val="12"/>
        </w:numPr>
        <w:tabs>
          <w:tab w:val="left" w:pos="942"/>
        </w:tabs>
        <w:ind w:right="1311"/>
        <w:rPr>
          <w:sz w:val="24"/>
        </w:rPr>
      </w:pPr>
      <w:r>
        <w:rPr>
          <w:sz w:val="24"/>
        </w:rPr>
        <w:t>No</w:t>
      </w:r>
      <w:r>
        <w:rPr>
          <w:spacing w:val="40"/>
          <w:sz w:val="24"/>
        </w:rPr>
        <w:t xml:space="preserve"> </w:t>
      </w:r>
      <w:r>
        <w:rPr>
          <w:sz w:val="24"/>
        </w:rPr>
        <w:t>es</w:t>
      </w:r>
      <w:r>
        <w:rPr>
          <w:spacing w:val="40"/>
          <w:sz w:val="24"/>
        </w:rPr>
        <w:t xml:space="preserve"> </w:t>
      </w:r>
      <w:r>
        <w:rPr>
          <w:sz w:val="24"/>
        </w:rPr>
        <w:t>posible</w:t>
      </w:r>
      <w:r>
        <w:rPr>
          <w:spacing w:val="40"/>
          <w:sz w:val="24"/>
        </w:rPr>
        <w:t xml:space="preserve"> </w:t>
      </w:r>
      <w:r>
        <w:rPr>
          <w:sz w:val="24"/>
        </w:rPr>
        <w:t>determinar</w:t>
      </w:r>
      <w:r>
        <w:rPr>
          <w:spacing w:val="40"/>
          <w:sz w:val="24"/>
        </w:rPr>
        <w:t xml:space="preserve"> </w:t>
      </w:r>
      <w:r>
        <w:rPr>
          <w:sz w:val="24"/>
        </w:rPr>
        <w:t>si</w:t>
      </w:r>
      <w:r>
        <w:rPr>
          <w:spacing w:val="40"/>
          <w:sz w:val="24"/>
        </w:rPr>
        <w:t xml:space="preserve"> </w:t>
      </w:r>
      <w:r>
        <w:rPr>
          <w:sz w:val="24"/>
        </w:rPr>
        <w:t>son</w:t>
      </w:r>
      <w:r>
        <w:rPr>
          <w:spacing w:val="40"/>
          <w:sz w:val="24"/>
        </w:rPr>
        <w:t xml:space="preserve"> </w:t>
      </w:r>
      <w:r>
        <w:rPr>
          <w:sz w:val="24"/>
        </w:rPr>
        <w:t>factibles</w:t>
      </w:r>
      <w:r>
        <w:rPr>
          <w:spacing w:val="40"/>
          <w:sz w:val="24"/>
        </w:rPr>
        <w:t xml:space="preserve"> </w:t>
      </w:r>
      <w:r>
        <w:rPr>
          <w:sz w:val="24"/>
        </w:rPr>
        <w:t>de</w:t>
      </w:r>
      <w:r>
        <w:rPr>
          <w:spacing w:val="40"/>
          <w:sz w:val="24"/>
        </w:rPr>
        <w:t xml:space="preserve"> </w:t>
      </w:r>
      <w:r>
        <w:rPr>
          <w:sz w:val="24"/>
        </w:rPr>
        <w:t>alcanzar</w:t>
      </w:r>
      <w:r>
        <w:rPr>
          <w:spacing w:val="40"/>
          <w:sz w:val="24"/>
        </w:rPr>
        <w:t xml:space="preserve"> </w:t>
      </w:r>
      <w:r>
        <w:rPr>
          <w:sz w:val="24"/>
        </w:rPr>
        <w:t>considerando</w:t>
      </w:r>
      <w:r>
        <w:rPr>
          <w:spacing w:val="40"/>
          <w:sz w:val="24"/>
        </w:rPr>
        <w:t xml:space="preserve"> </w:t>
      </w:r>
      <w:r>
        <w:rPr>
          <w:sz w:val="24"/>
        </w:rPr>
        <w:t>los plazos y recursos humanos y financieros del programa.</w:t>
      </w:r>
    </w:p>
    <w:p w14:paraId="04435D71" w14:textId="77777777" w:rsidR="00D80D85" w:rsidRDefault="00D80D85" w:rsidP="00D80D85">
      <w:pPr>
        <w:pStyle w:val="Textoindependiente"/>
      </w:pPr>
    </w:p>
    <w:p w14:paraId="27646C21" w14:textId="77777777" w:rsidR="00D80D85" w:rsidRDefault="00D80D85" w:rsidP="00D80D85">
      <w:pPr>
        <w:pStyle w:val="Ttulo2"/>
        <w:spacing w:before="1"/>
      </w:pPr>
      <w:r>
        <w:t>Aspecto</w:t>
      </w:r>
      <w:r>
        <w:rPr>
          <w:spacing w:val="-5"/>
        </w:rPr>
        <w:t xml:space="preserve"> </w:t>
      </w:r>
      <w:r>
        <w:t>Susceptible</w:t>
      </w:r>
      <w:r>
        <w:rPr>
          <w:spacing w:val="-3"/>
        </w:rPr>
        <w:t xml:space="preserve"> </w:t>
      </w:r>
      <w:r>
        <w:t>de</w:t>
      </w:r>
      <w:r>
        <w:rPr>
          <w:spacing w:val="-4"/>
        </w:rPr>
        <w:t xml:space="preserve"> </w:t>
      </w:r>
      <w:r>
        <w:rPr>
          <w:spacing w:val="-2"/>
        </w:rPr>
        <w:t>Mejora</w:t>
      </w:r>
    </w:p>
    <w:p w14:paraId="5294EAAE" w14:textId="77777777" w:rsidR="00D80D85" w:rsidRDefault="00D80D85" w:rsidP="00D80D85">
      <w:pPr>
        <w:pStyle w:val="Textoindependiente"/>
        <w:ind w:left="222" w:right="1309"/>
        <w:jc w:val="both"/>
      </w:pPr>
      <w:r>
        <w:t>Se recomienda que el Municipio diseñe y elabore Matriz de indicador de Resultado</w:t>
      </w:r>
      <w:r>
        <w:rPr>
          <w:spacing w:val="48"/>
          <w:w w:val="150"/>
        </w:rPr>
        <w:t xml:space="preserve"> </w:t>
      </w:r>
      <w:r>
        <w:t>(MIR)</w:t>
      </w:r>
      <w:r>
        <w:rPr>
          <w:spacing w:val="48"/>
          <w:w w:val="150"/>
        </w:rPr>
        <w:t xml:space="preserve"> </w:t>
      </w:r>
      <w:r>
        <w:t>para</w:t>
      </w:r>
      <w:r>
        <w:rPr>
          <w:spacing w:val="48"/>
          <w:w w:val="150"/>
        </w:rPr>
        <w:t xml:space="preserve"> </w:t>
      </w:r>
      <w:r>
        <w:t>el</w:t>
      </w:r>
      <w:r>
        <w:rPr>
          <w:spacing w:val="49"/>
          <w:w w:val="150"/>
        </w:rPr>
        <w:t xml:space="preserve"> </w:t>
      </w:r>
      <w:r>
        <w:t>FORTAMUN-DF</w:t>
      </w:r>
      <w:r>
        <w:rPr>
          <w:spacing w:val="47"/>
          <w:w w:val="150"/>
        </w:rPr>
        <w:t xml:space="preserve"> </w:t>
      </w:r>
      <w:r>
        <w:t>Municipal,</w:t>
      </w:r>
      <w:r>
        <w:rPr>
          <w:spacing w:val="46"/>
          <w:w w:val="150"/>
        </w:rPr>
        <w:t xml:space="preserve"> </w:t>
      </w:r>
      <w:r>
        <w:t>identificando</w:t>
      </w:r>
      <w:r>
        <w:rPr>
          <w:spacing w:val="49"/>
          <w:w w:val="150"/>
        </w:rPr>
        <w:t xml:space="preserve"> </w:t>
      </w:r>
      <w:r>
        <w:t>metas</w:t>
      </w:r>
      <w:r>
        <w:rPr>
          <w:spacing w:val="48"/>
          <w:w w:val="150"/>
        </w:rPr>
        <w:t xml:space="preserve"> </w:t>
      </w:r>
      <w:r>
        <w:rPr>
          <w:spacing w:val="-5"/>
        </w:rPr>
        <w:t>de</w:t>
      </w:r>
    </w:p>
    <w:p w14:paraId="35FBF3FF" w14:textId="77777777" w:rsidR="00D80D85" w:rsidRDefault="00D80D85" w:rsidP="00D80D85">
      <w:pPr>
        <w:jc w:val="both"/>
        <w:sectPr w:rsidR="00D80D85">
          <w:pgSz w:w="12240" w:h="15840"/>
          <w:pgMar w:top="1340" w:right="520" w:bottom="280" w:left="1480" w:header="720" w:footer="720" w:gutter="0"/>
          <w:cols w:space="720"/>
        </w:sectPr>
      </w:pPr>
    </w:p>
    <w:p w14:paraId="1DCC4EDD" w14:textId="77777777" w:rsidR="00D80D85" w:rsidRDefault="00D80D85" w:rsidP="00D80D85">
      <w:pPr>
        <w:pStyle w:val="Textoindependiente"/>
        <w:spacing w:before="77"/>
        <w:ind w:left="222" w:right="1311"/>
        <w:jc w:val="both"/>
      </w:pPr>
      <w:r>
        <w:lastRenderedPageBreak/>
        <w:t>indicadores con unidad de medida establecida, laxas y que sean factibles alcanzarlas tomando en cuenta el recurso humano y financiero del programa.</w:t>
      </w:r>
    </w:p>
    <w:p w14:paraId="41FA23DD" w14:textId="77777777" w:rsidR="00D80D85" w:rsidRDefault="00D80D85" w:rsidP="00D80D85">
      <w:pPr>
        <w:pStyle w:val="Textoindependiente"/>
      </w:pPr>
    </w:p>
    <w:p w14:paraId="343EBC3D" w14:textId="77777777" w:rsidR="00D80D85" w:rsidRDefault="00D80D85" w:rsidP="00D80D85">
      <w:pPr>
        <w:pStyle w:val="Ttulo2"/>
        <w:numPr>
          <w:ilvl w:val="0"/>
          <w:numId w:val="13"/>
        </w:numPr>
        <w:tabs>
          <w:tab w:val="left" w:pos="648"/>
        </w:tabs>
        <w:ind w:right="1311" w:firstLine="0"/>
        <w:jc w:val="both"/>
      </w:pPr>
      <w:r>
        <w:t>¿Con cuáles programas federales y/o acciones de desarrollo social en otros niveles de gobierno y en qué aspectos el programa evaluado podría tener complementariedad y/o coincidencias?</w:t>
      </w:r>
    </w:p>
    <w:p w14:paraId="65C839AA" w14:textId="77777777" w:rsidR="00D80D85" w:rsidRDefault="00D80D85" w:rsidP="00D80D85">
      <w:pPr>
        <w:pStyle w:val="Textoindependiente"/>
        <w:rPr>
          <w:rFonts w:ascii="Arial"/>
          <w:b/>
        </w:rPr>
      </w:pPr>
    </w:p>
    <w:p w14:paraId="4D590FDD" w14:textId="77777777" w:rsidR="00D80D85" w:rsidRDefault="00D80D85" w:rsidP="00D80D85">
      <w:pPr>
        <w:ind w:left="222"/>
        <w:rPr>
          <w:rFonts w:ascii="Arial"/>
          <w:b/>
          <w:i/>
          <w:sz w:val="24"/>
        </w:rPr>
      </w:pPr>
      <w:r>
        <w:rPr>
          <w:rFonts w:ascii="Arial"/>
          <w:b/>
          <w:i/>
          <w:sz w:val="24"/>
        </w:rPr>
        <w:t>Pregunta</w:t>
      </w:r>
      <w:r>
        <w:rPr>
          <w:rFonts w:ascii="Arial"/>
          <w:b/>
          <w:i/>
          <w:spacing w:val="-7"/>
          <w:sz w:val="24"/>
        </w:rPr>
        <w:t xml:space="preserve"> </w:t>
      </w:r>
      <w:r>
        <w:rPr>
          <w:rFonts w:ascii="Arial"/>
          <w:b/>
          <w:i/>
          <w:spacing w:val="-2"/>
          <w:sz w:val="24"/>
        </w:rPr>
        <w:t>abierta</w:t>
      </w:r>
    </w:p>
    <w:p w14:paraId="6CC27AB5" w14:textId="77777777" w:rsidR="00D80D85" w:rsidRDefault="00D80D85" w:rsidP="00D80D85">
      <w:pPr>
        <w:pStyle w:val="Textoindependiente"/>
        <w:ind w:left="222" w:right="1307"/>
        <w:jc w:val="both"/>
      </w:pPr>
      <w:r>
        <w:t>El Fondo de Aportaciones para el Fortalecimiento de los Municipios y de las Demarcaciones Territoriales del Distrito Federal “FORTAMUN-DF” a nivel municipal del Municipio de Apan, no cuenta con evidencia documental que acredite la existencia de complementariedad con otros fondos Federales del mismo ramo o de ramos diversos, es importante hacer mención que la Ley de Coordinación Fiscal establece el financiamiento de a los Municipios y de las Demarcaciones Territoriales del Distrito Federal, destinarán los recursos a la satisfacción de sus requerimientos, en cuanto a mantenimiento de infraestructura que en teoría se atendería mediante la aplicación del ramo 33; sin embargo Para poder indicar que hay una vinculación, complementariedad y/o coincidencias del Fondo con algunos fondos y programas federales, se requiere tomar en cuenta aspectos tales, como:</w:t>
      </w:r>
    </w:p>
    <w:p w14:paraId="7BEA6165" w14:textId="77777777" w:rsidR="00D80D85" w:rsidRDefault="00D80D85" w:rsidP="00D80D85">
      <w:pPr>
        <w:pStyle w:val="Textoindependiente"/>
        <w:spacing w:before="1"/>
      </w:pPr>
    </w:p>
    <w:p w14:paraId="69A75268" w14:textId="77777777" w:rsidR="00D80D85" w:rsidRDefault="00D80D85" w:rsidP="00D80D85">
      <w:pPr>
        <w:pStyle w:val="Prrafodelista"/>
        <w:numPr>
          <w:ilvl w:val="1"/>
          <w:numId w:val="13"/>
        </w:numPr>
        <w:tabs>
          <w:tab w:val="left" w:pos="942"/>
        </w:tabs>
        <w:ind w:left="942" w:hanging="360"/>
        <w:rPr>
          <w:sz w:val="24"/>
        </w:rPr>
      </w:pPr>
      <w:r>
        <w:rPr>
          <w:sz w:val="24"/>
        </w:rPr>
        <w:t>Propósito</w:t>
      </w:r>
      <w:r>
        <w:rPr>
          <w:spacing w:val="-5"/>
          <w:sz w:val="24"/>
        </w:rPr>
        <w:t xml:space="preserve"> </w:t>
      </w:r>
      <w:r>
        <w:rPr>
          <w:sz w:val="24"/>
        </w:rPr>
        <w:t>del</w:t>
      </w:r>
      <w:r>
        <w:rPr>
          <w:spacing w:val="-4"/>
          <w:sz w:val="24"/>
        </w:rPr>
        <w:t xml:space="preserve"> </w:t>
      </w:r>
      <w:r>
        <w:rPr>
          <w:spacing w:val="-2"/>
          <w:sz w:val="24"/>
        </w:rPr>
        <w:t>Fondo;</w:t>
      </w:r>
    </w:p>
    <w:p w14:paraId="53113D37" w14:textId="77777777" w:rsidR="00D80D85" w:rsidRDefault="00D80D85" w:rsidP="00D80D85">
      <w:pPr>
        <w:pStyle w:val="Prrafodelista"/>
        <w:numPr>
          <w:ilvl w:val="1"/>
          <w:numId w:val="13"/>
        </w:numPr>
        <w:tabs>
          <w:tab w:val="left" w:pos="942"/>
        </w:tabs>
        <w:ind w:left="942" w:hanging="360"/>
        <w:rPr>
          <w:sz w:val="24"/>
        </w:rPr>
      </w:pPr>
      <w:r>
        <w:rPr>
          <w:sz w:val="24"/>
        </w:rPr>
        <w:t>Definición</w:t>
      </w:r>
      <w:r>
        <w:rPr>
          <w:spacing w:val="-5"/>
          <w:sz w:val="24"/>
        </w:rPr>
        <w:t xml:space="preserve"> </w:t>
      </w:r>
      <w:r>
        <w:rPr>
          <w:sz w:val="24"/>
        </w:rPr>
        <w:t>de</w:t>
      </w:r>
      <w:r>
        <w:rPr>
          <w:spacing w:val="-4"/>
          <w:sz w:val="24"/>
        </w:rPr>
        <w:t xml:space="preserve"> </w:t>
      </w:r>
      <w:r>
        <w:rPr>
          <w:sz w:val="24"/>
        </w:rPr>
        <w:t>población</w:t>
      </w:r>
      <w:r>
        <w:rPr>
          <w:spacing w:val="-4"/>
          <w:sz w:val="24"/>
        </w:rPr>
        <w:t xml:space="preserve"> </w:t>
      </w:r>
      <w:r>
        <w:rPr>
          <w:sz w:val="24"/>
        </w:rPr>
        <w:t>objetivo</w:t>
      </w:r>
      <w:r>
        <w:rPr>
          <w:spacing w:val="-5"/>
          <w:sz w:val="24"/>
        </w:rPr>
        <w:t xml:space="preserve"> </w:t>
      </w:r>
      <w:r>
        <w:rPr>
          <w:sz w:val="24"/>
        </w:rPr>
        <w:t>o</w:t>
      </w:r>
      <w:r>
        <w:rPr>
          <w:spacing w:val="-5"/>
          <w:sz w:val="24"/>
        </w:rPr>
        <w:t xml:space="preserve"> </w:t>
      </w:r>
      <w:r>
        <w:rPr>
          <w:sz w:val="24"/>
        </w:rPr>
        <w:t>área</w:t>
      </w:r>
      <w:r>
        <w:rPr>
          <w:spacing w:val="-4"/>
          <w:sz w:val="24"/>
        </w:rPr>
        <w:t xml:space="preserve"> </w:t>
      </w:r>
      <w:r>
        <w:rPr>
          <w:sz w:val="24"/>
        </w:rPr>
        <w:t>de</w:t>
      </w:r>
      <w:r>
        <w:rPr>
          <w:spacing w:val="-5"/>
          <w:sz w:val="24"/>
        </w:rPr>
        <w:t xml:space="preserve"> </w:t>
      </w:r>
      <w:r>
        <w:rPr>
          <w:spacing w:val="-2"/>
          <w:sz w:val="24"/>
        </w:rPr>
        <w:t>enfoque;</w:t>
      </w:r>
    </w:p>
    <w:p w14:paraId="5766543A" w14:textId="77777777" w:rsidR="00D80D85" w:rsidRDefault="00D80D85" w:rsidP="00D80D85">
      <w:pPr>
        <w:pStyle w:val="Prrafodelista"/>
        <w:numPr>
          <w:ilvl w:val="1"/>
          <w:numId w:val="13"/>
        </w:numPr>
        <w:tabs>
          <w:tab w:val="left" w:pos="942"/>
        </w:tabs>
        <w:ind w:left="942" w:hanging="360"/>
        <w:rPr>
          <w:sz w:val="24"/>
        </w:rPr>
      </w:pPr>
      <w:r>
        <w:rPr>
          <w:sz w:val="24"/>
        </w:rPr>
        <w:t>Tipos</w:t>
      </w:r>
      <w:r>
        <w:rPr>
          <w:spacing w:val="-4"/>
          <w:sz w:val="24"/>
        </w:rPr>
        <w:t xml:space="preserve"> </w:t>
      </w:r>
      <w:r>
        <w:rPr>
          <w:sz w:val="24"/>
        </w:rPr>
        <w:t>de</w:t>
      </w:r>
      <w:r>
        <w:rPr>
          <w:spacing w:val="-2"/>
          <w:sz w:val="24"/>
        </w:rPr>
        <w:t xml:space="preserve"> </w:t>
      </w:r>
      <w:r>
        <w:rPr>
          <w:sz w:val="24"/>
        </w:rPr>
        <w:t>apoyos</w:t>
      </w:r>
      <w:r>
        <w:rPr>
          <w:spacing w:val="-3"/>
          <w:sz w:val="24"/>
        </w:rPr>
        <w:t xml:space="preserve"> </w:t>
      </w:r>
      <w:r>
        <w:rPr>
          <w:sz w:val="24"/>
        </w:rPr>
        <w:t>otorgados</w:t>
      </w:r>
      <w:r>
        <w:rPr>
          <w:spacing w:val="-2"/>
          <w:sz w:val="24"/>
        </w:rPr>
        <w:t xml:space="preserve"> </w:t>
      </w:r>
      <w:r>
        <w:rPr>
          <w:sz w:val="24"/>
        </w:rPr>
        <w:t>por</w:t>
      </w:r>
      <w:r>
        <w:rPr>
          <w:spacing w:val="-3"/>
          <w:sz w:val="24"/>
        </w:rPr>
        <w:t xml:space="preserve"> </w:t>
      </w:r>
      <w:r>
        <w:rPr>
          <w:sz w:val="24"/>
        </w:rPr>
        <w:t>el</w:t>
      </w:r>
      <w:r>
        <w:rPr>
          <w:spacing w:val="-2"/>
          <w:sz w:val="24"/>
        </w:rPr>
        <w:t xml:space="preserve"> Fondo;</w:t>
      </w:r>
    </w:p>
    <w:p w14:paraId="0BBA0878" w14:textId="77777777" w:rsidR="00D80D85" w:rsidRDefault="00D80D85" w:rsidP="00D80D85">
      <w:pPr>
        <w:pStyle w:val="Prrafodelista"/>
        <w:numPr>
          <w:ilvl w:val="1"/>
          <w:numId w:val="13"/>
        </w:numPr>
        <w:tabs>
          <w:tab w:val="left" w:pos="942"/>
        </w:tabs>
        <w:ind w:left="942" w:hanging="360"/>
        <w:rPr>
          <w:sz w:val="24"/>
        </w:rPr>
      </w:pPr>
      <w:r>
        <w:rPr>
          <w:sz w:val="24"/>
        </w:rPr>
        <w:t>Cobertura</w:t>
      </w:r>
      <w:r>
        <w:rPr>
          <w:spacing w:val="-5"/>
          <w:sz w:val="24"/>
        </w:rPr>
        <w:t xml:space="preserve"> </w:t>
      </w:r>
      <w:r>
        <w:rPr>
          <w:sz w:val="24"/>
        </w:rPr>
        <w:t>del</w:t>
      </w:r>
      <w:r>
        <w:rPr>
          <w:spacing w:val="-4"/>
          <w:sz w:val="24"/>
        </w:rPr>
        <w:t xml:space="preserve"> </w:t>
      </w:r>
      <w:r>
        <w:rPr>
          <w:spacing w:val="-2"/>
          <w:sz w:val="24"/>
        </w:rPr>
        <w:t>Fondo.</w:t>
      </w:r>
    </w:p>
    <w:p w14:paraId="7AE39D6F" w14:textId="77777777" w:rsidR="00D80D85" w:rsidRDefault="00D80D85" w:rsidP="00D80D85">
      <w:pPr>
        <w:pStyle w:val="Textoindependiente"/>
      </w:pPr>
    </w:p>
    <w:p w14:paraId="091BB439" w14:textId="77777777" w:rsidR="00D80D85" w:rsidRDefault="00D80D85" w:rsidP="00D80D85">
      <w:pPr>
        <w:pStyle w:val="Ttulo2"/>
      </w:pPr>
      <w:r>
        <w:t>Aspecto</w:t>
      </w:r>
      <w:r>
        <w:rPr>
          <w:spacing w:val="-5"/>
        </w:rPr>
        <w:t xml:space="preserve"> </w:t>
      </w:r>
      <w:r>
        <w:t>Susceptible</w:t>
      </w:r>
      <w:r>
        <w:rPr>
          <w:spacing w:val="-3"/>
        </w:rPr>
        <w:t xml:space="preserve"> </w:t>
      </w:r>
      <w:r>
        <w:t>de</w:t>
      </w:r>
      <w:r>
        <w:rPr>
          <w:spacing w:val="-4"/>
        </w:rPr>
        <w:t xml:space="preserve"> </w:t>
      </w:r>
      <w:r>
        <w:rPr>
          <w:spacing w:val="-2"/>
        </w:rPr>
        <w:t>Mejora</w:t>
      </w:r>
    </w:p>
    <w:p w14:paraId="06DD9CCB" w14:textId="77777777" w:rsidR="00D80D85" w:rsidRDefault="00D80D85" w:rsidP="00D80D85">
      <w:pPr>
        <w:pStyle w:val="Textoindependiente"/>
        <w:ind w:left="222" w:right="1309"/>
        <w:jc w:val="both"/>
      </w:pPr>
      <w:r>
        <w:t>Se recomienda definir la vinculación o coincidencia del Fondo de Aportaciones para</w:t>
      </w:r>
      <w:r>
        <w:rPr>
          <w:spacing w:val="-3"/>
        </w:rPr>
        <w:t xml:space="preserve"> </w:t>
      </w:r>
      <w:r>
        <w:t>el</w:t>
      </w:r>
      <w:r>
        <w:rPr>
          <w:spacing w:val="-3"/>
        </w:rPr>
        <w:t xml:space="preserve"> </w:t>
      </w:r>
      <w:r>
        <w:t>Fortalecimiento</w:t>
      </w:r>
      <w:r>
        <w:rPr>
          <w:spacing w:val="-4"/>
        </w:rPr>
        <w:t xml:space="preserve"> </w:t>
      </w:r>
      <w:r>
        <w:t>de</w:t>
      </w:r>
      <w:r>
        <w:rPr>
          <w:spacing w:val="-3"/>
        </w:rPr>
        <w:t xml:space="preserve"> </w:t>
      </w:r>
      <w:r>
        <w:t>los</w:t>
      </w:r>
      <w:r>
        <w:rPr>
          <w:spacing w:val="-3"/>
        </w:rPr>
        <w:t xml:space="preserve"> </w:t>
      </w:r>
      <w:r>
        <w:t>Municipios</w:t>
      </w:r>
      <w:r>
        <w:rPr>
          <w:spacing w:val="-3"/>
        </w:rPr>
        <w:t xml:space="preserve"> </w:t>
      </w:r>
      <w:r>
        <w:t>y</w:t>
      </w:r>
      <w:r>
        <w:rPr>
          <w:spacing w:val="-4"/>
        </w:rPr>
        <w:t xml:space="preserve"> </w:t>
      </w:r>
      <w:r>
        <w:t>de</w:t>
      </w:r>
      <w:r>
        <w:rPr>
          <w:spacing w:val="-3"/>
        </w:rPr>
        <w:t xml:space="preserve"> </w:t>
      </w:r>
      <w:r>
        <w:t>las</w:t>
      </w:r>
      <w:r>
        <w:rPr>
          <w:spacing w:val="-3"/>
        </w:rPr>
        <w:t xml:space="preserve"> </w:t>
      </w:r>
      <w:r>
        <w:t>Demarcaciones</w:t>
      </w:r>
      <w:r>
        <w:rPr>
          <w:spacing w:val="-3"/>
        </w:rPr>
        <w:t xml:space="preserve"> </w:t>
      </w:r>
      <w:r>
        <w:t>Territoriales</w:t>
      </w:r>
      <w:r>
        <w:rPr>
          <w:spacing w:val="-3"/>
        </w:rPr>
        <w:t xml:space="preserve"> </w:t>
      </w:r>
      <w:r>
        <w:t>del Distrito Federal “FORTAMUN” del Municipio de Apan, Hidalgo con otros fondos y programas municipales, estatales y federales. Definir los tipos de población objetivo, así como la cobertura del programa, definición del Fondo y tipos de apoyo, entre otros aspectos.</w:t>
      </w:r>
    </w:p>
    <w:p w14:paraId="7ED4C00E" w14:textId="77777777" w:rsidR="00D80D85" w:rsidRDefault="00D80D85" w:rsidP="00D80D85">
      <w:pPr>
        <w:pStyle w:val="Textoindependiente"/>
        <w:spacing w:before="1"/>
      </w:pPr>
    </w:p>
    <w:p w14:paraId="42D8CEA6" w14:textId="77777777" w:rsidR="00D80D85" w:rsidRDefault="00D80D85" w:rsidP="00D80D85">
      <w:pPr>
        <w:pStyle w:val="Ttulo2"/>
        <w:numPr>
          <w:ilvl w:val="0"/>
          <w:numId w:val="13"/>
        </w:numPr>
        <w:tabs>
          <w:tab w:val="left" w:pos="659"/>
        </w:tabs>
        <w:ind w:right="1309" w:firstLine="0"/>
        <w:jc w:val="both"/>
      </w:pPr>
      <w:r>
        <w:t>La Unidad Responsable del programa cuenta con un plan estratégico con las siguientes características:</w:t>
      </w:r>
    </w:p>
    <w:p w14:paraId="127C8FFF" w14:textId="77777777" w:rsidR="00D80D85" w:rsidRDefault="00D80D85" w:rsidP="00D80D85">
      <w:pPr>
        <w:pStyle w:val="Textoindependiente"/>
        <w:rPr>
          <w:rFonts w:ascii="Arial"/>
          <w:b/>
        </w:rPr>
      </w:pPr>
    </w:p>
    <w:p w14:paraId="4FACED5F" w14:textId="77777777" w:rsidR="00D80D85" w:rsidRDefault="00D80D85" w:rsidP="00D80D85">
      <w:pPr>
        <w:ind w:left="222"/>
        <w:rPr>
          <w:rFonts w:ascii="Arial"/>
          <w:b/>
          <w:i/>
          <w:sz w:val="24"/>
        </w:rPr>
      </w:pPr>
      <w:r>
        <w:rPr>
          <w:rFonts w:ascii="Arial"/>
          <w:b/>
          <w:i/>
          <w:spacing w:val="-2"/>
          <w:sz w:val="24"/>
        </w:rPr>
        <w:t>Respuesta</w:t>
      </w:r>
    </w:p>
    <w:p w14:paraId="381B3725" w14:textId="77777777" w:rsidR="00D80D85" w:rsidRDefault="00D80D85" w:rsidP="00D80D85">
      <w:pPr>
        <w:pStyle w:val="Ttulo2"/>
      </w:pPr>
      <w:r>
        <w:rPr>
          <w:spacing w:val="-5"/>
        </w:rPr>
        <w:t>No</w:t>
      </w:r>
    </w:p>
    <w:p w14:paraId="071F53EC" w14:textId="77777777" w:rsidR="00D80D85" w:rsidRDefault="00D80D85" w:rsidP="00D80D85">
      <w:pPr>
        <w:pStyle w:val="Textoindependiente"/>
        <w:ind w:left="222" w:right="1311"/>
        <w:jc w:val="both"/>
      </w:pPr>
      <w:r>
        <w:t>El fondo de Fortalecimiento de los Municipios y de las Demarcaciones Territoriales del Distrito Federal “FORTAMUN-DF” a nivel Federal si cuenta con las características establecidas en la pregunta.</w:t>
      </w:r>
    </w:p>
    <w:p w14:paraId="57E3312A" w14:textId="77777777" w:rsidR="00D80D85" w:rsidRDefault="00D80D85" w:rsidP="00D80D85">
      <w:pPr>
        <w:pStyle w:val="Textoindependiente"/>
      </w:pPr>
    </w:p>
    <w:p w14:paraId="41E20D72" w14:textId="77777777" w:rsidR="00D80D85" w:rsidRDefault="00D80D85" w:rsidP="00D80D85">
      <w:pPr>
        <w:pStyle w:val="Textoindependiente"/>
        <w:spacing w:before="1"/>
        <w:ind w:left="222" w:right="1308"/>
        <w:jc w:val="both"/>
      </w:pPr>
      <w:r>
        <w:t>Sin embargo, el Municipio de Apan no cuenta con una Matriz de Indicador de Resultado elaborada para el fondo de Fortalecimiento de los Municipios y de las Demarcaciones Territoriales del Distrito Federal “FORTAMUN-DF” a nivel municipal,</w:t>
      </w:r>
      <w:r>
        <w:rPr>
          <w:spacing w:val="40"/>
        </w:rPr>
        <w:t xml:space="preserve"> </w:t>
      </w:r>
      <w:r>
        <w:t>por</w:t>
      </w:r>
      <w:r>
        <w:rPr>
          <w:spacing w:val="40"/>
        </w:rPr>
        <w:t xml:space="preserve"> </w:t>
      </w:r>
      <w:r>
        <w:t>lo</w:t>
      </w:r>
      <w:r>
        <w:rPr>
          <w:spacing w:val="40"/>
        </w:rPr>
        <w:t xml:space="preserve"> </w:t>
      </w:r>
      <w:r>
        <w:t>tanto,</w:t>
      </w:r>
      <w:r>
        <w:rPr>
          <w:spacing w:val="40"/>
        </w:rPr>
        <w:t xml:space="preserve"> </w:t>
      </w:r>
      <w:r>
        <w:t>no</w:t>
      </w:r>
      <w:r>
        <w:rPr>
          <w:spacing w:val="40"/>
        </w:rPr>
        <w:t xml:space="preserve"> </w:t>
      </w:r>
      <w:r>
        <w:t>cuenta</w:t>
      </w:r>
      <w:r>
        <w:rPr>
          <w:spacing w:val="40"/>
        </w:rPr>
        <w:t xml:space="preserve"> </w:t>
      </w:r>
      <w:r>
        <w:t>metodológicamente</w:t>
      </w:r>
      <w:r>
        <w:rPr>
          <w:spacing w:val="40"/>
        </w:rPr>
        <w:t xml:space="preserve"> </w:t>
      </w:r>
      <w:r>
        <w:t>con</w:t>
      </w:r>
      <w:r>
        <w:rPr>
          <w:spacing w:val="40"/>
        </w:rPr>
        <w:t xml:space="preserve"> </w:t>
      </w:r>
      <w:r>
        <w:t>un</w:t>
      </w:r>
      <w:r>
        <w:rPr>
          <w:spacing w:val="40"/>
        </w:rPr>
        <w:t xml:space="preserve"> </w:t>
      </w:r>
      <w:r>
        <w:t>documento</w:t>
      </w:r>
      <w:r>
        <w:rPr>
          <w:spacing w:val="40"/>
        </w:rPr>
        <w:t xml:space="preserve"> </w:t>
      </w:r>
      <w:r>
        <w:t>que</w:t>
      </w:r>
    </w:p>
    <w:p w14:paraId="182AAB8D" w14:textId="77777777" w:rsidR="00D80D85" w:rsidRDefault="00D80D85" w:rsidP="00D80D85">
      <w:pPr>
        <w:jc w:val="both"/>
        <w:sectPr w:rsidR="00D80D85">
          <w:pgSz w:w="12240" w:h="15840"/>
          <w:pgMar w:top="1340" w:right="520" w:bottom="280" w:left="1480" w:header="720" w:footer="720" w:gutter="0"/>
          <w:cols w:space="720"/>
        </w:sectPr>
      </w:pPr>
    </w:p>
    <w:p w14:paraId="38041198" w14:textId="77777777" w:rsidR="00D80D85" w:rsidRDefault="00D80D85" w:rsidP="00D80D85">
      <w:pPr>
        <w:pStyle w:val="Textoindependiente"/>
        <w:spacing w:before="77"/>
        <w:ind w:left="222" w:right="1312"/>
        <w:jc w:val="both"/>
      </w:pPr>
      <w:r>
        <w:lastRenderedPageBreak/>
        <w:t>acredite a la unidad responsable tener un plan estratégico que reúna las características de la pregunta.</w:t>
      </w:r>
    </w:p>
    <w:p w14:paraId="0F23D81A" w14:textId="77777777" w:rsidR="00D80D85" w:rsidRDefault="00D80D85" w:rsidP="00D80D85">
      <w:pPr>
        <w:pStyle w:val="Textoindependiente"/>
      </w:pPr>
    </w:p>
    <w:p w14:paraId="6D2615CA" w14:textId="77777777" w:rsidR="00D80D85" w:rsidRDefault="00D80D85" w:rsidP="00D80D85">
      <w:pPr>
        <w:pStyle w:val="Ttulo2"/>
      </w:pPr>
      <w:r>
        <w:t>Aspecto</w:t>
      </w:r>
      <w:r>
        <w:rPr>
          <w:spacing w:val="-5"/>
        </w:rPr>
        <w:t xml:space="preserve"> </w:t>
      </w:r>
      <w:r>
        <w:t>Susceptible</w:t>
      </w:r>
      <w:r>
        <w:rPr>
          <w:spacing w:val="-3"/>
        </w:rPr>
        <w:t xml:space="preserve"> </w:t>
      </w:r>
      <w:r>
        <w:t>de</w:t>
      </w:r>
      <w:r>
        <w:rPr>
          <w:spacing w:val="-4"/>
        </w:rPr>
        <w:t xml:space="preserve"> </w:t>
      </w:r>
      <w:r>
        <w:rPr>
          <w:spacing w:val="-2"/>
        </w:rPr>
        <w:t>Mejora</w:t>
      </w:r>
    </w:p>
    <w:p w14:paraId="691ED6FF" w14:textId="77777777" w:rsidR="00D80D85" w:rsidRDefault="00D80D85" w:rsidP="00D80D85">
      <w:pPr>
        <w:pStyle w:val="Textoindependiente"/>
        <w:ind w:left="222" w:right="1310"/>
        <w:jc w:val="both"/>
      </w:pPr>
      <w:r>
        <w:t>Se recomienda que el Municipio construya e implemente la MIR para el fondo de Fortalecimiento de los Municipios y de las Demarcaciones Territoriales del</w:t>
      </w:r>
      <w:r>
        <w:rPr>
          <w:spacing w:val="40"/>
        </w:rPr>
        <w:t xml:space="preserve"> </w:t>
      </w:r>
      <w:r>
        <w:t xml:space="preserve">Distrito Federal “FORTAMUN-DF y la elaboración de la planeación a corto, mediano y largo plazo, que establezcan objetivos, metas y resultados que se deseen alcanzar, en sus indicadores para medir los avances en el logro de sus </w:t>
      </w:r>
      <w:r>
        <w:rPr>
          <w:spacing w:val="-2"/>
        </w:rPr>
        <w:t>resultados.</w:t>
      </w:r>
    </w:p>
    <w:p w14:paraId="5F2AF523" w14:textId="77777777" w:rsidR="00D80D85" w:rsidRDefault="00D80D85" w:rsidP="00D80D85">
      <w:pPr>
        <w:pStyle w:val="Textoindependiente"/>
      </w:pPr>
    </w:p>
    <w:p w14:paraId="0E0B2D43" w14:textId="77777777" w:rsidR="00D80D85" w:rsidRDefault="00D80D85" w:rsidP="00D80D85">
      <w:pPr>
        <w:pStyle w:val="Ttulo2"/>
        <w:numPr>
          <w:ilvl w:val="0"/>
          <w:numId w:val="13"/>
        </w:numPr>
        <w:tabs>
          <w:tab w:val="left" w:pos="663"/>
        </w:tabs>
        <w:ind w:right="1311" w:firstLine="0"/>
      </w:pPr>
      <w:r>
        <w:t>El</w:t>
      </w:r>
      <w:r>
        <w:rPr>
          <w:spacing w:val="40"/>
        </w:rPr>
        <w:t xml:space="preserve"> </w:t>
      </w:r>
      <w:r>
        <w:t>programa</w:t>
      </w:r>
      <w:r>
        <w:rPr>
          <w:spacing w:val="40"/>
        </w:rPr>
        <w:t xml:space="preserve"> </w:t>
      </w:r>
      <w:r>
        <w:t>cuenta</w:t>
      </w:r>
      <w:r>
        <w:rPr>
          <w:spacing w:val="39"/>
        </w:rPr>
        <w:t xml:space="preserve"> </w:t>
      </w:r>
      <w:r>
        <w:t>con</w:t>
      </w:r>
      <w:r>
        <w:rPr>
          <w:spacing w:val="40"/>
        </w:rPr>
        <w:t xml:space="preserve"> </w:t>
      </w:r>
      <w:r>
        <w:t>planes</w:t>
      </w:r>
      <w:r>
        <w:rPr>
          <w:spacing w:val="40"/>
        </w:rPr>
        <w:t xml:space="preserve"> </w:t>
      </w:r>
      <w:r>
        <w:t>de</w:t>
      </w:r>
      <w:r>
        <w:rPr>
          <w:spacing w:val="39"/>
        </w:rPr>
        <w:t xml:space="preserve"> </w:t>
      </w:r>
      <w:r>
        <w:t>trabajo</w:t>
      </w:r>
      <w:r>
        <w:rPr>
          <w:spacing w:val="40"/>
        </w:rPr>
        <w:t xml:space="preserve"> </w:t>
      </w:r>
      <w:r>
        <w:t>anuales</w:t>
      </w:r>
      <w:r>
        <w:rPr>
          <w:spacing w:val="40"/>
        </w:rPr>
        <w:t xml:space="preserve"> </w:t>
      </w:r>
      <w:r>
        <w:t>para</w:t>
      </w:r>
      <w:r>
        <w:rPr>
          <w:spacing w:val="40"/>
        </w:rPr>
        <w:t xml:space="preserve"> </w:t>
      </w:r>
      <w:r>
        <w:t>alcanzar</w:t>
      </w:r>
      <w:r>
        <w:rPr>
          <w:spacing w:val="40"/>
        </w:rPr>
        <w:t xml:space="preserve"> </w:t>
      </w:r>
      <w:r>
        <w:t xml:space="preserve">sus </w:t>
      </w:r>
      <w:r>
        <w:rPr>
          <w:spacing w:val="-2"/>
        </w:rPr>
        <w:t>Objetivos:</w:t>
      </w:r>
    </w:p>
    <w:p w14:paraId="5DD42C3E" w14:textId="77777777" w:rsidR="00D80D85" w:rsidRDefault="00D80D85" w:rsidP="00D80D85">
      <w:pPr>
        <w:pStyle w:val="Textoindependiente"/>
        <w:rPr>
          <w:rFonts w:ascii="Arial"/>
          <w:b/>
        </w:rPr>
      </w:pPr>
    </w:p>
    <w:p w14:paraId="2FB23C9D" w14:textId="77777777" w:rsidR="00D80D85" w:rsidRDefault="00D80D85" w:rsidP="00D80D85">
      <w:pPr>
        <w:spacing w:before="1"/>
        <w:ind w:left="222"/>
        <w:rPr>
          <w:rFonts w:ascii="Arial"/>
          <w:b/>
          <w:i/>
          <w:sz w:val="24"/>
        </w:rPr>
      </w:pPr>
      <w:r>
        <w:rPr>
          <w:rFonts w:ascii="Arial"/>
          <w:b/>
          <w:i/>
          <w:spacing w:val="-2"/>
          <w:sz w:val="24"/>
        </w:rPr>
        <w:t>Respuesta</w:t>
      </w:r>
    </w:p>
    <w:p w14:paraId="63CC10B3" w14:textId="77777777" w:rsidR="00D80D85" w:rsidRDefault="00D80D85" w:rsidP="00D80D85">
      <w:pPr>
        <w:pStyle w:val="Ttulo1"/>
      </w:pPr>
      <w:r>
        <w:rPr>
          <w:spacing w:val="-5"/>
        </w:rPr>
        <w:t>NO</w:t>
      </w:r>
    </w:p>
    <w:p w14:paraId="26A98FAD" w14:textId="77777777" w:rsidR="00D80D85" w:rsidRDefault="00D80D85" w:rsidP="00D80D85">
      <w:pPr>
        <w:pStyle w:val="Textoindependiente"/>
        <w:ind w:left="222" w:right="1311"/>
        <w:jc w:val="both"/>
      </w:pPr>
      <w:r>
        <w:t>A nivel Nacional el Fondo de Aportaciones para el Fortalecimiento de los Municipios y de las Demarcaciones Territoriales del Distrito Federal “FORTAMUN”, si cuenta con planes de trabajo anual con la finalidad de alcanzar el objetivo general del fondo.</w:t>
      </w:r>
    </w:p>
    <w:p w14:paraId="51F9A1DC" w14:textId="77777777" w:rsidR="00D80D85" w:rsidRDefault="00D80D85" w:rsidP="00D80D85">
      <w:pPr>
        <w:pStyle w:val="Textoindependiente"/>
        <w:ind w:left="222" w:right="1309"/>
        <w:jc w:val="both"/>
      </w:pPr>
      <w:r>
        <w:t>No existe evidencia de la Planeación o plan de trabajo anualizado del Para el Fondo de Aportaciones para el Fortalecimiento de los Municipios y de las Demarcaciones Territoriales del Distrito Federal “FORTAMUN” a nivel municipal, sino que se aplica para cubrir necesidades casuísticas. Es decir, no son</w:t>
      </w:r>
      <w:r>
        <w:rPr>
          <w:spacing w:val="40"/>
        </w:rPr>
        <w:t xml:space="preserve"> </w:t>
      </w:r>
      <w:r>
        <w:t>resultado de un ejercicio de planeación previa institucionalizada puesto que no existe una MIR que defina Fin y Propósito del Fondo.</w:t>
      </w:r>
    </w:p>
    <w:p w14:paraId="70C34FBB" w14:textId="77777777" w:rsidR="00D80D85" w:rsidRDefault="00D80D85" w:rsidP="00D80D85">
      <w:pPr>
        <w:pStyle w:val="Textoindependiente"/>
      </w:pPr>
    </w:p>
    <w:p w14:paraId="0FD6BED5" w14:textId="77777777" w:rsidR="00D80D85" w:rsidRDefault="00D80D85" w:rsidP="00D80D85">
      <w:pPr>
        <w:pStyle w:val="Ttulo2"/>
      </w:pPr>
      <w:r>
        <w:t>Aspecto</w:t>
      </w:r>
      <w:r>
        <w:rPr>
          <w:spacing w:val="-5"/>
        </w:rPr>
        <w:t xml:space="preserve"> </w:t>
      </w:r>
      <w:r>
        <w:t>Susceptible</w:t>
      </w:r>
      <w:r>
        <w:rPr>
          <w:spacing w:val="-3"/>
        </w:rPr>
        <w:t xml:space="preserve"> </w:t>
      </w:r>
      <w:r>
        <w:t>de</w:t>
      </w:r>
      <w:r>
        <w:rPr>
          <w:spacing w:val="-4"/>
        </w:rPr>
        <w:t xml:space="preserve"> </w:t>
      </w:r>
      <w:r>
        <w:rPr>
          <w:spacing w:val="-2"/>
        </w:rPr>
        <w:t>Mejora</w:t>
      </w:r>
    </w:p>
    <w:p w14:paraId="3C63BBA2" w14:textId="77777777" w:rsidR="00D80D85" w:rsidRDefault="00D80D85" w:rsidP="00D80D85">
      <w:pPr>
        <w:pStyle w:val="Textoindependiente"/>
        <w:ind w:left="222" w:right="1308"/>
        <w:jc w:val="both"/>
      </w:pPr>
      <w:r>
        <w:t xml:space="preserve">Se recomienda que el Municipio realice un plan de trabajo anual, derivado de trabajos de planeación institucionalizados y basado en la Metodología del Marco Lógico donde se establezcan sus objetivos, metas, procesos de revisión y </w:t>
      </w:r>
      <w:r>
        <w:rPr>
          <w:spacing w:val="-2"/>
        </w:rPr>
        <w:t>actualización.</w:t>
      </w:r>
    </w:p>
    <w:p w14:paraId="59220FEA" w14:textId="77777777" w:rsidR="00D80D85" w:rsidRDefault="00D80D85" w:rsidP="00D80D85">
      <w:pPr>
        <w:pStyle w:val="Textoindependiente"/>
        <w:spacing w:before="1"/>
      </w:pPr>
    </w:p>
    <w:p w14:paraId="0AC96A97" w14:textId="77777777" w:rsidR="00D80D85" w:rsidRDefault="00D80D85" w:rsidP="00D80D85">
      <w:pPr>
        <w:pStyle w:val="Ttulo2"/>
        <w:numPr>
          <w:ilvl w:val="0"/>
          <w:numId w:val="13"/>
        </w:numPr>
        <w:tabs>
          <w:tab w:val="left" w:pos="620"/>
        </w:tabs>
        <w:ind w:left="620" w:hanging="398"/>
      </w:pPr>
      <w:r>
        <w:t>El</w:t>
      </w:r>
      <w:r>
        <w:rPr>
          <w:spacing w:val="-7"/>
        </w:rPr>
        <w:t xml:space="preserve"> </w:t>
      </w:r>
      <w:r>
        <w:t>programa</w:t>
      </w:r>
      <w:r>
        <w:rPr>
          <w:spacing w:val="-3"/>
        </w:rPr>
        <w:t xml:space="preserve"> </w:t>
      </w:r>
      <w:r>
        <w:t>utiliza</w:t>
      </w:r>
      <w:r>
        <w:rPr>
          <w:spacing w:val="-4"/>
        </w:rPr>
        <w:t xml:space="preserve"> </w:t>
      </w:r>
      <w:r>
        <w:t>informes</w:t>
      </w:r>
      <w:r>
        <w:rPr>
          <w:spacing w:val="-3"/>
        </w:rPr>
        <w:t xml:space="preserve"> </w:t>
      </w:r>
      <w:r>
        <w:t>de</w:t>
      </w:r>
      <w:r>
        <w:rPr>
          <w:spacing w:val="-3"/>
        </w:rPr>
        <w:t xml:space="preserve"> </w:t>
      </w:r>
      <w:r>
        <w:t>evaluaciones</w:t>
      </w:r>
      <w:r>
        <w:rPr>
          <w:spacing w:val="-3"/>
        </w:rPr>
        <w:t xml:space="preserve"> </w:t>
      </w:r>
      <w:r>
        <w:rPr>
          <w:spacing w:val="-2"/>
        </w:rPr>
        <w:t>externas</w:t>
      </w:r>
    </w:p>
    <w:p w14:paraId="6C0AC984" w14:textId="77777777" w:rsidR="00D80D85" w:rsidRDefault="00D80D85" w:rsidP="00D80D85">
      <w:pPr>
        <w:pStyle w:val="Textoindependiente"/>
        <w:rPr>
          <w:rFonts w:ascii="Arial"/>
          <w:b/>
        </w:rPr>
      </w:pPr>
    </w:p>
    <w:p w14:paraId="74E1C2AA" w14:textId="77777777" w:rsidR="00D80D85" w:rsidRDefault="00D80D85" w:rsidP="00D80D85">
      <w:pPr>
        <w:ind w:left="222"/>
        <w:rPr>
          <w:rFonts w:ascii="Arial"/>
          <w:b/>
          <w:i/>
          <w:sz w:val="24"/>
        </w:rPr>
      </w:pPr>
      <w:r>
        <w:rPr>
          <w:rFonts w:ascii="Arial"/>
          <w:b/>
          <w:i/>
          <w:spacing w:val="-2"/>
          <w:sz w:val="24"/>
        </w:rPr>
        <w:t>Respuesta</w:t>
      </w:r>
    </w:p>
    <w:p w14:paraId="13F5DB63" w14:textId="77777777" w:rsidR="00D80D85" w:rsidRDefault="00D80D85" w:rsidP="00D80D85">
      <w:pPr>
        <w:pStyle w:val="Ttulo1"/>
      </w:pPr>
      <w:r>
        <w:rPr>
          <w:spacing w:val="-5"/>
        </w:rPr>
        <w:t>NO</w:t>
      </w:r>
    </w:p>
    <w:p w14:paraId="59EE2088" w14:textId="77777777" w:rsidR="00D80D85" w:rsidRDefault="00D80D85" w:rsidP="00D80D85">
      <w:pPr>
        <w:pStyle w:val="Textoindependiente"/>
        <w:ind w:left="222" w:right="1310"/>
        <w:jc w:val="both"/>
      </w:pPr>
      <w:r>
        <w:t>A nivel nacional, el Fondo de Aportaciones para el Fortalecimiento de los Municipios y de las Demarcaciones Territoriales del Distrito Federal “FORTAMUN”, utiliza informes de evaluaciones externas, cumpliendo con las características del inciso a), b), c) y d) que hace mención la pregunta.</w:t>
      </w:r>
    </w:p>
    <w:p w14:paraId="1F62EAC2" w14:textId="77777777" w:rsidR="00D80D85" w:rsidRDefault="00D80D85" w:rsidP="00D80D85">
      <w:pPr>
        <w:pStyle w:val="Textoindependiente"/>
      </w:pPr>
    </w:p>
    <w:p w14:paraId="30D4D6CA" w14:textId="77777777" w:rsidR="00D80D85" w:rsidRDefault="00D80D85" w:rsidP="00D80D85">
      <w:pPr>
        <w:pStyle w:val="Textoindependiente"/>
        <w:ind w:left="222" w:right="1313"/>
        <w:jc w:val="both"/>
      </w:pPr>
      <w:r>
        <w:t>Sin embargo, el Municipio de Apan, Hidalgo no utiliza informes de evaluaciones externas de ejercicios pasados, toda vez que la evaluación de consistencia y resultados es la primera en realizarse al fondo y a sus procesos.</w:t>
      </w:r>
    </w:p>
    <w:p w14:paraId="7040D3B4" w14:textId="77777777" w:rsidR="00D80D85" w:rsidRDefault="00D80D85" w:rsidP="00D80D85">
      <w:pPr>
        <w:jc w:val="both"/>
        <w:sectPr w:rsidR="00D80D85">
          <w:pgSz w:w="12240" w:h="15840"/>
          <w:pgMar w:top="1340" w:right="520" w:bottom="280" w:left="1480" w:header="720" w:footer="720" w:gutter="0"/>
          <w:cols w:space="720"/>
        </w:sectPr>
      </w:pPr>
    </w:p>
    <w:p w14:paraId="020695CF" w14:textId="77777777" w:rsidR="00D80D85" w:rsidRDefault="00D80D85" w:rsidP="00D80D85">
      <w:pPr>
        <w:pStyle w:val="Ttulo2"/>
        <w:spacing w:before="149"/>
      </w:pPr>
      <w:r>
        <w:lastRenderedPageBreak/>
        <w:t>Aspecto</w:t>
      </w:r>
      <w:r>
        <w:rPr>
          <w:spacing w:val="-5"/>
        </w:rPr>
        <w:t xml:space="preserve"> </w:t>
      </w:r>
      <w:r>
        <w:t>Susceptible</w:t>
      </w:r>
      <w:r>
        <w:rPr>
          <w:spacing w:val="-3"/>
        </w:rPr>
        <w:t xml:space="preserve"> </w:t>
      </w:r>
      <w:r>
        <w:t>de</w:t>
      </w:r>
      <w:r>
        <w:rPr>
          <w:spacing w:val="-4"/>
        </w:rPr>
        <w:t xml:space="preserve"> </w:t>
      </w:r>
      <w:r>
        <w:rPr>
          <w:spacing w:val="-2"/>
        </w:rPr>
        <w:t>Mejora</w:t>
      </w:r>
    </w:p>
    <w:p w14:paraId="51ADCB96" w14:textId="77777777" w:rsidR="00D80D85" w:rsidRDefault="00D80D85" w:rsidP="00D80D85">
      <w:pPr>
        <w:pStyle w:val="Textoindependiente"/>
        <w:ind w:left="222" w:right="1306"/>
        <w:jc w:val="both"/>
      </w:pPr>
      <w:r>
        <w:t>Se recomienda que el Municipio atienda y aplique las recomendaciones realizadas emanadas de esta evaluación externa dirigida al Fondo de Aportaciones para el Fortalecimiento de los Municipios y de las Demarcaciones Territoriales del Distrito Federal “FORTAMUN”.</w:t>
      </w:r>
    </w:p>
    <w:p w14:paraId="13682BD7" w14:textId="77777777" w:rsidR="00D80D85" w:rsidRDefault="00D80D85" w:rsidP="00D80D85">
      <w:pPr>
        <w:pStyle w:val="Textoindependiente"/>
      </w:pPr>
    </w:p>
    <w:p w14:paraId="1E668244" w14:textId="77777777" w:rsidR="00D80D85" w:rsidRDefault="00D80D85" w:rsidP="00D80D85">
      <w:pPr>
        <w:pStyle w:val="Ttulo2"/>
        <w:numPr>
          <w:ilvl w:val="0"/>
          <w:numId w:val="13"/>
        </w:numPr>
        <w:tabs>
          <w:tab w:val="left" w:pos="671"/>
        </w:tabs>
        <w:ind w:right="1309" w:firstLine="0"/>
        <w:jc w:val="both"/>
      </w:pPr>
      <w:r>
        <w:t>Del total de los Aspectos Susceptibles de Mejora (ASM) clasificados como específicos y/o institucionales de los últimos tres años, ¿qué porcentaje han sido solventados de acuerdo con lo establecido en los documentos de trabajo y/o institucionales?</w:t>
      </w:r>
    </w:p>
    <w:p w14:paraId="5DA03628" w14:textId="77777777" w:rsidR="00D80D85" w:rsidRDefault="00D80D85" w:rsidP="00D80D85">
      <w:pPr>
        <w:pStyle w:val="Textoindependiente"/>
        <w:rPr>
          <w:rFonts w:ascii="Arial"/>
          <w:b/>
        </w:rPr>
      </w:pPr>
    </w:p>
    <w:p w14:paraId="664A72FF" w14:textId="77777777" w:rsidR="00D80D85" w:rsidRDefault="00D80D85" w:rsidP="00D80D85">
      <w:pPr>
        <w:ind w:left="222"/>
        <w:rPr>
          <w:rFonts w:ascii="Arial"/>
          <w:b/>
          <w:i/>
          <w:sz w:val="24"/>
        </w:rPr>
      </w:pPr>
      <w:r>
        <w:rPr>
          <w:rFonts w:ascii="Arial"/>
          <w:b/>
          <w:i/>
          <w:spacing w:val="-2"/>
          <w:sz w:val="24"/>
        </w:rPr>
        <w:t>Respuesta</w:t>
      </w:r>
    </w:p>
    <w:p w14:paraId="512A9201" w14:textId="77777777" w:rsidR="00D80D85" w:rsidRDefault="00D80D85" w:rsidP="00D80D85">
      <w:pPr>
        <w:pStyle w:val="Ttulo1"/>
      </w:pPr>
      <w:r>
        <w:rPr>
          <w:spacing w:val="-5"/>
        </w:rPr>
        <w:t>NO</w:t>
      </w:r>
    </w:p>
    <w:p w14:paraId="69300362" w14:textId="77777777" w:rsidR="00D80D85" w:rsidRDefault="00D80D85" w:rsidP="00D80D85">
      <w:pPr>
        <w:pStyle w:val="Textoindependiente"/>
        <w:spacing w:before="1"/>
        <w:ind w:left="222" w:right="1309"/>
        <w:jc w:val="both"/>
      </w:pPr>
      <w:r>
        <w:t>En respuesta y reiterando la respuesta a la pregunta que antecede a la presente, el Municipio de Apan, Hidalgo, no cuenta con evidencia en la que haga constancia de aplicación de algún tipo evaluación externa de Consistencia y Resultados al Fondo de Aportaciones para el Fortalecimiento de los Municipios y de las Demarcaciones Territoriales del Distrito Federal “FORTAMUN” de tres años a la fecha.</w:t>
      </w:r>
    </w:p>
    <w:p w14:paraId="71FEAA54" w14:textId="77777777" w:rsidR="00D80D85" w:rsidRDefault="00D80D85" w:rsidP="00D80D85">
      <w:pPr>
        <w:pStyle w:val="Textoindependiente"/>
      </w:pPr>
    </w:p>
    <w:p w14:paraId="51D94FA7" w14:textId="77777777" w:rsidR="00D80D85" w:rsidRDefault="00D80D85" w:rsidP="00D80D85">
      <w:pPr>
        <w:pStyle w:val="Ttulo2"/>
      </w:pPr>
      <w:r>
        <w:t>Aspecto</w:t>
      </w:r>
      <w:r>
        <w:rPr>
          <w:spacing w:val="-5"/>
        </w:rPr>
        <w:t xml:space="preserve"> </w:t>
      </w:r>
      <w:r>
        <w:t>Susceptible</w:t>
      </w:r>
      <w:r>
        <w:rPr>
          <w:spacing w:val="-3"/>
        </w:rPr>
        <w:t xml:space="preserve"> </w:t>
      </w:r>
      <w:r>
        <w:t>de</w:t>
      </w:r>
      <w:r>
        <w:rPr>
          <w:spacing w:val="-4"/>
        </w:rPr>
        <w:t xml:space="preserve"> </w:t>
      </w:r>
      <w:r>
        <w:rPr>
          <w:spacing w:val="-2"/>
        </w:rPr>
        <w:t>Mejora</w:t>
      </w:r>
    </w:p>
    <w:p w14:paraId="18D18C51" w14:textId="77777777" w:rsidR="00D80D85" w:rsidRDefault="00D80D85" w:rsidP="00D80D85">
      <w:pPr>
        <w:pStyle w:val="Textoindependiente"/>
        <w:ind w:left="222" w:right="1312"/>
        <w:jc w:val="both"/>
      </w:pPr>
      <w:r>
        <w:t>Se recomienda que el Municipio atienda y aplique las recomendaciones realizadas emanadas de esta evaluación dirigida al Fondo de Aportaciones para el Fortalecimiento de los Municipios y de las Demarcaciones Territoriales del Distrito Federal “FORTAMUN”.</w:t>
      </w:r>
    </w:p>
    <w:p w14:paraId="3A00C050" w14:textId="77777777" w:rsidR="00D80D85" w:rsidRDefault="00D80D85" w:rsidP="00D80D85">
      <w:pPr>
        <w:pStyle w:val="Textoindependiente"/>
      </w:pPr>
    </w:p>
    <w:p w14:paraId="49DEA271" w14:textId="77777777" w:rsidR="00D80D85" w:rsidRDefault="00D80D85" w:rsidP="00D80D85">
      <w:pPr>
        <w:pStyle w:val="Ttulo2"/>
        <w:numPr>
          <w:ilvl w:val="0"/>
          <w:numId w:val="13"/>
        </w:numPr>
        <w:tabs>
          <w:tab w:val="left" w:pos="762"/>
        </w:tabs>
        <w:ind w:right="1306" w:firstLine="0"/>
        <w:jc w:val="both"/>
      </w:pPr>
      <w:r>
        <w:t>¿Con las acciones definidas en los documentos de trabajo e institucionales, que a la fecha se han implementado, provenientes de los Mecanismos para el seguimiento a los aspectos susceptibles de mejora derivados de informes y evaluaciones a los programas presupuestarios de la Administración Pública Federal de los últimos tres años, se han logrado los resultados establecidos?</w:t>
      </w:r>
    </w:p>
    <w:p w14:paraId="7D0A99AC" w14:textId="77777777" w:rsidR="00D80D85" w:rsidRDefault="00D80D85" w:rsidP="00D80D85">
      <w:pPr>
        <w:pStyle w:val="Textoindependiente"/>
        <w:spacing w:before="1"/>
        <w:rPr>
          <w:rFonts w:ascii="Arial"/>
          <w:b/>
        </w:rPr>
      </w:pPr>
    </w:p>
    <w:p w14:paraId="1AB64669" w14:textId="77777777" w:rsidR="00D80D85" w:rsidRDefault="00D80D85" w:rsidP="00D80D85">
      <w:pPr>
        <w:ind w:left="222"/>
        <w:rPr>
          <w:rFonts w:ascii="Arial"/>
          <w:b/>
          <w:i/>
          <w:sz w:val="24"/>
        </w:rPr>
      </w:pPr>
      <w:r>
        <w:rPr>
          <w:rFonts w:ascii="Arial"/>
          <w:b/>
          <w:i/>
          <w:sz w:val="24"/>
        </w:rPr>
        <w:t>Pregunta</w:t>
      </w:r>
      <w:r>
        <w:rPr>
          <w:rFonts w:ascii="Arial"/>
          <w:b/>
          <w:i/>
          <w:spacing w:val="-7"/>
          <w:sz w:val="24"/>
        </w:rPr>
        <w:t xml:space="preserve"> </w:t>
      </w:r>
      <w:r>
        <w:rPr>
          <w:rFonts w:ascii="Arial"/>
          <w:b/>
          <w:i/>
          <w:spacing w:val="-2"/>
          <w:sz w:val="24"/>
        </w:rPr>
        <w:t>abierta</w:t>
      </w:r>
    </w:p>
    <w:p w14:paraId="5DB7E569" w14:textId="77777777" w:rsidR="00D80D85" w:rsidRDefault="00D80D85" w:rsidP="00D80D85">
      <w:pPr>
        <w:pStyle w:val="Textoindependiente"/>
        <w:ind w:left="222" w:right="1308"/>
        <w:jc w:val="both"/>
      </w:pPr>
      <w:r>
        <w:t>En congruencia a las respuestas vertidas en el sentido de las Evaluaciones externas de Consistencia y Resultados realizadas de al Municipio de Apan, Hidalgo, se reitera que no cuenta con evidencia de la aplicación de algún tipo evaluación al Fondo de Aportaciones para el Fortalecimiento de los Municipios y de las Demarcaciones Territoriales del Distrito Federal “FORTAMUN” de tres años a la fecha por lo tanto no se dio seguimiento a la aplicación al seguimiento de Aspectos Susceptibles de Mejora en los últimos tres años.</w:t>
      </w:r>
    </w:p>
    <w:p w14:paraId="72E8E0FB" w14:textId="77777777" w:rsidR="00D80D85" w:rsidRDefault="00D80D85" w:rsidP="00D80D85">
      <w:pPr>
        <w:pStyle w:val="Textoindependiente"/>
      </w:pPr>
    </w:p>
    <w:p w14:paraId="6B0BF657" w14:textId="77777777" w:rsidR="00D80D85" w:rsidRDefault="00D80D85" w:rsidP="00D80D85">
      <w:pPr>
        <w:pStyle w:val="Ttulo2"/>
        <w:spacing w:before="1"/>
      </w:pPr>
      <w:r>
        <w:t>Aspecto</w:t>
      </w:r>
      <w:r>
        <w:rPr>
          <w:spacing w:val="-5"/>
        </w:rPr>
        <w:t xml:space="preserve"> </w:t>
      </w:r>
      <w:r>
        <w:t>Susceptible</w:t>
      </w:r>
      <w:r>
        <w:rPr>
          <w:spacing w:val="-3"/>
        </w:rPr>
        <w:t xml:space="preserve"> </w:t>
      </w:r>
      <w:r>
        <w:t>de</w:t>
      </w:r>
      <w:r>
        <w:rPr>
          <w:spacing w:val="-4"/>
        </w:rPr>
        <w:t xml:space="preserve"> </w:t>
      </w:r>
      <w:r>
        <w:rPr>
          <w:spacing w:val="-2"/>
        </w:rPr>
        <w:t>Mejora</w:t>
      </w:r>
    </w:p>
    <w:p w14:paraId="44F65CDE" w14:textId="77777777" w:rsidR="00D80D85" w:rsidRDefault="00D80D85" w:rsidP="00D80D85">
      <w:pPr>
        <w:pStyle w:val="Textoindependiente"/>
        <w:ind w:left="222" w:right="1307"/>
        <w:jc w:val="both"/>
      </w:pPr>
      <w:r>
        <w:t>Se recomienda que el Municipio atienda e implemente mecanismos para el seguimiento</w:t>
      </w:r>
      <w:r>
        <w:rPr>
          <w:spacing w:val="40"/>
        </w:rPr>
        <w:t xml:space="preserve"> </w:t>
      </w:r>
      <w:r>
        <w:t>a</w:t>
      </w:r>
      <w:r>
        <w:rPr>
          <w:spacing w:val="40"/>
        </w:rPr>
        <w:t xml:space="preserve"> </w:t>
      </w:r>
      <w:r>
        <w:t>los</w:t>
      </w:r>
      <w:r>
        <w:rPr>
          <w:spacing w:val="40"/>
        </w:rPr>
        <w:t xml:space="preserve"> </w:t>
      </w:r>
      <w:r>
        <w:t>Aspectos</w:t>
      </w:r>
      <w:r>
        <w:rPr>
          <w:spacing w:val="40"/>
        </w:rPr>
        <w:t xml:space="preserve"> </w:t>
      </w:r>
      <w:r>
        <w:t>Susceptibles</w:t>
      </w:r>
      <w:r>
        <w:rPr>
          <w:spacing w:val="40"/>
        </w:rPr>
        <w:t xml:space="preserve"> </w:t>
      </w:r>
      <w:r>
        <w:t>de</w:t>
      </w:r>
      <w:r>
        <w:rPr>
          <w:spacing w:val="40"/>
        </w:rPr>
        <w:t xml:space="preserve"> </w:t>
      </w:r>
      <w:r>
        <w:t>Mejoras</w:t>
      </w:r>
      <w:r>
        <w:rPr>
          <w:spacing w:val="40"/>
        </w:rPr>
        <w:t xml:space="preserve"> </w:t>
      </w:r>
      <w:r>
        <w:t>realizadas</w:t>
      </w:r>
      <w:r>
        <w:rPr>
          <w:spacing w:val="40"/>
        </w:rPr>
        <w:t xml:space="preserve"> </w:t>
      </w:r>
      <w:r>
        <w:t>al</w:t>
      </w:r>
      <w:r>
        <w:rPr>
          <w:spacing w:val="40"/>
        </w:rPr>
        <w:t xml:space="preserve"> </w:t>
      </w:r>
      <w:r>
        <w:t>Fondo</w:t>
      </w:r>
      <w:r>
        <w:rPr>
          <w:spacing w:val="40"/>
        </w:rPr>
        <w:t xml:space="preserve"> </w:t>
      </w:r>
      <w:r>
        <w:t>de</w:t>
      </w:r>
    </w:p>
    <w:p w14:paraId="3A5594D4" w14:textId="77777777" w:rsidR="00D80D85" w:rsidRDefault="00D80D85" w:rsidP="00D80D85">
      <w:pPr>
        <w:jc w:val="both"/>
        <w:sectPr w:rsidR="00D80D85">
          <w:pgSz w:w="12240" w:h="15840"/>
          <w:pgMar w:top="1820" w:right="520" w:bottom="280" w:left="1480" w:header="720" w:footer="720" w:gutter="0"/>
          <w:cols w:space="720"/>
        </w:sectPr>
      </w:pPr>
    </w:p>
    <w:p w14:paraId="003B5D3D" w14:textId="77777777" w:rsidR="00D80D85" w:rsidRDefault="00D80D85" w:rsidP="00D80D85">
      <w:pPr>
        <w:pStyle w:val="Textoindependiente"/>
        <w:spacing w:before="77"/>
        <w:ind w:left="222" w:right="1313"/>
        <w:jc w:val="both"/>
      </w:pPr>
      <w:r>
        <w:lastRenderedPageBreak/>
        <w:t>Aportaciones para el Fortalecimiento de los Municipios y de las Demarcaciones Territoriales del Distrito Federal “FORTAMUN”.</w:t>
      </w:r>
    </w:p>
    <w:p w14:paraId="0074A6EF" w14:textId="77777777" w:rsidR="00D80D85" w:rsidRDefault="00D80D85" w:rsidP="00D80D85">
      <w:pPr>
        <w:pStyle w:val="Textoindependiente"/>
      </w:pPr>
    </w:p>
    <w:p w14:paraId="1634D407" w14:textId="77777777" w:rsidR="00D80D85" w:rsidRDefault="00D80D85" w:rsidP="00D80D85">
      <w:pPr>
        <w:pStyle w:val="Ttulo2"/>
        <w:numPr>
          <w:ilvl w:val="0"/>
          <w:numId w:val="13"/>
        </w:numPr>
        <w:tabs>
          <w:tab w:val="left" w:pos="626"/>
        </w:tabs>
        <w:ind w:right="1309" w:firstLine="0"/>
        <w:jc w:val="both"/>
      </w:pPr>
      <w:r>
        <w:t>¿Qué recomendaciones de la(s) evaluación(es) externa(s) de los últimos tres años no han sido atendidas y por qué?</w:t>
      </w:r>
    </w:p>
    <w:p w14:paraId="03B6D10C" w14:textId="77777777" w:rsidR="00D80D85" w:rsidRDefault="00D80D85" w:rsidP="00D80D85">
      <w:pPr>
        <w:pStyle w:val="Textoindependiente"/>
        <w:rPr>
          <w:rFonts w:ascii="Arial"/>
          <w:b/>
        </w:rPr>
      </w:pPr>
    </w:p>
    <w:p w14:paraId="177E7082" w14:textId="77777777" w:rsidR="00D80D85" w:rsidRDefault="00D80D85" w:rsidP="00D80D85">
      <w:pPr>
        <w:ind w:left="222"/>
        <w:rPr>
          <w:rFonts w:ascii="Arial"/>
          <w:b/>
          <w:i/>
          <w:sz w:val="24"/>
        </w:rPr>
      </w:pPr>
      <w:r>
        <w:rPr>
          <w:rFonts w:ascii="Arial"/>
          <w:b/>
          <w:i/>
          <w:sz w:val="24"/>
        </w:rPr>
        <w:t>Pregunta</w:t>
      </w:r>
      <w:r>
        <w:rPr>
          <w:rFonts w:ascii="Arial"/>
          <w:b/>
          <w:i/>
          <w:spacing w:val="-7"/>
          <w:sz w:val="24"/>
        </w:rPr>
        <w:t xml:space="preserve"> </w:t>
      </w:r>
      <w:r>
        <w:rPr>
          <w:rFonts w:ascii="Arial"/>
          <w:b/>
          <w:i/>
          <w:spacing w:val="-2"/>
          <w:sz w:val="24"/>
        </w:rPr>
        <w:t>abierta</w:t>
      </w:r>
    </w:p>
    <w:p w14:paraId="68AEF913" w14:textId="77777777" w:rsidR="00D80D85" w:rsidRDefault="00D80D85" w:rsidP="00D80D85">
      <w:pPr>
        <w:pStyle w:val="Textoindependiente"/>
        <w:ind w:left="222" w:right="1305"/>
        <w:jc w:val="both"/>
      </w:pPr>
      <w:r>
        <w:t>En congruencia a las respuestas vertidas en el sentido de las Evaluaciones externas de Consistencia y Resultados realizadas de al Municipio de Apan, Hidalgo, se reitera que no cuenta con evidencia de la aplicación de algún tipo evaluación al Fondo de Aportaciones para el Fortalecimiento de los Municipios y de las Demarcaciones Territoriales del Distrito Federal “FORTAMUN” de tres años a la fecha, por lo que no es posible determinar si los Aspectos Susceptibles de Mejora fueron atendidos.</w:t>
      </w:r>
    </w:p>
    <w:p w14:paraId="1B96438B" w14:textId="77777777" w:rsidR="00D80D85" w:rsidRDefault="00D80D85" w:rsidP="00D80D85">
      <w:pPr>
        <w:pStyle w:val="Textoindependiente"/>
        <w:spacing w:before="1"/>
      </w:pPr>
    </w:p>
    <w:p w14:paraId="6EA9E5B6" w14:textId="77777777" w:rsidR="00D80D85" w:rsidRDefault="00D80D85" w:rsidP="00D80D85">
      <w:pPr>
        <w:pStyle w:val="Ttulo2"/>
      </w:pPr>
      <w:r>
        <w:t>Aspecto</w:t>
      </w:r>
      <w:r>
        <w:rPr>
          <w:spacing w:val="-5"/>
        </w:rPr>
        <w:t xml:space="preserve"> </w:t>
      </w:r>
      <w:r>
        <w:t>Susceptible</w:t>
      </w:r>
      <w:r>
        <w:rPr>
          <w:spacing w:val="-3"/>
        </w:rPr>
        <w:t xml:space="preserve"> </w:t>
      </w:r>
      <w:r>
        <w:t>de</w:t>
      </w:r>
      <w:r>
        <w:rPr>
          <w:spacing w:val="-4"/>
        </w:rPr>
        <w:t xml:space="preserve"> </w:t>
      </w:r>
      <w:r>
        <w:rPr>
          <w:spacing w:val="-2"/>
        </w:rPr>
        <w:t>Mejora</w:t>
      </w:r>
    </w:p>
    <w:p w14:paraId="06DE7C7E" w14:textId="77777777" w:rsidR="00D80D85" w:rsidRDefault="00D80D85" w:rsidP="00D80D85">
      <w:pPr>
        <w:pStyle w:val="Textoindependiente"/>
        <w:ind w:left="222" w:right="1307"/>
        <w:jc w:val="both"/>
      </w:pPr>
      <w:r>
        <w:t>Se recomienda que el Municipio atienda e implemente mecanismos para el seguimiento a los Aspectos Susceptibles de Mejoras realizadas al Fondo de Aportaciones para el Fortalecimiento de los Municipios y de las Demarcaciones Territoriales del Distrito Federal “FORTAMUN”.</w:t>
      </w:r>
    </w:p>
    <w:p w14:paraId="205AAD8A" w14:textId="77777777" w:rsidR="00D80D85" w:rsidRDefault="00D80D85" w:rsidP="00D80D85">
      <w:pPr>
        <w:pStyle w:val="Textoindependiente"/>
      </w:pPr>
    </w:p>
    <w:p w14:paraId="51C050B6" w14:textId="77777777" w:rsidR="00D80D85" w:rsidRDefault="00D80D85" w:rsidP="00D80D85">
      <w:pPr>
        <w:pStyle w:val="Ttulo2"/>
        <w:numPr>
          <w:ilvl w:val="0"/>
          <w:numId w:val="13"/>
        </w:numPr>
        <w:tabs>
          <w:tab w:val="left" w:pos="624"/>
        </w:tabs>
        <w:ind w:right="1309" w:firstLine="0"/>
        <w:jc w:val="both"/>
      </w:pPr>
      <w:r>
        <w:t>A partir del análisis de las evaluaciones externas realizadas al</w:t>
      </w:r>
      <w:r>
        <w:rPr>
          <w:spacing w:val="-1"/>
        </w:rPr>
        <w:t xml:space="preserve"> </w:t>
      </w:r>
      <w:r>
        <w:t>programa y de su experiencia en la temática ¿qué temas del programa considera importante evaluar mediante instancias externas?</w:t>
      </w:r>
    </w:p>
    <w:p w14:paraId="59E53E31" w14:textId="77777777" w:rsidR="00D80D85" w:rsidRDefault="00D80D85" w:rsidP="00D80D85">
      <w:pPr>
        <w:pStyle w:val="Textoindependiente"/>
        <w:rPr>
          <w:rFonts w:ascii="Arial"/>
          <w:b/>
        </w:rPr>
      </w:pPr>
    </w:p>
    <w:p w14:paraId="4A8FC31A" w14:textId="77777777" w:rsidR="00D80D85" w:rsidRDefault="00D80D85" w:rsidP="00D80D85">
      <w:pPr>
        <w:ind w:left="222"/>
        <w:rPr>
          <w:rFonts w:ascii="Arial"/>
          <w:b/>
          <w:i/>
          <w:sz w:val="24"/>
        </w:rPr>
      </w:pPr>
      <w:r>
        <w:rPr>
          <w:rFonts w:ascii="Arial"/>
          <w:b/>
          <w:i/>
          <w:sz w:val="24"/>
        </w:rPr>
        <w:t>Pregunta</w:t>
      </w:r>
      <w:r>
        <w:rPr>
          <w:rFonts w:ascii="Arial"/>
          <w:b/>
          <w:i/>
          <w:spacing w:val="-7"/>
          <w:sz w:val="24"/>
        </w:rPr>
        <w:t xml:space="preserve"> </w:t>
      </w:r>
      <w:r>
        <w:rPr>
          <w:rFonts w:ascii="Arial"/>
          <w:b/>
          <w:i/>
          <w:spacing w:val="-2"/>
          <w:sz w:val="24"/>
        </w:rPr>
        <w:t>abierta</w:t>
      </w:r>
    </w:p>
    <w:p w14:paraId="083CAC78" w14:textId="77777777" w:rsidR="00D80D85" w:rsidRDefault="00D80D85" w:rsidP="00D80D85">
      <w:pPr>
        <w:pStyle w:val="Textoindependiente"/>
        <w:ind w:left="222" w:right="1305"/>
        <w:jc w:val="both"/>
      </w:pPr>
      <w:r>
        <w:t>Tomando en cuenta que esta es la primera evaluación que tiene el Fondo de Aportaciones para el Fortalecimiento de los Municipios y de las Demarcaciones Territoriales</w:t>
      </w:r>
      <w:r>
        <w:rPr>
          <w:spacing w:val="-2"/>
        </w:rPr>
        <w:t xml:space="preserve"> </w:t>
      </w:r>
      <w:r>
        <w:t>del</w:t>
      </w:r>
      <w:r>
        <w:rPr>
          <w:spacing w:val="-4"/>
        </w:rPr>
        <w:t xml:space="preserve"> </w:t>
      </w:r>
      <w:r>
        <w:t>Distrito</w:t>
      </w:r>
      <w:r>
        <w:rPr>
          <w:spacing w:val="-3"/>
        </w:rPr>
        <w:t xml:space="preserve"> </w:t>
      </w:r>
      <w:r>
        <w:t>Federal</w:t>
      </w:r>
      <w:r>
        <w:rPr>
          <w:spacing w:val="-1"/>
        </w:rPr>
        <w:t xml:space="preserve"> </w:t>
      </w:r>
      <w:r>
        <w:t>“FORTAMUN”</w:t>
      </w:r>
      <w:r>
        <w:rPr>
          <w:spacing w:val="-2"/>
        </w:rPr>
        <w:t xml:space="preserve"> </w:t>
      </w:r>
      <w:r>
        <w:t>del</w:t>
      </w:r>
      <w:r>
        <w:rPr>
          <w:spacing w:val="-2"/>
        </w:rPr>
        <w:t xml:space="preserve"> </w:t>
      </w:r>
      <w:r>
        <w:t>Municipio</w:t>
      </w:r>
      <w:r>
        <w:rPr>
          <w:spacing w:val="-3"/>
        </w:rPr>
        <w:t xml:space="preserve"> </w:t>
      </w:r>
      <w:r>
        <w:t>de</w:t>
      </w:r>
      <w:r>
        <w:rPr>
          <w:spacing w:val="-2"/>
        </w:rPr>
        <w:t xml:space="preserve"> </w:t>
      </w:r>
      <w:r>
        <w:t>Apan,</w:t>
      </w:r>
      <w:r>
        <w:rPr>
          <w:spacing w:val="-3"/>
        </w:rPr>
        <w:t xml:space="preserve"> </w:t>
      </w:r>
      <w:r>
        <w:t>Hidalgo,</w:t>
      </w:r>
      <w:r>
        <w:rPr>
          <w:spacing w:val="-3"/>
        </w:rPr>
        <w:t xml:space="preserve"> </w:t>
      </w:r>
      <w:r>
        <w:t>es importante reiterar como en los cuestionamientos anteriores que, no existe evidencia o información que sustente la existencia de evaluaciones externas realizadas al Fondo.</w:t>
      </w:r>
    </w:p>
    <w:p w14:paraId="1AB119EA" w14:textId="77777777" w:rsidR="00D80D85" w:rsidRDefault="00D80D85" w:rsidP="00D80D85">
      <w:pPr>
        <w:pStyle w:val="Textoindependiente"/>
        <w:spacing w:before="1"/>
      </w:pPr>
    </w:p>
    <w:p w14:paraId="173BE0D4" w14:textId="77777777" w:rsidR="00D80D85" w:rsidRDefault="00D80D85" w:rsidP="00D80D85">
      <w:pPr>
        <w:pStyle w:val="Ttulo2"/>
      </w:pPr>
      <w:r>
        <w:t>Aspecto</w:t>
      </w:r>
      <w:r>
        <w:rPr>
          <w:spacing w:val="-5"/>
        </w:rPr>
        <w:t xml:space="preserve"> </w:t>
      </w:r>
      <w:r>
        <w:t>Susceptible</w:t>
      </w:r>
      <w:r>
        <w:rPr>
          <w:spacing w:val="-3"/>
        </w:rPr>
        <w:t xml:space="preserve"> </w:t>
      </w:r>
      <w:r>
        <w:t>de</w:t>
      </w:r>
      <w:r>
        <w:rPr>
          <w:spacing w:val="-4"/>
        </w:rPr>
        <w:t xml:space="preserve"> </w:t>
      </w:r>
      <w:r>
        <w:rPr>
          <w:spacing w:val="-2"/>
        </w:rPr>
        <w:t>Mejora</w:t>
      </w:r>
    </w:p>
    <w:p w14:paraId="6F2CEF0B" w14:textId="77777777" w:rsidR="00D80D85" w:rsidRDefault="00D80D85" w:rsidP="00D80D85">
      <w:pPr>
        <w:pStyle w:val="Textoindependiente"/>
        <w:ind w:left="222" w:right="1310"/>
        <w:jc w:val="both"/>
      </w:pPr>
      <w:r>
        <w:t>Se recomienda que el Municipio realice periódicamente preferentemente de manera anualizada,</w:t>
      </w:r>
      <w:r>
        <w:rPr>
          <w:spacing w:val="-2"/>
        </w:rPr>
        <w:t xml:space="preserve"> </w:t>
      </w:r>
      <w:r>
        <w:t>Evaluaciones</w:t>
      </w:r>
      <w:r>
        <w:rPr>
          <w:spacing w:val="-1"/>
        </w:rPr>
        <w:t xml:space="preserve"> </w:t>
      </w:r>
      <w:r>
        <w:t>Externas</w:t>
      </w:r>
      <w:r>
        <w:rPr>
          <w:spacing w:val="-1"/>
        </w:rPr>
        <w:t xml:space="preserve"> </w:t>
      </w:r>
      <w:r>
        <w:t>de Constancia</w:t>
      </w:r>
      <w:r>
        <w:rPr>
          <w:spacing w:val="-1"/>
        </w:rPr>
        <w:t xml:space="preserve"> </w:t>
      </w:r>
      <w:r>
        <w:t>y</w:t>
      </w:r>
      <w:r>
        <w:rPr>
          <w:spacing w:val="-1"/>
        </w:rPr>
        <w:t xml:space="preserve"> </w:t>
      </w:r>
      <w:r>
        <w:t>Resultados</w:t>
      </w:r>
      <w:r>
        <w:rPr>
          <w:spacing w:val="-1"/>
        </w:rPr>
        <w:t xml:space="preserve"> </w:t>
      </w:r>
      <w:r>
        <w:t>al Fondo de Aportaciones para el Fortalecimiento de los Municipios y de las Demarcaciones Territoriales del Distrito Federal “FORTAMUN”, para determinar los temas relevantes del fondo a evaluar.</w:t>
      </w:r>
    </w:p>
    <w:p w14:paraId="29DB6485" w14:textId="77777777" w:rsidR="00D80D85" w:rsidRDefault="00D80D85" w:rsidP="00D80D85">
      <w:pPr>
        <w:pStyle w:val="Textoindependiente"/>
      </w:pPr>
    </w:p>
    <w:p w14:paraId="60AC0EF7" w14:textId="77777777" w:rsidR="00D80D85" w:rsidRDefault="00D80D85" w:rsidP="00D80D85">
      <w:pPr>
        <w:pStyle w:val="Ttulo2"/>
        <w:numPr>
          <w:ilvl w:val="0"/>
          <w:numId w:val="13"/>
        </w:numPr>
        <w:tabs>
          <w:tab w:val="left" w:pos="620"/>
        </w:tabs>
        <w:ind w:left="620" w:hanging="398"/>
        <w:jc w:val="both"/>
        <w:rPr>
          <w:rFonts w:ascii="Arial MT" w:hAnsi="Arial MT"/>
          <w:b w:val="0"/>
        </w:rPr>
      </w:pPr>
      <w:r>
        <w:t>El</w:t>
      </w:r>
      <w:r>
        <w:rPr>
          <w:spacing w:val="-5"/>
        </w:rPr>
        <w:t xml:space="preserve"> </w:t>
      </w:r>
      <w:r>
        <w:t>Programa</w:t>
      </w:r>
      <w:r>
        <w:rPr>
          <w:spacing w:val="-3"/>
        </w:rPr>
        <w:t xml:space="preserve"> </w:t>
      </w:r>
      <w:r>
        <w:t>recolecta</w:t>
      </w:r>
      <w:r>
        <w:rPr>
          <w:spacing w:val="-3"/>
        </w:rPr>
        <w:t xml:space="preserve"> </w:t>
      </w:r>
      <w:r>
        <w:rPr>
          <w:spacing w:val="-2"/>
        </w:rPr>
        <w:t>información</w:t>
      </w:r>
      <w:r>
        <w:rPr>
          <w:rFonts w:ascii="Arial MT" w:hAnsi="Arial MT"/>
          <w:b w:val="0"/>
          <w:spacing w:val="-2"/>
        </w:rPr>
        <w:t>:</w:t>
      </w:r>
    </w:p>
    <w:p w14:paraId="43C712F7" w14:textId="77777777" w:rsidR="00D80D85" w:rsidRDefault="00D80D85" w:rsidP="00D80D85">
      <w:pPr>
        <w:pStyle w:val="Textoindependiente"/>
      </w:pPr>
    </w:p>
    <w:p w14:paraId="472F6386" w14:textId="77777777" w:rsidR="00D80D85" w:rsidRDefault="00D80D85" w:rsidP="00D80D85">
      <w:pPr>
        <w:ind w:left="222"/>
        <w:rPr>
          <w:rFonts w:ascii="Arial"/>
          <w:b/>
          <w:i/>
          <w:sz w:val="24"/>
        </w:rPr>
      </w:pPr>
      <w:r>
        <w:rPr>
          <w:rFonts w:ascii="Arial"/>
          <w:b/>
          <w:i/>
          <w:spacing w:val="-2"/>
          <w:sz w:val="24"/>
        </w:rPr>
        <w:t>Respuesta</w:t>
      </w:r>
    </w:p>
    <w:p w14:paraId="0009E4B3" w14:textId="77777777" w:rsidR="00D80D85" w:rsidRDefault="00D80D85" w:rsidP="00D80D85">
      <w:pPr>
        <w:pStyle w:val="Ttulo2"/>
        <w:spacing w:before="1"/>
      </w:pPr>
      <w:r>
        <w:rPr>
          <w:spacing w:val="-5"/>
        </w:rPr>
        <w:t>No</w:t>
      </w:r>
    </w:p>
    <w:p w14:paraId="1697526A" w14:textId="77777777" w:rsidR="00D80D85" w:rsidRDefault="00D80D85" w:rsidP="00D80D85">
      <w:pPr>
        <w:pStyle w:val="Textoindependiente"/>
        <w:ind w:left="222" w:right="1306"/>
        <w:jc w:val="both"/>
      </w:pPr>
      <w:r>
        <w:t>El fondo de Fortalecimiento de los Municipios y de las Demarcaciones Territoriales del Distrito Federal “FORTAMUN-DF” a nivel Federal si cuenta con las características establecidas en la pregunta.</w:t>
      </w:r>
    </w:p>
    <w:p w14:paraId="46416681" w14:textId="77777777" w:rsidR="00D80D85" w:rsidRDefault="00D80D85" w:rsidP="00D80D85">
      <w:pPr>
        <w:jc w:val="both"/>
        <w:sectPr w:rsidR="00D80D85">
          <w:pgSz w:w="12240" w:h="15840"/>
          <w:pgMar w:top="1340" w:right="520" w:bottom="280" w:left="1480" w:header="720" w:footer="720" w:gutter="0"/>
          <w:cols w:space="720"/>
        </w:sectPr>
      </w:pPr>
    </w:p>
    <w:p w14:paraId="56063A9F" w14:textId="77777777" w:rsidR="00D80D85" w:rsidRDefault="00D80D85" w:rsidP="00D80D85">
      <w:pPr>
        <w:pStyle w:val="Textoindependiente"/>
        <w:spacing w:before="77"/>
        <w:ind w:left="222" w:right="1309"/>
        <w:jc w:val="both"/>
      </w:pPr>
      <w:r>
        <w:lastRenderedPageBreak/>
        <w:t>No obstante, el Fondo de Aportaciones para el Fortalecimiento de los Municipios y de las Demarcaciones Territoriales del Distrito Federal “FORTAMUN” del municipio, no recolecta información respecto de los tipos y montos de apoyo otorgados a los beneficiarios que cumplan con las siguientes características:</w:t>
      </w:r>
    </w:p>
    <w:p w14:paraId="4803D2A2" w14:textId="77777777" w:rsidR="00D80D85" w:rsidRDefault="00D80D85" w:rsidP="00D80D85">
      <w:pPr>
        <w:pStyle w:val="Textoindependiente"/>
      </w:pPr>
    </w:p>
    <w:p w14:paraId="55B467C4" w14:textId="77777777" w:rsidR="00D80D85" w:rsidRDefault="00D80D85" w:rsidP="00D80D85">
      <w:pPr>
        <w:pStyle w:val="Prrafodelista"/>
        <w:numPr>
          <w:ilvl w:val="0"/>
          <w:numId w:val="11"/>
        </w:numPr>
        <w:tabs>
          <w:tab w:val="left" w:pos="942"/>
        </w:tabs>
        <w:ind w:right="1307"/>
        <w:rPr>
          <w:sz w:val="24"/>
        </w:rPr>
      </w:pPr>
      <w:r>
        <w:rPr>
          <w:sz w:val="24"/>
        </w:rPr>
        <w:t>La contribución del Fondo a los objetivos del Programa sectorial, especial o institucional.</w:t>
      </w:r>
    </w:p>
    <w:p w14:paraId="04FDBF05" w14:textId="77777777" w:rsidR="00D80D85" w:rsidRDefault="00D80D85" w:rsidP="00D80D85">
      <w:pPr>
        <w:pStyle w:val="Prrafodelista"/>
        <w:numPr>
          <w:ilvl w:val="0"/>
          <w:numId w:val="11"/>
        </w:numPr>
        <w:tabs>
          <w:tab w:val="left" w:pos="942"/>
        </w:tabs>
        <w:rPr>
          <w:sz w:val="24"/>
        </w:rPr>
      </w:pPr>
      <w:r>
        <w:rPr>
          <w:sz w:val="24"/>
        </w:rPr>
        <w:t>Las</w:t>
      </w:r>
      <w:r>
        <w:rPr>
          <w:spacing w:val="-5"/>
          <w:sz w:val="24"/>
        </w:rPr>
        <w:t xml:space="preserve"> </w:t>
      </w:r>
      <w:r>
        <w:rPr>
          <w:sz w:val="24"/>
        </w:rPr>
        <w:t>características</w:t>
      </w:r>
      <w:r>
        <w:rPr>
          <w:spacing w:val="-6"/>
          <w:sz w:val="24"/>
        </w:rPr>
        <w:t xml:space="preserve"> </w:t>
      </w:r>
      <w:r>
        <w:rPr>
          <w:sz w:val="24"/>
        </w:rPr>
        <w:t>socioeconómicas</w:t>
      </w:r>
      <w:r>
        <w:rPr>
          <w:spacing w:val="-7"/>
          <w:sz w:val="24"/>
        </w:rPr>
        <w:t xml:space="preserve"> </w:t>
      </w:r>
      <w:r>
        <w:rPr>
          <w:sz w:val="24"/>
        </w:rPr>
        <w:t>de</w:t>
      </w:r>
      <w:r>
        <w:rPr>
          <w:spacing w:val="-3"/>
          <w:sz w:val="24"/>
        </w:rPr>
        <w:t xml:space="preserve"> </w:t>
      </w:r>
      <w:r>
        <w:rPr>
          <w:sz w:val="24"/>
        </w:rPr>
        <w:t>sus</w:t>
      </w:r>
      <w:r>
        <w:rPr>
          <w:spacing w:val="-4"/>
          <w:sz w:val="24"/>
        </w:rPr>
        <w:t xml:space="preserve"> </w:t>
      </w:r>
      <w:r>
        <w:rPr>
          <w:spacing w:val="-2"/>
          <w:sz w:val="24"/>
        </w:rPr>
        <w:t>beneficiarios.</w:t>
      </w:r>
    </w:p>
    <w:p w14:paraId="1595DD1D" w14:textId="77777777" w:rsidR="00D80D85" w:rsidRDefault="00D80D85" w:rsidP="00D80D85">
      <w:pPr>
        <w:pStyle w:val="Prrafodelista"/>
        <w:numPr>
          <w:ilvl w:val="0"/>
          <w:numId w:val="11"/>
        </w:numPr>
        <w:tabs>
          <w:tab w:val="left" w:pos="942"/>
          <w:tab w:val="left" w:pos="5781"/>
          <w:tab w:val="left" w:pos="7472"/>
          <w:tab w:val="left" w:pos="8539"/>
        </w:tabs>
        <w:ind w:right="1312"/>
        <w:rPr>
          <w:sz w:val="24"/>
        </w:rPr>
      </w:pPr>
      <w:r>
        <w:rPr>
          <w:sz w:val="24"/>
        </w:rPr>
        <w:t>Las</w:t>
      </w:r>
      <w:r>
        <w:rPr>
          <w:spacing w:val="80"/>
          <w:sz w:val="24"/>
        </w:rPr>
        <w:t xml:space="preserve"> </w:t>
      </w:r>
      <w:r>
        <w:rPr>
          <w:sz w:val="24"/>
        </w:rPr>
        <w:t>características</w:t>
      </w:r>
      <w:r>
        <w:rPr>
          <w:spacing w:val="80"/>
          <w:sz w:val="24"/>
        </w:rPr>
        <w:t xml:space="preserve"> </w:t>
      </w:r>
      <w:r>
        <w:rPr>
          <w:sz w:val="24"/>
        </w:rPr>
        <w:t>socioeconómicas</w:t>
      </w:r>
      <w:r>
        <w:rPr>
          <w:spacing w:val="80"/>
          <w:sz w:val="24"/>
        </w:rPr>
        <w:t xml:space="preserve"> </w:t>
      </w:r>
      <w:r>
        <w:rPr>
          <w:sz w:val="24"/>
        </w:rPr>
        <w:t>de</w:t>
      </w:r>
      <w:r>
        <w:rPr>
          <w:sz w:val="24"/>
        </w:rPr>
        <w:tab/>
        <w:t>las</w:t>
      </w:r>
      <w:r>
        <w:rPr>
          <w:spacing w:val="80"/>
          <w:sz w:val="24"/>
        </w:rPr>
        <w:t xml:space="preserve"> </w:t>
      </w:r>
      <w:r>
        <w:rPr>
          <w:sz w:val="24"/>
        </w:rPr>
        <w:t>personas</w:t>
      </w:r>
      <w:r>
        <w:rPr>
          <w:sz w:val="24"/>
        </w:rPr>
        <w:tab/>
        <w:t>que</w:t>
      </w:r>
      <w:r>
        <w:rPr>
          <w:spacing w:val="80"/>
          <w:sz w:val="24"/>
        </w:rPr>
        <w:t xml:space="preserve"> </w:t>
      </w:r>
      <w:r>
        <w:rPr>
          <w:sz w:val="24"/>
        </w:rPr>
        <w:t>no</w:t>
      </w:r>
      <w:r>
        <w:rPr>
          <w:sz w:val="24"/>
        </w:rPr>
        <w:tab/>
      </w:r>
      <w:r>
        <w:rPr>
          <w:spacing w:val="-4"/>
          <w:sz w:val="24"/>
        </w:rPr>
        <w:t xml:space="preserve">son </w:t>
      </w:r>
      <w:r>
        <w:rPr>
          <w:sz w:val="24"/>
        </w:rPr>
        <w:t>beneficiarias, con fines de comparación con la población beneficiaria.</w:t>
      </w:r>
    </w:p>
    <w:p w14:paraId="31506127" w14:textId="77777777" w:rsidR="00D80D85" w:rsidRDefault="00D80D85" w:rsidP="00D80D85">
      <w:pPr>
        <w:pStyle w:val="Textoindependiente"/>
      </w:pPr>
    </w:p>
    <w:p w14:paraId="73ABD0CF" w14:textId="77777777" w:rsidR="00D80D85" w:rsidRDefault="00D80D85" w:rsidP="00D80D85">
      <w:pPr>
        <w:pStyle w:val="Ttulo2"/>
      </w:pPr>
      <w:r>
        <w:t>Aspecto</w:t>
      </w:r>
      <w:r>
        <w:rPr>
          <w:spacing w:val="-5"/>
        </w:rPr>
        <w:t xml:space="preserve"> </w:t>
      </w:r>
      <w:r>
        <w:t>Susceptible</w:t>
      </w:r>
      <w:r>
        <w:rPr>
          <w:spacing w:val="-3"/>
        </w:rPr>
        <w:t xml:space="preserve"> </w:t>
      </w:r>
      <w:r>
        <w:t>de</w:t>
      </w:r>
      <w:r>
        <w:rPr>
          <w:spacing w:val="-4"/>
        </w:rPr>
        <w:t xml:space="preserve"> </w:t>
      </w:r>
      <w:r>
        <w:rPr>
          <w:spacing w:val="-2"/>
        </w:rPr>
        <w:t>Mejora</w:t>
      </w:r>
    </w:p>
    <w:p w14:paraId="21768585" w14:textId="77777777" w:rsidR="00D80D85" w:rsidRDefault="00D80D85" w:rsidP="00D80D85">
      <w:pPr>
        <w:pStyle w:val="Textoindependiente"/>
        <w:ind w:left="222" w:right="1308"/>
        <w:jc w:val="both"/>
      </w:pPr>
      <w:r>
        <w:t>Se recomienda que el Municipio identifique el Programa Presupuestario del Fondo de Aportaciones para el Fortalecimiento de los Municipios y de las Demarcaciones Territoriales del Distrito Federal “FORTAMUN” mediante la metodología del Marco Lógico, alineado al Programa sectorial especial, institucional o nacional.</w:t>
      </w:r>
    </w:p>
    <w:p w14:paraId="5AECFD95" w14:textId="77777777" w:rsidR="00D80D85" w:rsidRDefault="00D80D85" w:rsidP="00D80D85">
      <w:pPr>
        <w:pStyle w:val="Textoindependiente"/>
        <w:spacing w:before="1"/>
      </w:pPr>
    </w:p>
    <w:p w14:paraId="50C914CB" w14:textId="77777777" w:rsidR="00D80D85" w:rsidRDefault="00D80D85" w:rsidP="00D80D85">
      <w:pPr>
        <w:pStyle w:val="Ttulo2"/>
        <w:numPr>
          <w:ilvl w:val="0"/>
          <w:numId w:val="13"/>
        </w:numPr>
        <w:tabs>
          <w:tab w:val="left" w:pos="644"/>
        </w:tabs>
        <w:ind w:right="1312" w:firstLine="0"/>
      </w:pPr>
      <w:r>
        <w:t>El programa recolecta información para monitorear su desempeño con las siguientes características:</w:t>
      </w:r>
    </w:p>
    <w:p w14:paraId="4D2F9D84" w14:textId="77777777" w:rsidR="00D80D85" w:rsidRDefault="00D80D85" w:rsidP="00D80D85">
      <w:pPr>
        <w:pStyle w:val="Textoindependiente"/>
        <w:rPr>
          <w:rFonts w:ascii="Arial"/>
          <w:b/>
        </w:rPr>
      </w:pPr>
    </w:p>
    <w:p w14:paraId="36BAAEC4" w14:textId="77777777" w:rsidR="00D80D85" w:rsidRDefault="00D80D85" w:rsidP="00D80D85">
      <w:pPr>
        <w:pStyle w:val="Prrafodelista"/>
        <w:numPr>
          <w:ilvl w:val="0"/>
          <w:numId w:val="10"/>
        </w:numPr>
        <w:tabs>
          <w:tab w:val="left" w:pos="940"/>
        </w:tabs>
        <w:ind w:left="940" w:hanging="358"/>
        <w:rPr>
          <w:sz w:val="24"/>
        </w:rPr>
      </w:pPr>
      <w:r>
        <w:rPr>
          <w:sz w:val="24"/>
        </w:rPr>
        <w:t>Es</w:t>
      </w:r>
      <w:r>
        <w:rPr>
          <w:spacing w:val="-5"/>
          <w:sz w:val="24"/>
        </w:rPr>
        <w:t xml:space="preserve"> </w:t>
      </w:r>
      <w:r>
        <w:rPr>
          <w:spacing w:val="-2"/>
          <w:sz w:val="24"/>
        </w:rPr>
        <w:t>oportuna.</w:t>
      </w:r>
    </w:p>
    <w:p w14:paraId="32CF5891" w14:textId="77777777" w:rsidR="00D80D85" w:rsidRDefault="00D80D85" w:rsidP="00D80D85">
      <w:pPr>
        <w:pStyle w:val="Prrafodelista"/>
        <w:numPr>
          <w:ilvl w:val="0"/>
          <w:numId w:val="10"/>
        </w:numPr>
        <w:tabs>
          <w:tab w:val="left" w:pos="940"/>
        </w:tabs>
        <w:ind w:left="940" w:hanging="358"/>
        <w:rPr>
          <w:sz w:val="24"/>
        </w:rPr>
      </w:pPr>
      <w:r>
        <w:rPr>
          <w:sz w:val="24"/>
        </w:rPr>
        <w:t>Es</w:t>
      </w:r>
      <w:r>
        <w:rPr>
          <w:spacing w:val="-5"/>
          <w:sz w:val="24"/>
        </w:rPr>
        <w:t xml:space="preserve"> </w:t>
      </w:r>
      <w:r>
        <w:rPr>
          <w:sz w:val="24"/>
        </w:rPr>
        <w:t>confiable,</w:t>
      </w:r>
      <w:r>
        <w:rPr>
          <w:spacing w:val="-4"/>
          <w:sz w:val="24"/>
        </w:rPr>
        <w:t xml:space="preserve"> </w:t>
      </w:r>
      <w:r>
        <w:rPr>
          <w:sz w:val="24"/>
        </w:rPr>
        <w:t>es</w:t>
      </w:r>
      <w:r>
        <w:rPr>
          <w:spacing w:val="-3"/>
          <w:sz w:val="24"/>
        </w:rPr>
        <w:t xml:space="preserve"> </w:t>
      </w:r>
      <w:r>
        <w:rPr>
          <w:sz w:val="24"/>
        </w:rPr>
        <w:t>decir,</w:t>
      </w:r>
      <w:r>
        <w:rPr>
          <w:spacing w:val="-5"/>
          <w:sz w:val="24"/>
        </w:rPr>
        <w:t xml:space="preserve"> </w:t>
      </w:r>
      <w:r>
        <w:rPr>
          <w:sz w:val="24"/>
        </w:rPr>
        <w:t>se</w:t>
      </w:r>
      <w:r>
        <w:rPr>
          <w:spacing w:val="-3"/>
          <w:sz w:val="24"/>
        </w:rPr>
        <w:t xml:space="preserve"> </w:t>
      </w:r>
      <w:r>
        <w:rPr>
          <w:sz w:val="24"/>
        </w:rPr>
        <w:t>cuenta</w:t>
      </w:r>
      <w:r>
        <w:rPr>
          <w:spacing w:val="-3"/>
          <w:sz w:val="24"/>
        </w:rPr>
        <w:t xml:space="preserve"> </w:t>
      </w:r>
      <w:r>
        <w:rPr>
          <w:sz w:val="24"/>
        </w:rPr>
        <w:t>con</w:t>
      </w:r>
      <w:r>
        <w:rPr>
          <w:spacing w:val="-3"/>
          <w:sz w:val="24"/>
        </w:rPr>
        <w:t xml:space="preserve"> </w:t>
      </w:r>
      <w:r>
        <w:rPr>
          <w:sz w:val="24"/>
        </w:rPr>
        <w:t>un</w:t>
      </w:r>
      <w:r>
        <w:rPr>
          <w:spacing w:val="-3"/>
          <w:sz w:val="24"/>
        </w:rPr>
        <w:t xml:space="preserve"> </w:t>
      </w:r>
      <w:r>
        <w:rPr>
          <w:sz w:val="24"/>
        </w:rPr>
        <w:t>mecanismo</w:t>
      </w:r>
      <w:r>
        <w:rPr>
          <w:spacing w:val="-3"/>
          <w:sz w:val="24"/>
        </w:rPr>
        <w:t xml:space="preserve"> </w:t>
      </w:r>
      <w:r>
        <w:rPr>
          <w:sz w:val="24"/>
        </w:rPr>
        <w:t>de</w:t>
      </w:r>
      <w:r>
        <w:rPr>
          <w:spacing w:val="-3"/>
          <w:sz w:val="24"/>
        </w:rPr>
        <w:t xml:space="preserve"> </w:t>
      </w:r>
      <w:r>
        <w:rPr>
          <w:spacing w:val="-2"/>
          <w:sz w:val="24"/>
        </w:rPr>
        <w:t>validación.</w:t>
      </w:r>
    </w:p>
    <w:p w14:paraId="57857177" w14:textId="77777777" w:rsidR="00D80D85" w:rsidRDefault="00D80D85" w:rsidP="00D80D85">
      <w:pPr>
        <w:pStyle w:val="Prrafodelista"/>
        <w:numPr>
          <w:ilvl w:val="0"/>
          <w:numId w:val="10"/>
        </w:numPr>
        <w:tabs>
          <w:tab w:val="left" w:pos="941"/>
        </w:tabs>
        <w:ind w:left="941" w:hanging="359"/>
        <w:rPr>
          <w:sz w:val="24"/>
        </w:rPr>
      </w:pPr>
      <w:r>
        <w:rPr>
          <w:sz w:val="24"/>
        </w:rPr>
        <w:t>Está</w:t>
      </w:r>
      <w:r>
        <w:rPr>
          <w:spacing w:val="-7"/>
          <w:sz w:val="24"/>
        </w:rPr>
        <w:t xml:space="preserve"> </w:t>
      </w:r>
      <w:r>
        <w:rPr>
          <w:spacing w:val="-2"/>
          <w:sz w:val="24"/>
        </w:rPr>
        <w:t>sistematizada.</w:t>
      </w:r>
    </w:p>
    <w:p w14:paraId="355EC450" w14:textId="77777777" w:rsidR="00D80D85" w:rsidRDefault="00D80D85" w:rsidP="00D80D85">
      <w:pPr>
        <w:pStyle w:val="Prrafodelista"/>
        <w:numPr>
          <w:ilvl w:val="0"/>
          <w:numId w:val="10"/>
        </w:numPr>
        <w:tabs>
          <w:tab w:val="left" w:pos="940"/>
          <w:tab w:val="left" w:pos="942"/>
        </w:tabs>
        <w:ind w:right="1312"/>
        <w:rPr>
          <w:sz w:val="24"/>
        </w:rPr>
      </w:pPr>
      <w:r>
        <w:rPr>
          <w:sz w:val="24"/>
        </w:rPr>
        <w:t>Es</w:t>
      </w:r>
      <w:r>
        <w:rPr>
          <w:spacing w:val="80"/>
          <w:sz w:val="24"/>
        </w:rPr>
        <w:t xml:space="preserve"> </w:t>
      </w:r>
      <w:r>
        <w:rPr>
          <w:sz w:val="24"/>
        </w:rPr>
        <w:t>pertinente</w:t>
      </w:r>
      <w:r>
        <w:rPr>
          <w:spacing w:val="80"/>
          <w:sz w:val="24"/>
        </w:rPr>
        <w:t xml:space="preserve"> </w:t>
      </w:r>
      <w:r>
        <w:rPr>
          <w:sz w:val="24"/>
        </w:rPr>
        <w:t>respecto</w:t>
      </w:r>
      <w:r>
        <w:rPr>
          <w:spacing w:val="80"/>
          <w:sz w:val="24"/>
        </w:rPr>
        <w:t xml:space="preserve"> </w:t>
      </w:r>
      <w:r>
        <w:rPr>
          <w:sz w:val="24"/>
        </w:rPr>
        <w:t>de</w:t>
      </w:r>
      <w:r>
        <w:rPr>
          <w:spacing w:val="80"/>
          <w:sz w:val="24"/>
        </w:rPr>
        <w:t xml:space="preserve"> </w:t>
      </w:r>
      <w:r>
        <w:rPr>
          <w:sz w:val="24"/>
        </w:rPr>
        <w:t>su</w:t>
      </w:r>
      <w:r>
        <w:rPr>
          <w:spacing w:val="80"/>
          <w:sz w:val="24"/>
        </w:rPr>
        <w:t xml:space="preserve"> </w:t>
      </w:r>
      <w:r>
        <w:rPr>
          <w:sz w:val="24"/>
        </w:rPr>
        <w:t>gestión,</w:t>
      </w:r>
      <w:r>
        <w:rPr>
          <w:spacing w:val="80"/>
          <w:sz w:val="24"/>
        </w:rPr>
        <w:t xml:space="preserve"> </w:t>
      </w:r>
      <w:r>
        <w:rPr>
          <w:sz w:val="24"/>
        </w:rPr>
        <w:t>es</w:t>
      </w:r>
      <w:r>
        <w:rPr>
          <w:spacing w:val="80"/>
          <w:sz w:val="24"/>
        </w:rPr>
        <w:t xml:space="preserve"> </w:t>
      </w:r>
      <w:r>
        <w:rPr>
          <w:sz w:val="24"/>
        </w:rPr>
        <w:t>decir,</w:t>
      </w:r>
      <w:r>
        <w:rPr>
          <w:spacing w:val="80"/>
          <w:sz w:val="24"/>
        </w:rPr>
        <w:t xml:space="preserve"> </w:t>
      </w:r>
      <w:r>
        <w:rPr>
          <w:sz w:val="24"/>
        </w:rPr>
        <w:t>permite</w:t>
      </w:r>
      <w:r>
        <w:rPr>
          <w:spacing w:val="80"/>
          <w:sz w:val="24"/>
        </w:rPr>
        <w:t xml:space="preserve"> </w:t>
      </w:r>
      <w:r>
        <w:rPr>
          <w:sz w:val="24"/>
        </w:rPr>
        <w:t>medir</w:t>
      </w:r>
      <w:r>
        <w:rPr>
          <w:spacing w:val="80"/>
          <w:sz w:val="24"/>
        </w:rPr>
        <w:t xml:space="preserve"> </w:t>
      </w:r>
      <w:r>
        <w:rPr>
          <w:sz w:val="24"/>
        </w:rPr>
        <w:t>los</w:t>
      </w:r>
      <w:r>
        <w:rPr>
          <w:spacing w:val="80"/>
          <w:sz w:val="24"/>
        </w:rPr>
        <w:t xml:space="preserve"> </w:t>
      </w:r>
      <w:r>
        <w:rPr>
          <w:sz w:val="24"/>
        </w:rPr>
        <w:t>indicadores de Actividades y Componentes.</w:t>
      </w:r>
    </w:p>
    <w:p w14:paraId="0F9E01FD" w14:textId="77777777" w:rsidR="00D80D85" w:rsidRDefault="00D80D85" w:rsidP="00D80D85">
      <w:pPr>
        <w:pStyle w:val="Prrafodelista"/>
        <w:numPr>
          <w:ilvl w:val="0"/>
          <w:numId w:val="10"/>
        </w:numPr>
        <w:tabs>
          <w:tab w:val="left" w:pos="940"/>
          <w:tab w:val="left" w:pos="942"/>
          <w:tab w:val="left" w:pos="1658"/>
          <w:tab w:val="left" w:pos="3107"/>
          <w:tab w:val="left" w:pos="3462"/>
          <w:tab w:val="left" w:pos="4781"/>
          <w:tab w:val="left" w:pos="5497"/>
          <w:tab w:val="left" w:pos="6080"/>
          <w:tab w:val="left" w:pos="7609"/>
          <w:tab w:val="left" w:pos="8113"/>
        </w:tabs>
        <w:ind w:right="1311"/>
        <w:rPr>
          <w:sz w:val="24"/>
        </w:rPr>
      </w:pPr>
      <w:r>
        <w:rPr>
          <w:spacing w:val="-4"/>
          <w:sz w:val="24"/>
        </w:rPr>
        <w:t>Está</w:t>
      </w:r>
      <w:r>
        <w:rPr>
          <w:sz w:val="24"/>
        </w:rPr>
        <w:tab/>
      </w:r>
      <w:r>
        <w:rPr>
          <w:spacing w:val="-2"/>
          <w:sz w:val="24"/>
        </w:rPr>
        <w:t>actualizada</w:t>
      </w:r>
      <w:r>
        <w:rPr>
          <w:sz w:val="24"/>
        </w:rPr>
        <w:tab/>
      </w:r>
      <w:r>
        <w:rPr>
          <w:spacing w:val="-10"/>
          <w:sz w:val="24"/>
        </w:rPr>
        <w:t>y</w:t>
      </w:r>
      <w:r>
        <w:rPr>
          <w:sz w:val="24"/>
        </w:rPr>
        <w:tab/>
      </w:r>
      <w:r>
        <w:rPr>
          <w:spacing w:val="-2"/>
          <w:sz w:val="24"/>
        </w:rPr>
        <w:t>disponible</w:t>
      </w:r>
      <w:r>
        <w:rPr>
          <w:sz w:val="24"/>
        </w:rPr>
        <w:tab/>
      </w:r>
      <w:r>
        <w:rPr>
          <w:spacing w:val="-4"/>
          <w:sz w:val="24"/>
        </w:rPr>
        <w:t>para</w:t>
      </w:r>
      <w:r>
        <w:rPr>
          <w:sz w:val="24"/>
        </w:rPr>
        <w:tab/>
      </w:r>
      <w:r>
        <w:rPr>
          <w:spacing w:val="-4"/>
          <w:sz w:val="24"/>
        </w:rPr>
        <w:t>dar</w:t>
      </w:r>
      <w:r>
        <w:rPr>
          <w:sz w:val="24"/>
        </w:rPr>
        <w:tab/>
      </w:r>
      <w:r>
        <w:rPr>
          <w:spacing w:val="-2"/>
          <w:sz w:val="24"/>
        </w:rPr>
        <w:t>seguimiento</w:t>
      </w:r>
      <w:r>
        <w:rPr>
          <w:sz w:val="24"/>
        </w:rPr>
        <w:tab/>
      </w:r>
      <w:r>
        <w:rPr>
          <w:spacing w:val="-6"/>
          <w:sz w:val="24"/>
        </w:rPr>
        <w:t>de</w:t>
      </w:r>
      <w:r>
        <w:rPr>
          <w:sz w:val="24"/>
        </w:rPr>
        <w:tab/>
      </w:r>
      <w:r>
        <w:rPr>
          <w:spacing w:val="-2"/>
          <w:sz w:val="24"/>
        </w:rPr>
        <w:t>manera permanente.</w:t>
      </w:r>
    </w:p>
    <w:p w14:paraId="3BBF00FB" w14:textId="77777777" w:rsidR="00D80D85" w:rsidRDefault="00D80D85" w:rsidP="00D80D85">
      <w:pPr>
        <w:pStyle w:val="Textoindependiente"/>
      </w:pPr>
    </w:p>
    <w:p w14:paraId="29956E42" w14:textId="77777777" w:rsidR="00D80D85" w:rsidRDefault="00D80D85" w:rsidP="00D80D85">
      <w:pPr>
        <w:spacing w:before="1"/>
        <w:ind w:left="222"/>
        <w:rPr>
          <w:rFonts w:ascii="Arial"/>
          <w:b/>
          <w:i/>
          <w:sz w:val="24"/>
        </w:rPr>
      </w:pPr>
      <w:r>
        <w:rPr>
          <w:rFonts w:ascii="Arial"/>
          <w:b/>
          <w:i/>
          <w:spacing w:val="-2"/>
          <w:sz w:val="24"/>
        </w:rPr>
        <w:t>Respuesta</w:t>
      </w:r>
    </w:p>
    <w:p w14:paraId="64B3A1FB" w14:textId="77777777" w:rsidR="00D80D85" w:rsidRDefault="00D80D85" w:rsidP="00D80D85">
      <w:pPr>
        <w:pStyle w:val="Ttulo2"/>
      </w:pPr>
      <w:r>
        <w:rPr>
          <w:spacing w:val="-5"/>
        </w:rPr>
        <w:t>No</w:t>
      </w:r>
    </w:p>
    <w:p w14:paraId="5A5A0960" w14:textId="77777777" w:rsidR="00D80D85" w:rsidRDefault="00D80D85" w:rsidP="00D80D85">
      <w:pPr>
        <w:pStyle w:val="Textoindependiente"/>
        <w:ind w:left="222" w:right="1308"/>
        <w:jc w:val="both"/>
      </w:pPr>
      <w:r>
        <w:t xml:space="preserve">El fondo de Fortalecimiento de los Municipios y de las Demarcaciones Territoriales del Distrito Federal FORTAMUN a nivel nacional, de manera oportuna y trimestral recolecta información a través Formato Único de aplicación de los recursos federales ramo 33 sobre la evolución de los recursos, avance físico y </w:t>
      </w:r>
      <w:proofErr w:type="gramStart"/>
      <w:r>
        <w:t>financiero</w:t>
      </w:r>
      <w:proofErr w:type="gramEnd"/>
      <w:r>
        <w:t xml:space="preserve"> así como la evolución de los indicadores que miden los componentes de la MIR.</w:t>
      </w:r>
    </w:p>
    <w:p w14:paraId="4B2696FE" w14:textId="77777777" w:rsidR="00D80D85" w:rsidRDefault="00D80D85" w:rsidP="00D80D85">
      <w:pPr>
        <w:pStyle w:val="Textoindependiente"/>
        <w:ind w:left="222" w:right="1310"/>
        <w:jc w:val="both"/>
      </w:pPr>
      <w:r>
        <w:t>Sin embargo, el fondo de Fortalecimiento de los Municipios y de las Demarcaciones</w:t>
      </w:r>
      <w:r>
        <w:rPr>
          <w:spacing w:val="-2"/>
        </w:rPr>
        <w:t xml:space="preserve"> </w:t>
      </w:r>
      <w:r>
        <w:t>Territoriales</w:t>
      </w:r>
      <w:r>
        <w:rPr>
          <w:spacing w:val="-3"/>
        </w:rPr>
        <w:t xml:space="preserve"> </w:t>
      </w:r>
      <w:r>
        <w:t>del</w:t>
      </w:r>
      <w:r>
        <w:rPr>
          <w:spacing w:val="-3"/>
        </w:rPr>
        <w:t xml:space="preserve"> </w:t>
      </w:r>
      <w:r>
        <w:t>Distrito</w:t>
      </w:r>
      <w:r>
        <w:rPr>
          <w:spacing w:val="-4"/>
        </w:rPr>
        <w:t xml:space="preserve"> </w:t>
      </w:r>
      <w:r>
        <w:t>Federal FORTAMUN</w:t>
      </w:r>
      <w:r>
        <w:rPr>
          <w:spacing w:val="-3"/>
        </w:rPr>
        <w:t xml:space="preserve"> </w:t>
      </w:r>
      <w:r>
        <w:t>a</w:t>
      </w:r>
      <w:r>
        <w:rPr>
          <w:spacing w:val="-3"/>
        </w:rPr>
        <w:t xml:space="preserve"> </w:t>
      </w:r>
      <w:r>
        <w:t>nivel</w:t>
      </w:r>
      <w:r>
        <w:rPr>
          <w:spacing w:val="-3"/>
        </w:rPr>
        <w:t xml:space="preserve"> </w:t>
      </w:r>
      <w:r>
        <w:t>municipal</w:t>
      </w:r>
      <w:r>
        <w:rPr>
          <w:spacing w:val="-3"/>
        </w:rPr>
        <w:t xml:space="preserve"> </w:t>
      </w:r>
      <w:r>
        <w:t>no cuenta con mecanismos para recolectar información para el monitorear el desempeño del programa de manera Oportuna, confiable, sistematizada pertinente y actualizada.</w:t>
      </w:r>
    </w:p>
    <w:p w14:paraId="227B766D" w14:textId="77777777" w:rsidR="00D80D85" w:rsidRDefault="00D80D85" w:rsidP="00D80D85">
      <w:pPr>
        <w:pStyle w:val="Textoindependiente"/>
      </w:pPr>
    </w:p>
    <w:p w14:paraId="757AF981" w14:textId="77777777" w:rsidR="00D80D85" w:rsidRDefault="00D80D85" w:rsidP="00D80D85">
      <w:pPr>
        <w:pStyle w:val="Ttulo2"/>
        <w:spacing w:before="1"/>
      </w:pPr>
      <w:r>
        <w:t>Aspecto</w:t>
      </w:r>
      <w:r>
        <w:rPr>
          <w:spacing w:val="-5"/>
        </w:rPr>
        <w:t xml:space="preserve"> </w:t>
      </w:r>
      <w:r>
        <w:t>Susceptible</w:t>
      </w:r>
      <w:r>
        <w:rPr>
          <w:spacing w:val="-3"/>
        </w:rPr>
        <w:t xml:space="preserve"> </w:t>
      </w:r>
      <w:r>
        <w:t>de</w:t>
      </w:r>
      <w:r>
        <w:rPr>
          <w:spacing w:val="-4"/>
        </w:rPr>
        <w:t xml:space="preserve"> </w:t>
      </w:r>
      <w:r>
        <w:rPr>
          <w:spacing w:val="-2"/>
        </w:rPr>
        <w:t>Mejora</w:t>
      </w:r>
    </w:p>
    <w:p w14:paraId="09C2B5C3" w14:textId="77777777" w:rsidR="00D80D85" w:rsidRDefault="00D80D85" w:rsidP="00D80D85">
      <w:pPr>
        <w:pStyle w:val="Textoindependiente"/>
        <w:ind w:left="222" w:right="1312"/>
        <w:jc w:val="both"/>
      </w:pPr>
      <w:r>
        <w:t>Se recomienda que el Municipio implemente un mecanismo con el objetivo de que el Fondo de Fortalecimiento de los Municipios y de las Demarcaciones Territoriales</w:t>
      </w:r>
      <w:r>
        <w:rPr>
          <w:spacing w:val="26"/>
        </w:rPr>
        <w:t xml:space="preserve"> </w:t>
      </w:r>
      <w:r>
        <w:t>del</w:t>
      </w:r>
      <w:r>
        <w:rPr>
          <w:spacing w:val="26"/>
        </w:rPr>
        <w:t xml:space="preserve"> </w:t>
      </w:r>
      <w:r>
        <w:t>Distrito</w:t>
      </w:r>
      <w:r>
        <w:rPr>
          <w:spacing w:val="25"/>
        </w:rPr>
        <w:t xml:space="preserve"> </w:t>
      </w:r>
      <w:r>
        <w:t>Federal</w:t>
      </w:r>
      <w:r>
        <w:rPr>
          <w:spacing w:val="26"/>
        </w:rPr>
        <w:t xml:space="preserve"> </w:t>
      </w:r>
      <w:r>
        <w:t>FORTAMUN</w:t>
      </w:r>
      <w:r>
        <w:rPr>
          <w:spacing w:val="26"/>
        </w:rPr>
        <w:t xml:space="preserve"> </w:t>
      </w:r>
      <w:r>
        <w:t>y</w:t>
      </w:r>
      <w:r>
        <w:rPr>
          <w:spacing w:val="26"/>
        </w:rPr>
        <w:t xml:space="preserve"> </w:t>
      </w:r>
      <w:r>
        <w:t>de</w:t>
      </w:r>
      <w:r>
        <w:rPr>
          <w:spacing w:val="26"/>
        </w:rPr>
        <w:t xml:space="preserve"> </w:t>
      </w:r>
      <w:r>
        <w:t>la</w:t>
      </w:r>
      <w:r>
        <w:rPr>
          <w:spacing w:val="26"/>
        </w:rPr>
        <w:t xml:space="preserve"> </w:t>
      </w:r>
      <w:r>
        <w:t>mano</w:t>
      </w:r>
      <w:r>
        <w:rPr>
          <w:spacing w:val="26"/>
        </w:rPr>
        <w:t xml:space="preserve"> </w:t>
      </w:r>
      <w:r>
        <w:t>con</w:t>
      </w:r>
      <w:r>
        <w:rPr>
          <w:spacing w:val="26"/>
        </w:rPr>
        <w:t xml:space="preserve"> </w:t>
      </w:r>
      <w:r>
        <w:t>la</w:t>
      </w:r>
      <w:r>
        <w:rPr>
          <w:spacing w:val="26"/>
        </w:rPr>
        <w:t xml:space="preserve"> </w:t>
      </w:r>
      <w:r>
        <w:t>planeación</w:t>
      </w:r>
      <w:r>
        <w:rPr>
          <w:spacing w:val="26"/>
        </w:rPr>
        <w:t xml:space="preserve"> </w:t>
      </w:r>
      <w:r>
        <w:t>e</w:t>
      </w:r>
    </w:p>
    <w:p w14:paraId="0DC3C2E6" w14:textId="77777777" w:rsidR="00D80D85" w:rsidRDefault="00D80D85" w:rsidP="00D80D85">
      <w:pPr>
        <w:jc w:val="both"/>
        <w:sectPr w:rsidR="00D80D85">
          <w:pgSz w:w="12240" w:h="15840"/>
          <w:pgMar w:top="1340" w:right="520" w:bottom="280" w:left="1480" w:header="720" w:footer="720" w:gutter="0"/>
          <w:cols w:space="720"/>
        </w:sectPr>
      </w:pPr>
    </w:p>
    <w:p w14:paraId="2A18A8DA" w14:textId="77777777" w:rsidR="00D80D85" w:rsidRDefault="00D80D85" w:rsidP="00D80D85">
      <w:pPr>
        <w:pStyle w:val="Textoindependiente"/>
        <w:spacing w:before="77"/>
        <w:ind w:left="222" w:right="1306"/>
        <w:jc w:val="both"/>
      </w:pPr>
      <w:r>
        <w:lastRenderedPageBreak/>
        <w:t>implementación de la MIR, recabe información para el monitorear el desempeño del programa de manera Oportuna, confiable, sistematizada pertinente y actualizada, para dar seguimiento de manera permanente y pertinente.</w:t>
      </w:r>
    </w:p>
    <w:p w14:paraId="0F128EFC" w14:textId="77777777" w:rsidR="00D80D85" w:rsidRDefault="00D80D85" w:rsidP="00D80D85">
      <w:pPr>
        <w:pStyle w:val="Textoindependiente"/>
      </w:pPr>
    </w:p>
    <w:p w14:paraId="56042094" w14:textId="77777777" w:rsidR="00D80D85" w:rsidRDefault="00D80D85" w:rsidP="00D80D85">
      <w:pPr>
        <w:pStyle w:val="Ttulo2"/>
        <w:numPr>
          <w:ilvl w:val="0"/>
          <w:numId w:val="13"/>
        </w:numPr>
        <w:tabs>
          <w:tab w:val="left" w:pos="636"/>
        </w:tabs>
        <w:ind w:right="1306" w:firstLine="0"/>
        <w:jc w:val="both"/>
      </w:pPr>
      <w:r>
        <w:t>El programa cuenta con una estrategia de cobertura documentada para atender a su población objetivo con las siguientes características:</w:t>
      </w:r>
    </w:p>
    <w:p w14:paraId="7762AF18" w14:textId="77777777" w:rsidR="00D80D85" w:rsidRDefault="00D80D85" w:rsidP="00D80D85">
      <w:pPr>
        <w:pStyle w:val="Textoindependiente"/>
        <w:rPr>
          <w:rFonts w:ascii="Arial"/>
          <w:b/>
        </w:rPr>
      </w:pPr>
    </w:p>
    <w:p w14:paraId="1FE42A0D" w14:textId="77777777" w:rsidR="00D80D85" w:rsidRDefault="00D80D85" w:rsidP="00D80D85">
      <w:pPr>
        <w:pStyle w:val="Prrafodelista"/>
        <w:numPr>
          <w:ilvl w:val="0"/>
          <w:numId w:val="9"/>
        </w:numPr>
        <w:tabs>
          <w:tab w:val="left" w:pos="940"/>
        </w:tabs>
        <w:ind w:left="940" w:hanging="358"/>
        <w:rPr>
          <w:sz w:val="24"/>
        </w:rPr>
      </w:pPr>
      <w:r>
        <w:rPr>
          <w:sz w:val="24"/>
        </w:rPr>
        <w:t>Incluye</w:t>
      </w:r>
      <w:r>
        <w:rPr>
          <w:spacing w:val="-11"/>
          <w:sz w:val="24"/>
        </w:rPr>
        <w:t xml:space="preserve"> </w:t>
      </w:r>
      <w:r>
        <w:rPr>
          <w:sz w:val="24"/>
        </w:rPr>
        <w:t>la</w:t>
      </w:r>
      <w:r>
        <w:rPr>
          <w:spacing w:val="-10"/>
          <w:sz w:val="24"/>
        </w:rPr>
        <w:t xml:space="preserve"> </w:t>
      </w:r>
      <w:r>
        <w:rPr>
          <w:sz w:val="24"/>
        </w:rPr>
        <w:t>definición</w:t>
      </w:r>
      <w:r>
        <w:rPr>
          <w:spacing w:val="-10"/>
          <w:sz w:val="24"/>
        </w:rPr>
        <w:t xml:space="preserve"> </w:t>
      </w:r>
      <w:r>
        <w:rPr>
          <w:sz w:val="24"/>
        </w:rPr>
        <w:t>de</w:t>
      </w:r>
      <w:r>
        <w:rPr>
          <w:spacing w:val="-10"/>
          <w:sz w:val="24"/>
        </w:rPr>
        <w:t xml:space="preserve"> </w:t>
      </w:r>
      <w:r>
        <w:rPr>
          <w:sz w:val="24"/>
        </w:rPr>
        <w:t>la</w:t>
      </w:r>
      <w:r>
        <w:rPr>
          <w:spacing w:val="-11"/>
          <w:sz w:val="24"/>
        </w:rPr>
        <w:t xml:space="preserve"> </w:t>
      </w:r>
      <w:r>
        <w:rPr>
          <w:sz w:val="24"/>
        </w:rPr>
        <w:t>población</w:t>
      </w:r>
      <w:r>
        <w:rPr>
          <w:spacing w:val="-10"/>
          <w:sz w:val="24"/>
        </w:rPr>
        <w:t xml:space="preserve"> </w:t>
      </w:r>
      <w:r>
        <w:rPr>
          <w:spacing w:val="-2"/>
          <w:sz w:val="24"/>
        </w:rPr>
        <w:t>objetivo.</w:t>
      </w:r>
    </w:p>
    <w:p w14:paraId="0F2DF1CB" w14:textId="77777777" w:rsidR="00D80D85" w:rsidRDefault="00D80D85" w:rsidP="00D80D85">
      <w:pPr>
        <w:pStyle w:val="Prrafodelista"/>
        <w:numPr>
          <w:ilvl w:val="0"/>
          <w:numId w:val="9"/>
        </w:numPr>
        <w:tabs>
          <w:tab w:val="left" w:pos="940"/>
        </w:tabs>
        <w:ind w:left="940" w:hanging="358"/>
        <w:rPr>
          <w:sz w:val="24"/>
        </w:rPr>
      </w:pPr>
      <w:r>
        <w:rPr>
          <w:sz w:val="24"/>
        </w:rPr>
        <w:t>Especifica</w:t>
      </w:r>
      <w:r>
        <w:rPr>
          <w:spacing w:val="-13"/>
          <w:sz w:val="24"/>
        </w:rPr>
        <w:t xml:space="preserve"> </w:t>
      </w:r>
      <w:r>
        <w:rPr>
          <w:sz w:val="24"/>
        </w:rPr>
        <w:t>metas</w:t>
      </w:r>
      <w:r>
        <w:rPr>
          <w:spacing w:val="-12"/>
          <w:sz w:val="24"/>
        </w:rPr>
        <w:t xml:space="preserve"> </w:t>
      </w:r>
      <w:r>
        <w:rPr>
          <w:sz w:val="24"/>
        </w:rPr>
        <w:t>de</w:t>
      </w:r>
      <w:r>
        <w:rPr>
          <w:spacing w:val="-12"/>
          <w:sz w:val="24"/>
        </w:rPr>
        <w:t xml:space="preserve"> </w:t>
      </w:r>
      <w:r>
        <w:rPr>
          <w:sz w:val="24"/>
        </w:rPr>
        <w:t>cobertura</w:t>
      </w:r>
      <w:r>
        <w:rPr>
          <w:spacing w:val="-12"/>
          <w:sz w:val="24"/>
        </w:rPr>
        <w:t xml:space="preserve"> </w:t>
      </w:r>
      <w:r>
        <w:rPr>
          <w:spacing w:val="-2"/>
          <w:sz w:val="24"/>
        </w:rPr>
        <w:t>anual.</w:t>
      </w:r>
    </w:p>
    <w:p w14:paraId="70A1ADA5" w14:textId="77777777" w:rsidR="00D80D85" w:rsidRDefault="00D80D85" w:rsidP="00D80D85">
      <w:pPr>
        <w:pStyle w:val="Prrafodelista"/>
        <w:numPr>
          <w:ilvl w:val="0"/>
          <w:numId w:val="9"/>
        </w:numPr>
        <w:tabs>
          <w:tab w:val="left" w:pos="941"/>
        </w:tabs>
        <w:ind w:left="941" w:hanging="359"/>
        <w:rPr>
          <w:sz w:val="24"/>
        </w:rPr>
      </w:pPr>
      <w:r>
        <w:rPr>
          <w:sz w:val="24"/>
        </w:rPr>
        <w:t>Abarca</w:t>
      </w:r>
      <w:r>
        <w:rPr>
          <w:spacing w:val="-10"/>
          <w:sz w:val="24"/>
        </w:rPr>
        <w:t xml:space="preserve"> </w:t>
      </w:r>
      <w:r>
        <w:rPr>
          <w:sz w:val="24"/>
        </w:rPr>
        <w:t>un</w:t>
      </w:r>
      <w:r>
        <w:rPr>
          <w:spacing w:val="-9"/>
          <w:sz w:val="24"/>
        </w:rPr>
        <w:t xml:space="preserve"> </w:t>
      </w:r>
      <w:r>
        <w:rPr>
          <w:sz w:val="24"/>
        </w:rPr>
        <w:t>horizonte</w:t>
      </w:r>
      <w:r>
        <w:rPr>
          <w:spacing w:val="-10"/>
          <w:sz w:val="24"/>
        </w:rPr>
        <w:t xml:space="preserve"> </w:t>
      </w:r>
      <w:r>
        <w:rPr>
          <w:sz w:val="24"/>
        </w:rPr>
        <w:t>de</w:t>
      </w:r>
      <w:r>
        <w:rPr>
          <w:spacing w:val="-9"/>
          <w:sz w:val="24"/>
        </w:rPr>
        <w:t xml:space="preserve"> </w:t>
      </w:r>
      <w:r>
        <w:rPr>
          <w:sz w:val="24"/>
        </w:rPr>
        <w:t>mediano</w:t>
      </w:r>
      <w:r>
        <w:rPr>
          <w:spacing w:val="-9"/>
          <w:sz w:val="24"/>
        </w:rPr>
        <w:t xml:space="preserve"> </w:t>
      </w:r>
      <w:r>
        <w:rPr>
          <w:sz w:val="24"/>
        </w:rPr>
        <w:t>y</w:t>
      </w:r>
      <w:r>
        <w:rPr>
          <w:spacing w:val="-10"/>
          <w:sz w:val="24"/>
        </w:rPr>
        <w:t xml:space="preserve"> </w:t>
      </w:r>
      <w:r>
        <w:rPr>
          <w:sz w:val="24"/>
        </w:rPr>
        <w:t>largo</w:t>
      </w:r>
      <w:r>
        <w:rPr>
          <w:spacing w:val="-10"/>
          <w:sz w:val="24"/>
        </w:rPr>
        <w:t xml:space="preserve"> </w:t>
      </w:r>
      <w:r>
        <w:rPr>
          <w:spacing w:val="-2"/>
          <w:sz w:val="24"/>
        </w:rPr>
        <w:t>plazo.</w:t>
      </w:r>
    </w:p>
    <w:p w14:paraId="058F75ED" w14:textId="77777777" w:rsidR="00D80D85" w:rsidRDefault="00D80D85" w:rsidP="00D80D85">
      <w:pPr>
        <w:pStyle w:val="Prrafodelista"/>
        <w:numPr>
          <w:ilvl w:val="0"/>
          <w:numId w:val="9"/>
        </w:numPr>
        <w:tabs>
          <w:tab w:val="left" w:pos="940"/>
        </w:tabs>
        <w:ind w:left="940" w:hanging="358"/>
        <w:rPr>
          <w:sz w:val="24"/>
        </w:rPr>
      </w:pPr>
      <w:r>
        <w:rPr>
          <w:sz w:val="24"/>
        </w:rPr>
        <w:t>Es</w:t>
      </w:r>
      <w:r>
        <w:rPr>
          <w:spacing w:val="-10"/>
          <w:sz w:val="24"/>
        </w:rPr>
        <w:t xml:space="preserve"> </w:t>
      </w:r>
      <w:r>
        <w:rPr>
          <w:sz w:val="24"/>
        </w:rPr>
        <w:t>congruente</w:t>
      </w:r>
      <w:r>
        <w:rPr>
          <w:spacing w:val="-9"/>
          <w:sz w:val="24"/>
        </w:rPr>
        <w:t xml:space="preserve"> </w:t>
      </w:r>
      <w:r>
        <w:rPr>
          <w:sz w:val="24"/>
        </w:rPr>
        <w:t>con</w:t>
      </w:r>
      <w:r>
        <w:rPr>
          <w:spacing w:val="-9"/>
          <w:sz w:val="24"/>
        </w:rPr>
        <w:t xml:space="preserve"> </w:t>
      </w:r>
      <w:r>
        <w:rPr>
          <w:sz w:val="24"/>
        </w:rPr>
        <w:t>el</w:t>
      </w:r>
      <w:r>
        <w:rPr>
          <w:spacing w:val="-8"/>
          <w:sz w:val="24"/>
        </w:rPr>
        <w:t xml:space="preserve"> </w:t>
      </w:r>
      <w:r>
        <w:rPr>
          <w:sz w:val="24"/>
        </w:rPr>
        <w:t>diseño</w:t>
      </w:r>
      <w:r>
        <w:rPr>
          <w:spacing w:val="-8"/>
          <w:sz w:val="24"/>
        </w:rPr>
        <w:t xml:space="preserve"> </w:t>
      </w:r>
      <w:r>
        <w:rPr>
          <w:sz w:val="24"/>
        </w:rPr>
        <w:t>y</w:t>
      </w:r>
      <w:r>
        <w:rPr>
          <w:spacing w:val="-9"/>
          <w:sz w:val="24"/>
        </w:rPr>
        <w:t xml:space="preserve"> </w:t>
      </w:r>
      <w:r>
        <w:rPr>
          <w:sz w:val="24"/>
        </w:rPr>
        <w:t>el</w:t>
      </w:r>
      <w:r>
        <w:rPr>
          <w:spacing w:val="-8"/>
          <w:sz w:val="24"/>
        </w:rPr>
        <w:t xml:space="preserve"> </w:t>
      </w:r>
      <w:r>
        <w:rPr>
          <w:sz w:val="24"/>
        </w:rPr>
        <w:t>diagnóstico</w:t>
      </w:r>
      <w:r>
        <w:rPr>
          <w:spacing w:val="-8"/>
          <w:sz w:val="24"/>
        </w:rPr>
        <w:t xml:space="preserve"> </w:t>
      </w:r>
      <w:r>
        <w:rPr>
          <w:sz w:val="24"/>
        </w:rPr>
        <w:t>del</w:t>
      </w:r>
      <w:r>
        <w:rPr>
          <w:spacing w:val="-9"/>
          <w:sz w:val="24"/>
        </w:rPr>
        <w:t xml:space="preserve"> </w:t>
      </w:r>
      <w:r>
        <w:rPr>
          <w:spacing w:val="-2"/>
          <w:sz w:val="24"/>
        </w:rPr>
        <w:t>programa</w:t>
      </w:r>
    </w:p>
    <w:p w14:paraId="6BABB69F" w14:textId="77777777" w:rsidR="00D80D85" w:rsidRDefault="00D80D85" w:rsidP="00D80D85">
      <w:pPr>
        <w:pStyle w:val="Textoindependiente"/>
      </w:pPr>
    </w:p>
    <w:p w14:paraId="3589F470" w14:textId="77777777" w:rsidR="00D80D85" w:rsidRDefault="00D80D85" w:rsidP="00D80D85">
      <w:pPr>
        <w:ind w:left="222"/>
        <w:rPr>
          <w:rFonts w:ascii="Arial"/>
          <w:b/>
          <w:i/>
          <w:sz w:val="24"/>
        </w:rPr>
      </w:pPr>
      <w:r>
        <w:rPr>
          <w:rFonts w:ascii="Arial"/>
          <w:b/>
          <w:i/>
          <w:spacing w:val="-2"/>
          <w:sz w:val="24"/>
        </w:rPr>
        <w:t>Respuesta</w:t>
      </w:r>
    </w:p>
    <w:p w14:paraId="08733E23" w14:textId="77777777" w:rsidR="00D80D85" w:rsidRDefault="00D80D85" w:rsidP="00D80D85">
      <w:pPr>
        <w:pStyle w:val="Ttulo2"/>
      </w:pPr>
      <w:r>
        <w:rPr>
          <w:spacing w:val="-5"/>
        </w:rPr>
        <w:t>No</w:t>
      </w:r>
    </w:p>
    <w:p w14:paraId="48238933" w14:textId="77777777" w:rsidR="00D80D85" w:rsidRDefault="00D80D85" w:rsidP="00D80D85">
      <w:pPr>
        <w:pStyle w:val="Textoindependiente"/>
        <w:spacing w:before="1"/>
        <w:ind w:left="222" w:right="1309"/>
        <w:jc w:val="both"/>
      </w:pPr>
      <w:r>
        <w:t>El fondo de Fortalecimiento de los Municipios y de las Demarcaciones Territoriales del Distrito Federal FORTAMUN a nivel nacional, cuenta con estrategias de cobertura documentada para atender a su población objetivo, con metas anuales, congruente con el diseño y diagnóstico del Programa establecidos en la Ley de Coordinación Fiscal, Criterios para la coordinación de</w:t>
      </w:r>
      <w:r>
        <w:rPr>
          <w:spacing w:val="40"/>
        </w:rPr>
        <w:t xml:space="preserve"> </w:t>
      </w:r>
      <w:r>
        <w:t>la aplicación y verificación de los recursos FORTAMUN.</w:t>
      </w:r>
    </w:p>
    <w:p w14:paraId="1653441E" w14:textId="77777777" w:rsidR="00D80D85" w:rsidRDefault="00D80D85" w:rsidP="00D80D85">
      <w:pPr>
        <w:pStyle w:val="Textoindependiente"/>
        <w:ind w:left="222" w:right="1311" w:firstLine="66"/>
        <w:jc w:val="both"/>
      </w:pPr>
      <w:r>
        <w:t xml:space="preserve">Sin </w:t>
      </w:r>
      <w:proofErr w:type="gramStart"/>
      <w:r>
        <w:t>embargo</w:t>
      </w:r>
      <w:proofErr w:type="gramEnd"/>
      <w:r>
        <w:t xml:space="preserve"> el Municipio de Apan, Hidalgo no cuenta con una estrategia documentada a través de un Programa Presupuestario exclusivo para el Fondo, por lo que no es posible identificar su población objetivo, metas anuales que sea congruente con el diseño y su diagnóstico.</w:t>
      </w:r>
    </w:p>
    <w:p w14:paraId="1368FD88" w14:textId="77777777" w:rsidR="00D80D85" w:rsidRDefault="00D80D85" w:rsidP="00D80D85">
      <w:pPr>
        <w:pStyle w:val="Textoindependiente"/>
      </w:pPr>
    </w:p>
    <w:p w14:paraId="3DD2FA96" w14:textId="77777777" w:rsidR="00D80D85" w:rsidRDefault="00D80D85" w:rsidP="00D80D85">
      <w:pPr>
        <w:pStyle w:val="Ttulo2"/>
      </w:pPr>
      <w:r>
        <w:t>Aspecto</w:t>
      </w:r>
      <w:r>
        <w:rPr>
          <w:spacing w:val="-5"/>
        </w:rPr>
        <w:t xml:space="preserve"> </w:t>
      </w:r>
      <w:r>
        <w:t>Susceptible</w:t>
      </w:r>
      <w:r>
        <w:rPr>
          <w:spacing w:val="-3"/>
        </w:rPr>
        <w:t xml:space="preserve"> </w:t>
      </w:r>
      <w:r>
        <w:t>de</w:t>
      </w:r>
      <w:r>
        <w:rPr>
          <w:spacing w:val="-4"/>
        </w:rPr>
        <w:t xml:space="preserve"> </w:t>
      </w:r>
      <w:r>
        <w:rPr>
          <w:spacing w:val="-2"/>
        </w:rPr>
        <w:t>Mejora</w:t>
      </w:r>
    </w:p>
    <w:p w14:paraId="61E41E76" w14:textId="77777777" w:rsidR="00D80D85" w:rsidRDefault="00D80D85" w:rsidP="00D80D85">
      <w:pPr>
        <w:pStyle w:val="Textoindependiente"/>
        <w:ind w:left="222" w:right="1311"/>
        <w:jc w:val="both"/>
      </w:pPr>
      <w:r>
        <w:t>Se recomienda que el Municipio implemente, mediante la Metodología del Marco Lógico la MIR del fondo de Fortalecimiento de los Municipios y de las Demarcaciones Territoriales del Distrito Federal FORTAMUN, con el fin de identificar a su población objetivo, metas específicas de cobertura anualizada, que sea congruente con su diseño y diagnostico elaborado.</w:t>
      </w:r>
    </w:p>
    <w:p w14:paraId="07718A22" w14:textId="77777777" w:rsidR="00D80D85" w:rsidRDefault="00D80D85" w:rsidP="00D80D85">
      <w:pPr>
        <w:pStyle w:val="Textoindependiente"/>
        <w:spacing w:before="1"/>
      </w:pPr>
    </w:p>
    <w:p w14:paraId="29CCF818" w14:textId="77777777" w:rsidR="00D80D85" w:rsidRDefault="00D80D85" w:rsidP="00D80D85">
      <w:pPr>
        <w:pStyle w:val="Ttulo2"/>
        <w:numPr>
          <w:ilvl w:val="0"/>
          <w:numId w:val="13"/>
        </w:numPr>
        <w:tabs>
          <w:tab w:val="left" w:pos="683"/>
        </w:tabs>
        <w:ind w:right="1308" w:firstLine="0"/>
        <w:jc w:val="both"/>
      </w:pPr>
      <w:r>
        <w:t>¿El programa cuenta con mecanismos para identificar su población objetivo? En caso de contar con estos, especifique cuáles y qué información utiliza para hacerlo.</w:t>
      </w:r>
    </w:p>
    <w:p w14:paraId="37567DF8" w14:textId="77777777" w:rsidR="00D80D85" w:rsidRDefault="00D80D85" w:rsidP="00D80D85">
      <w:pPr>
        <w:pStyle w:val="Textoindependiente"/>
        <w:rPr>
          <w:rFonts w:ascii="Arial"/>
          <w:b/>
        </w:rPr>
      </w:pPr>
    </w:p>
    <w:p w14:paraId="0C2B775A" w14:textId="77777777" w:rsidR="00D80D85" w:rsidRDefault="00D80D85" w:rsidP="00D80D85">
      <w:pPr>
        <w:ind w:left="222"/>
        <w:rPr>
          <w:rFonts w:ascii="Arial"/>
          <w:b/>
          <w:i/>
          <w:sz w:val="24"/>
        </w:rPr>
      </w:pPr>
      <w:r>
        <w:rPr>
          <w:rFonts w:ascii="Arial"/>
          <w:b/>
          <w:i/>
          <w:sz w:val="24"/>
        </w:rPr>
        <w:t>Pregunta</w:t>
      </w:r>
      <w:r>
        <w:rPr>
          <w:rFonts w:ascii="Arial"/>
          <w:b/>
          <w:i/>
          <w:spacing w:val="-7"/>
          <w:sz w:val="24"/>
        </w:rPr>
        <w:t xml:space="preserve"> </w:t>
      </w:r>
      <w:r>
        <w:rPr>
          <w:rFonts w:ascii="Arial"/>
          <w:b/>
          <w:i/>
          <w:spacing w:val="-2"/>
          <w:sz w:val="24"/>
        </w:rPr>
        <w:t>abierta</w:t>
      </w:r>
    </w:p>
    <w:p w14:paraId="7A8E6C84" w14:textId="77777777" w:rsidR="00D80D85" w:rsidRDefault="00D80D85" w:rsidP="00D80D85">
      <w:pPr>
        <w:pStyle w:val="Textoindependiente"/>
        <w:tabs>
          <w:tab w:val="left" w:pos="1149"/>
          <w:tab w:val="left" w:pos="1743"/>
          <w:tab w:val="left" w:pos="2257"/>
          <w:tab w:val="left" w:pos="3812"/>
          <w:tab w:val="left" w:pos="4495"/>
          <w:tab w:val="left" w:pos="5734"/>
          <w:tab w:val="left" w:pos="6194"/>
          <w:tab w:val="left" w:pos="7429"/>
          <w:tab w:val="left" w:pos="8528"/>
        </w:tabs>
        <w:ind w:left="222" w:right="1307"/>
      </w:pPr>
      <w:r>
        <w:t>El</w:t>
      </w:r>
      <w:r>
        <w:rPr>
          <w:spacing w:val="40"/>
        </w:rPr>
        <w:t xml:space="preserve"> </w:t>
      </w:r>
      <w:r>
        <w:t>Fondo</w:t>
      </w:r>
      <w:r>
        <w:rPr>
          <w:spacing w:val="40"/>
        </w:rPr>
        <w:t xml:space="preserve"> </w:t>
      </w:r>
      <w:r>
        <w:t>de</w:t>
      </w:r>
      <w:r>
        <w:rPr>
          <w:spacing w:val="40"/>
        </w:rPr>
        <w:t xml:space="preserve"> </w:t>
      </w:r>
      <w:r>
        <w:t>Aportaciones</w:t>
      </w:r>
      <w:r>
        <w:rPr>
          <w:spacing w:val="40"/>
        </w:rPr>
        <w:t xml:space="preserve"> </w:t>
      </w:r>
      <w:r>
        <w:t>para</w:t>
      </w:r>
      <w:r>
        <w:rPr>
          <w:spacing w:val="40"/>
        </w:rPr>
        <w:t xml:space="preserve"> </w:t>
      </w:r>
      <w:r>
        <w:t>el</w:t>
      </w:r>
      <w:r>
        <w:rPr>
          <w:spacing w:val="40"/>
        </w:rPr>
        <w:t xml:space="preserve"> </w:t>
      </w:r>
      <w:r>
        <w:t>Fortalecimiento</w:t>
      </w:r>
      <w:r>
        <w:rPr>
          <w:spacing w:val="40"/>
        </w:rPr>
        <w:t xml:space="preserve"> </w:t>
      </w:r>
      <w:r>
        <w:t>de</w:t>
      </w:r>
      <w:r>
        <w:rPr>
          <w:spacing w:val="40"/>
        </w:rPr>
        <w:t xml:space="preserve"> </w:t>
      </w:r>
      <w:r>
        <w:t>los</w:t>
      </w:r>
      <w:r>
        <w:rPr>
          <w:spacing w:val="40"/>
        </w:rPr>
        <w:t xml:space="preserve"> </w:t>
      </w:r>
      <w:r>
        <w:t>Municipios</w:t>
      </w:r>
      <w:r>
        <w:rPr>
          <w:spacing w:val="40"/>
        </w:rPr>
        <w:t xml:space="preserve"> </w:t>
      </w:r>
      <w:r>
        <w:t>y</w:t>
      </w:r>
      <w:r>
        <w:rPr>
          <w:spacing w:val="40"/>
        </w:rPr>
        <w:t xml:space="preserve"> </w:t>
      </w:r>
      <w:r>
        <w:t>de</w:t>
      </w:r>
      <w:r>
        <w:rPr>
          <w:spacing w:val="40"/>
        </w:rPr>
        <w:t xml:space="preserve"> </w:t>
      </w:r>
      <w:r>
        <w:t>las Demarcaciones</w:t>
      </w:r>
      <w:r>
        <w:rPr>
          <w:spacing w:val="40"/>
        </w:rPr>
        <w:t xml:space="preserve"> </w:t>
      </w:r>
      <w:r>
        <w:t>Territoriales</w:t>
      </w:r>
      <w:r>
        <w:rPr>
          <w:spacing w:val="40"/>
        </w:rPr>
        <w:t xml:space="preserve"> </w:t>
      </w:r>
      <w:r>
        <w:t>del</w:t>
      </w:r>
      <w:r>
        <w:rPr>
          <w:spacing w:val="40"/>
        </w:rPr>
        <w:t xml:space="preserve"> </w:t>
      </w:r>
      <w:r>
        <w:t>Distrito</w:t>
      </w:r>
      <w:r>
        <w:rPr>
          <w:spacing w:val="40"/>
        </w:rPr>
        <w:t xml:space="preserve"> </w:t>
      </w:r>
      <w:r>
        <w:t>Federal</w:t>
      </w:r>
      <w:r>
        <w:rPr>
          <w:spacing w:val="40"/>
        </w:rPr>
        <w:t xml:space="preserve"> </w:t>
      </w:r>
      <w:r>
        <w:t>“FORTAMUN”</w:t>
      </w:r>
      <w:r>
        <w:rPr>
          <w:spacing w:val="40"/>
        </w:rPr>
        <w:t xml:space="preserve"> </w:t>
      </w:r>
      <w:r>
        <w:t>a</w:t>
      </w:r>
      <w:r>
        <w:rPr>
          <w:spacing w:val="40"/>
        </w:rPr>
        <w:t xml:space="preserve"> </w:t>
      </w:r>
      <w:r>
        <w:t>nivel</w:t>
      </w:r>
      <w:r>
        <w:rPr>
          <w:spacing w:val="40"/>
        </w:rPr>
        <w:t xml:space="preserve"> </w:t>
      </w:r>
      <w:r>
        <w:t xml:space="preserve">Federal </w:t>
      </w:r>
      <w:r>
        <w:rPr>
          <w:spacing w:val="-2"/>
        </w:rPr>
        <w:t>cuenta</w:t>
      </w:r>
      <w:r>
        <w:tab/>
      </w:r>
      <w:r>
        <w:rPr>
          <w:spacing w:val="-4"/>
        </w:rPr>
        <w:t>con</w:t>
      </w:r>
      <w:r>
        <w:tab/>
      </w:r>
      <w:r>
        <w:rPr>
          <w:spacing w:val="-4"/>
        </w:rPr>
        <w:t>los</w:t>
      </w:r>
      <w:r>
        <w:tab/>
      </w:r>
      <w:r>
        <w:rPr>
          <w:spacing w:val="-2"/>
        </w:rPr>
        <w:t>mecanismos</w:t>
      </w:r>
      <w:r>
        <w:tab/>
      </w:r>
      <w:r>
        <w:rPr>
          <w:spacing w:val="-4"/>
        </w:rPr>
        <w:t>para</w:t>
      </w:r>
      <w:r>
        <w:tab/>
      </w:r>
      <w:r>
        <w:rPr>
          <w:spacing w:val="-2"/>
        </w:rPr>
        <w:t>identificar</w:t>
      </w:r>
      <w:r>
        <w:tab/>
      </w:r>
      <w:r>
        <w:rPr>
          <w:spacing w:val="-6"/>
        </w:rPr>
        <w:t>su</w:t>
      </w:r>
      <w:r>
        <w:tab/>
      </w:r>
      <w:r>
        <w:rPr>
          <w:spacing w:val="-2"/>
        </w:rPr>
        <w:t>población</w:t>
      </w:r>
      <w:r>
        <w:tab/>
      </w:r>
      <w:r>
        <w:rPr>
          <w:spacing w:val="-2"/>
        </w:rPr>
        <w:t>objetivo,</w:t>
      </w:r>
      <w:r>
        <w:tab/>
      </w:r>
      <w:r>
        <w:rPr>
          <w:spacing w:val="-4"/>
        </w:rPr>
        <w:t xml:space="preserve">que </w:t>
      </w:r>
      <w:r>
        <w:t>principalmente son los Estados y Municipios. Lo anterior esta normado en la Ley de Coordinación Fiscal y en los Criterios para la coordinación de la aplicación y verificación de los recursos FORTAMUN.</w:t>
      </w:r>
    </w:p>
    <w:p w14:paraId="44E60654" w14:textId="77777777" w:rsidR="00D80D85" w:rsidRDefault="00D80D85" w:rsidP="00D80D85">
      <w:pPr>
        <w:pStyle w:val="Textoindependiente"/>
      </w:pPr>
    </w:p>
    <w:p w14:paraId="478DA074" w14:textId="77777777" w:rsidR="00D80D85" w:rsidRDefault="00D80D85" w:rsidP="00D80D85">
      <w:pPr>
        <w:pStyle w:val="Ttulo2"/>
        <w:spacing w:before="1"/>
      </w:pPr>
      <w:r>
        <w:t>Aspecto</w:t>
      </w:r>
      <w:r>
        <w:rPr>
          <w:spacing w:val="-5"/>
        </w:rPr>
        <w:t xml:space="preserve"> </w:t>
      </w:r>
      <w:r>
        <w:t>Susceptible</w:t>
      </w:r>
      <w:r>
        <w:rPr>
          <w:spacing w:val="-3"/>
        </w:rPr>
        <w:t xml:space="preserve"> </w:t>
      </w:r>
      <w:r>
        <w:t>de</w:t>
      </w:r>
      <w:r>
        <w:rPr>
          <w:spacing w:val="-5"/>
        </w:rPr>
        <w:t xml:space="preserve"> </w:t>
      </w:r>
      <w:r>
        <w:rPr>
          <w:spacing w:val="-2"/>
        </w:rPr>
        <w:t>Mejora</w:t>
      </w:r>
    </w:p>
    <w:p w14:paraId="1F51571D" w14:textId="77777777" w:rsidR="00D80D85" w:rsidRDefault="00D80D85" w:rsidP="00D80D85">
      <w:pPr>
        <w:pStyle w:val="Textoindependiente"/>
        <w:ind w:left="222" w:right="1246"/>
      </w:pPr>
      <w:r>
        <w:t>Se recomienda que el Municipio implemente, mediante la Metodología del Marco Lógico</w:t>
      </w:r>
      <w:r>
        <w:rPr>
          <w:spacing w:val="75"/>
          <w:w w:val="150"/>
        </w:rPr>
        <w:t xml:space="preserve"> </w:t>
      </w:r>
      <w:r>
        <w:t>la</w:t>
      </w:r>
      <w:r>
        <w:rPr>
          <w:spacing w:val="75"/>
          <w:w w:val="150"/>
        </w:rPr>
        <w:t xml:space="preserve"> </w:t>
      </w:r>
      <w:r>
        <w:t>MIR</w:t>
      </w:r>
      <w:r>
        <w:rPr>
          <w:spacing w:val="75"/>
          <w:w w:val="150"/>
        </w:rPr>
        <w:t xml:space="preserve"> </w:t>
      </w:r>
      <w:r>
        <w:t>del</w:t>
      </w:r>
      <w:r>
        <w:rPr>
          <w:spacing w:val="75"/>
          <w:w w:val="150"/>
        </w:rPr>
        <w:t xml:space="preserve"> </w:t>
      </w:r>
      <w:r>
        <w:t>fondo</w:t>
      </w:r>
      <w:r>
        <w:rPr>
          <w:spacing w:val="75"/>
          <w:w w:val="150"/>
        </w:rPr>
        <w:t xml:space="preserve"> </w:t>
      </w:r>
      <w:r>
        <w:t>de</w:t>
      </w:r>
      <w:r>
        <w:rPr>
          <w:spacing w:val="76"/>
          <w:w w:val="150"/>
        </w:rPr>
        <w:t xml:space="preserve"> </w:t>
      </w:r>
      <w:r>
        <w:t>Fortalecimiento</w:t>
      </w:r>
      <w:r>
        <w:rPr>
          <w:spacing w:val="74"/>
          <w:w w:val="150"/>
        </w:rPr>
        <w:t xml:space="preserve"> </w:t>
      </w:r>
      <w:r>
        <w:t>de</w:t>
      </w:r>
      <w:r>
        <w:rPr>
          <w:spacing w:val="75"/>
          <w:w w:val="150"/>
        </w:rPr>
        <w:t xml:space="preserve"> </w:t>
      </w:r>
      <w:r>
        <w:t>los</w:t>
      </w:r>
      <w:r>
        <w:rPr>
          <w:spacing w:val="75"/>
          <w:w w:val="150"/>
        </w:rPr>
        <w:t xml:space="preserve"> </w:t>
      </w:r>
      <w:r>
        <w:t>Municipios</w:t>
      </w:r>
      <w:r>
        <w:rPr>
          <w:spacing w:val="74"/>
          <w:w w:val="150"/>
        </w:rPr>
        <w:t xml:space="preserve"> </w:t>
      </w:r>
      <w:r>
        <w:t>y</w:t>
      </w:r>
      <w:r>
        <w:rPr>
          <w:spacing w:val="74"/>
          <w:w w:val="150"/>
        </w:rPr>
        <w:t xml:space="preserve"> </w:t>
      </w:r>
      <w:r>
        <w:t>de</w:t>
      </w:r>
      <w:r>
        <w:rPr>
          <w:spacing w:val="76"/>
          <w:w w:val="150"/>
        </w:rPr>
        <w:t xml:space="preserve"> </w:t>
      </w:r>
      <w:r>
        <w:rPr>
          <w:spacing w:val="-5"/>
        </w:rPr>
        <w:t>las</w:t>
      </w:r>
    </w:p>
    <w:p w14:paraId="0E87A644" w14:textId="77777777" w:rsidR="00D80D85" w:rsidRDefault="00D80D85" w:rsidP="00D80D85">
      <w:pPr>
        <w:sectPr w:rsidR="00D80D85">
          <w:pgSz w:w="12240" w:h="15840"/>
          <w:pgMar w:top="1340" w:right="520" w:bottom="280" w:left="1480" w:header="720" w:footer="720" w:gutter="0"/>
          <w:cols w:space="720"/>
        </w:sectPr>
      </w:pPr>
    </w:p>
    <w:p w14:paraId="0502310F" w14:textId="77777777" w:rsidR="00D80D85" w:rsidRDefault="00D80D85" w:rsidP="00D80D85">
      <w:pPr>
        <w:pStyle w:val="Textoindependiente"/>
        <w:spacing w:before="77"/>
        <w:ind w:left="222" w:right="1311"/>
        <w:jc w:val="both"/>
      </w:pPr>
      <w:r>
        <w:lastRenderedPageBreak/>
        <w:t>Demarcaciones Territoriales del Distrito Federal FORTAMUN, con el fin de identificar a su población objetivo, metas específicas de cobertura anualizada, que sea congruente con su diseño y diagnóstico elaborado.</w:t>
      </w:r>
    </w:p>
    <w:p w14:paraId="4020C253" w14:textId="77777777" w:rsidR="00D80D85" w:rsidRDefault="00D80D85" w:rsidP="00D80D85">
      <w:pPr>
        <w:pStyle w:val="Textoindependiente"/>
      </w:pPr>
    </w:p>
    <w:p w14:paraId="43CBB4A2" w14:textId="77777777" w:rsidR="00D80D85" w:rsidRDefault="00D80D85" w:rsidP="00D80D85">
      <w:pPr>
        <w:pStyle w:val="Ttulo2"/>
        <w:numPr>
          <w:ilvl w:val="0"/>
          <w:numId w:val="13"/>
        </w:numPr>
        <w:tabs>
          <w:tab w:val="left" w:pos="689"/>
        </w:tabs>
        <w:ind w:right="1313" w:firstLine="0"/>
        <w:jc w:val="both"/>
      </w:pPr>
      <w:r>
        <w:t>A partir de las definiciones de la población potencial, la población objetivo y la población atendida, ¿cuál ha sido la cobertura del programa?</w:t>
      </w:r>
    </w:p>
    <w:p w14:paraId="78DD7374" w14:textId="77777777" w:rsidR="00D80D85" w:rsidRDefault="00D80D85" w:rsidP="00D80D85">
      <w:pPr>
        <w:pStyle w:val="Textoindependiente"/>
        <w:rPr>
          <w:rFonts w:ascii="Arial"/>
          <w:b/>
        </w:rPr>
      </w:pPr>
    </w:p>
    <w:p w14:paraId="62A329B7" w14:textId="77777777" w:rsidR="00D80D85" w:rsidRDefault="00D80D85" w:rsidP="00D80D85">
      <w:pPr>
        <w:ind w:left="222"/>
        <w:rPr>
          <w:rFonts w:ascii="Arial"/>
          <w:b/>
          <w:i/>
          <w:sz w:val="24"/>
        </w:rPr>
      </w:pPr>
      <w:r>
        <w:rPr>
          <w:rFonts w:ascii="Arial"/>
          <w:b/>
          <w:i/>
          <w:sz w:val="24"/>
        </w:rPr>
        <w:t>Pregunta</w:t>
      </w:r>
      <w:r>
        <w:rPr>
          <w:rFonts w:ascii="Arial"/>
          <w:b/>
          <w:i/>
          <w:spacing w:val="-7"/>
          <w:sz w:val="24"/>
        </w:rPr>
        <w:t xml:space="preserve"> </w:t>
      </w:r>
      <w:r>
        <w:rPr>
          <w:rFonts w:ascii="Arial"/>
          <w:b/>
          <w:i/>
          <w:spacing w:val="-2"/>
          <w:sz w:val="24"/>
        </w:rPr>
        <w:t>abierta</w:t>
      </w:r>
    </w:p>
    <w:p w14:paraId="288445FF" w14:textId="77777777" w:rsidR="00D80D85" w:rsidRDefault="00D80D85" w:rsidP="00D80D85">
      <w:pPr>
        <w:pStyle w:val="Textoindependiente"/>
        <w:ind w:left="222" w:right="1309"/>
        <w:jc w:val="both"/>
      </w:pPr>
      <w:r>
        <w:t>Es importante hacer mención, que en congruencia a lo expuesto anteriormente el Municipio de Apan no presenta evidencia alguna alineada a la Metodología del Marco Lógico específicamente para el Fondo de Aportaciones para el Fortalecimiento de los Municipios y de las Demarcaciones Territoriales del</w:t>
      </w:r>
      <w:r>
        <w:rPr>
          <w:spacing w:val="40"/>
        </w:rPr>
        <w:t xml:space="preserve"> </w:t>
      </w:r>
      <w:r>
        <w:t xml:space="preserve">Distrito Federal “FORTAMUN que recabe o delimite cuantitativamente información de la población objetivo y población atendida; por lo anterior, se determina la imposibilidad de analizar la evolución de la aplicación de los recursos con respecto a la satisfacción de mitigación de las necesidades su </w:t>
      </w:r>
      <w:r>
        <w:rPr>
          <w:spacing w:val="-2"/>
        </w:rPr>
        <w:t>población.</w:t>
      </w:r>
    </w:p>
    <w:p w14:paraId="757E0C6B" w14:textId="77777777" w:rsidR="00D80D85" w:rsidRDefault="00D80D85" w:rsidP="00D80D85">
      <w:pPr>
        <w:pStyle w:val="Textoindependiente"/>
        <w:spacing w:before="1"/>
      </w:pPr>
    </w:p>
    <w:p w14:paraId="7FAF5B54" w14:textId="77777777" w:rsidR="00D80D85" w:rsidRDefault="00D80D85" w:rsidP="00D80D85">
      <w:pPr>
        <w:pStyle w:val="Ttulo2"/>
      </w:pPr>
      <w:r>
        <w:t>Aspecto</w:t>
      </w:r>
      <w:r>
        <w:rPr>
          <w:spacing w:val="-5"/>
        </w:rPr>
        <w:t xml:space="preserve"> </w:t>
      </w:r>
      <w:r>
        <w:t>Susceptible</w:t>
      </w:r>
      <w:r>
        <w:rPr>
          <w:spacing w:val="-3"/>
        </w:rPr>
        <w:t xml:space="preserve"> </w:t>
      </w:r>
      <w:r>
        <w:t>de</w:t>
      </w:r>
      <w:r>
        <w:rPr>
          <w:spacing w:val="-4"/>
        </w:rPr>
        <w:t xml:space="preserve"> </w:t>
      </w:r>
      <w:r>
        <w:rPr>
          <w:spacing w:val="-2"/>
        </w:rPr>
        <w:t>Mejora</w:t>
      </w:r>
    </w:p>
    <w:p w14:paraId="054FAC77" w14:textId="77777777" w:rsidR="00D80D85" w:rsidRDefault="00D80D85" w:rsidP="00D80D85">
      <w:pPr>
        <w:pStyle w:val="Textoindependiente"/>
        <w:ind w:left="222" w:right="1311"/>
        <w:jc w:val="both"/>
      </w:pPr>
      <w:r>
        <w:t>Por lo que, se recomienda como aspecto susceptible de mejora, que el Fondo de Aportaciones para el Fortalecimiento de los Municipios y de las Demarcaciones Territoriales del Distrito Federal “FORTAMUN” del municipio, defina su población total</w:t>
      </w:r>
      <w:r>
        <w:rPr>
          <w:spacing w:val="-2"/>
        </w:rPr>
        <w:t xml:space="preserve"> </w:t>
      </w:r>
      <w:r>
        <w:t>y/o</w:t>
      </w:r>
      <w:r>
        <w:rPr>
          <w:spacing w:val="-2"/>
        </w:rPr>
        <w:t xml:space="preserve"> </w:t>
      </w:r>
      <w:r>
        <w:t>área</w:t>
      </w:r>
      <w:r>
        <w:rPr>
          <w:spacing w:val="-2"/>
        </w:rPr>
        <w:t xml:space="preserve"> </w:t>
      </w:r>
      <w:r>
        <w:t>de</w:t>
      </w:r>
      <w:r>
        <w:rPr>
          <w:spacing w:val="-2"/>
        </w:rPr>
        <w:t xml:space="preserve"> </w:t>
      </w:r>
      <w:r>
        <w:t>enfoque</w:t>
      </w:r>
      <w:r>
        <w:rPr>
          <w:spacing w:val="-2"/>
        </w:rPr>
        <w:t xml:space="preserve"> </w:t>
      </w:r>
      <w:r>
        <w:t>potencial</w:t>
      </w:r>
      <w:r>
        <w:rPr>
          <w:spacing w:val="-2"/>
        </w:rPr>
        <w:t xml:space="preserve"> </w:t>
      </w:r>
      <w:r>
        <w:t>(universo).</w:t>
      </w:r>
      <w:r>
        <w:rPr>
          <w:spacing w:val="-3"/>
        </w:rPr>
        <w:t xml:space="preserve"> </w:t>
      </w:r>
      <w:r>
        <w:t>Para</w:t>
      </w:r>
      <w:r>
        <w:rPr>
          <w:spacing w:val="-2"/>
        </w:rPr>
        <w:t xml:space="preserve"> </w:t>
      </w:r>
      <w:r>
        <w:t>determinar</w:t>
      </w:r>
      <w:r>
        <w:rPr>
          <w:spacing w:val="-2"/>
        </w:rPr>
        <w:t xml:space="preserve"> </w:t>
      </w:r>
      <w:r>
        <w:t>una</w:t>
      </w:r>
      <w:r>
        <w:rPr>
          <w:spacing w:val="-2"/>
        </w:rPr>
        <w:t xml:space="preserve"> </w:t>
      </w:r>
      <w:r>
        <w:t>cobertura</w:t>
      </w:r>
      <w:r>
        <w:rPr>
          <w:spacing w:val="-2"/>
        </w:rPr>
        <w:t xml:space="preserve"> </w:t>
      </w:r>
      <w:r>
        <w:t>real del</w:t>
      </w:r>
      <w:r>
        <w:rPr>
          <w:spacing w:val="-3"/>
        </w:rPr>
        <w:t xml:space="preserve"> </w:t>
      </w:r>
      <w:r>
        <w:t>Fondo</w:t>
      </w:r>
      <w:r>
        <w:rPr>
          <w:spacing w:val="-3"/>
        </w:rPr>
        <w:t xml:space="preserve"> </w:t>
      </w:r>
      <w:r>
        <w:t>y</w:t>
      </w:r>
      <w:r>
        <w:rPr>
          <w:spacing w:val="-4"/>
        </w:rPr>
        <w:t xml:space="preserve"> </w:t>
      </w:r>
      <w:r>
        <w:t>el</w:t>
      </w:r>
      <w:r>
        <w:rPr>
          <w:spacing w:val="-3"/>
        </w:rPr>
        <w:t xml:space="preserve"> </w:t>
      </w:r>
      <w:r>
        <w:t>mecanismo</w:t>
      </w:r>
      <w:r>
        <w:rPr>
          <w:spacing w:val="-3"/>
        </w:rPr>
        <w:t xml:space="preserve"> </w:t>
      </w:r>
      <w:r>
        <w:t>de</w:t>
      </w:r>
      <w:r>
        <w:rPr>
          <w:spacing w:val="-3"/>
        </w:rPr>
        <w:t xml:space="preserve"> </w:t>
      </w:r>
      <w:r>
        <w:t>seguimiento</w:t>
      </w:r>
      <w:r>
        <w:rPr>
          <w:spacing w:val="-4"/>
        </w:rPr>
        <w:t xml:space="preserve"> </w:t>
      </w:r>
      <w:r>
        <w:t>del</w:t>
      </w:r>
      <w:r>
        <w:rPr>
          <w:spacing w:val="-3"/>
        </w:rPr>
        <w:t xml:space="preserve"> </w:t>
      </w:r>
      <w:r>
        <w:t>desempeño</w:t>
      </w:r>
      <w:r>
        <w:rPr>
          <w:spacing w:val="-3"/>
        </w:rPr>
        <w:t xml:space="preserve"> </w:t>
      </w:r>
      <w:r>
        <w:t>del</w:t>
      </w:r>
      <w:r>
        <w:rPr>
          <w:spacing w:val="-3"/>
        </w:rPr>
        <w:t xml:space="preserve"> </w:t>
      </w:r>
      <w:r>
        <w:t>este,</w:t>
      </w:r>
      <w:r>
        <w:rPr>
          <w:spacing w:val="-4"/>
        </w:rPr>
        <w:t xml:space="preserve"> </w:t>
      </w:r>
      <w:r>
        <w:t>para</w:t>
      </w:r>
      <w:r>
        <w:rPr>
          <w:spacing w:val="-3"/>
        </w:rPr>
        <w:t xml:space="preserve"> </w:t>
      </w:r>
      <w:r>
        <w:t>con</w:t>
      </w:r>
      <w:r>
        <w:rPr>
          <w:spacing w:val="-3"/>
        </w:rPr>
        <w:t xml:space="preserve"> </w:t>
      </w:r>
      <w:r>
        <w:t>esto determinar su cobertura e impacto.</w:t>
      </w:r>
    </w:p>
    <w:p w14:paraId="5C9809F3" w14:textId="77777777" w:rsidR="00D80D85" w:rsidRDefault="00D80D85" w:rsidP="00D80D85">
      <w:pPr>
        <w:pStyle w:val="Textoindependiente"/>
      </w:pPr>
    </w:p>
    <w:p w14:paraId="4FC29C5F" w14:textId="77777777" w:rsidR="00D80D85" w:rsidRDefault="00D80D85" w:rsidP="00D80D85">
      <w:pPr>
        <w:pStyle w:val="Ttulo2"/>
        <w:numPr>
          <w:ilvl w:val="0"/>
          <w:numId w:val="13"/>
        </w:numPr>
        <w:tabs>
          <w:tab w:val="left" w:pos="632"/>
        </w:tabs>
        <w:ind w:right="1308" w:firstLine="0"/>
        <w:jc w:val="both"/>
      </w:pPr>
      <w:r>
        <w:t>Describa mediante Diagramas de Flujo el proceso general del programa para cumplir con los bienes y los servicios (es decir los Componentes del programa), así como los procesos clave en la operación del programa.</w:t>
      </w:r>
    </w:p>
    <w:p w14:paraId="77F5D455" w14:textId="77777777" w:rsidR="00D80D85" w:rsidRDefault="00D80D85" w:rsidP="00D80D85">
      <w:pPr>
        <w:pStyle w:val="Textoindependiente"/>
        <w:rPr>
          <w:rFonts w:ascii="Arial"/>
          <w:b/>
        </w:rPr>
      </w:pPr>
    </w:p>
    <w:p w14:paraId="2CDFA955" w14:textId="77777777" w:rsidR="00D80D85" w:rsidRDefault="00D80D85" w:rsidP="00D80D85">
      <w:pPr>
        <w:pStyle w:val="Prrafodelista"/>
        <w:numPr>
          <w:ilvl w:val="0"/>
          <w:numId w:val="13"/>
        </w:numPr>
        <w:tabs>
          <w:tab w:val="left" w:pos="734"/>
        </w:tabs>
        <w:spacing w:before="1"/>
        <w:ind w:right="1309" w:firstLine="0"/>
        <w:jc w:val="both"/>
        <w:rPr>
          <w:rFonts w:ascii="Arial" w:hAnsi="Arial"/>
          <w:b/>
          <w:sz w:val="24"/>
        </w:rPr>
      </w:pPr>
      <w:r>
        <w:rPr>
          <w:rFonts w:ascii="Arial" w:hAnsi="Arial"/>
          <w:b/>
          <w:sz w:val="24"/>
        </w:rPr>
        <w:t>¿El programa cuenta con información sistematizada que permite conocer la demanda total de apoyos y las características de los solicitantes? (socioeconómicas en el caso de personas físicas y</w:t>
      </w:r>
      <w:r>
        <w:rPr>
          <w:rFonts w:ascii="Arial" w:hAnsi="Arial"/>
          <w:b/>
          <w:spacing w:val="40"/>
          <w:sz w:val="24"/>
        </w:rPr>
        <w:t xml:space="preserve"> </w:t>
      </w:r>
      <w:r>
        <w:rPr>
          <w:rFonts w:ascii="Arial" w:hAnsi="Arial"/>
          <w:b/>
          <w:sz w:val="24"/>
        </w:rPr>
        <w:t>específicas en el caso de personas morales)</w:t>
      </w:r>
    </w:p>
    <w:p w14:paraId="1B6FDD73" w14:textId="77777777" w:rsidR="00D80D85" w:rsidRDefault="00D80D85" w:rsidP="00D80D85">
      <w:pPr>
        <w:pStyle w:val="Textoindependiente"/>
        <w:rPr>
          <w:rFonts w:ascii="Arial"/>
          <w:b/>
        </w:rPr>
      </w:pPr>
    </w:p>
    <w:p w14:paraId="2D8F47C4" w14:textId="77777777" w:rsidR="00D80D85" w:rsidRDefault="00D80D85" w:rsidP="00D80D85">
      <w:pPr>
        <w:ind w:left="222"/>
        <w:rPr>
          <w:rFonts w:ascii="Arial"/>
          <w:b/>
          <w:i/>
          <w:sz w:val="24"/>
        </w:rPr>
      </w:pPr>
      <w:r>
        <w:rPr>
          <w:rFonts w:ascii="Arial"/>
          <w:b/>
          <w:i/>
          <w:spacing w:val="-2"/>
          <w:sz w:val="24"/>
        </w:rPr>
        <w:t>Respuesta</w:t>
      </w:r>
    </w:p>
    <w:p w14:paraId="6CC0EC83" w14:textId="77777777" w:rsidR="00D80D85" w:rsidRDefault="00D80D85" w:rsidP="00D80D85">
      <w:pPr>
        <w:pStyle w:val="Ttulo2"/>
      </w:pPr>
      <w:r>
        <w:rPr>
          <w:spacing w:val="-5"/>
        </w:rPr>
        <w:t>No</w:t>
      </w:r>
    </w:p>
    <w:p w14:paraId="403E5447" w14:textId="77777777" w:rsidR="00D80D85" w:rsidRDefault="00D80D85" w:rsidP="00D80D85">
      <w:pPr>
        <w:pStyle w:val="Textoindependiente"/>
        <w:ind w:left="222" w:right="1306"/>
        <w:jc w:val="both"/>
      </w:pPr>
      <w:r>
        <w:t>Con base a lo establecido en el artículo 37 de la Ley de Coordinación Fiscal (LCF) en la que establece como prioridad del fondo, el cumplimiento de sus obligaciones financieras, al pago de derechos y aprovechamientos por concepto de agua, descargas de aguas residuales, a la modernización de los sistemas de recaudación locales, mantenimiento de infraestructura, y a la atención de las necesidades directamente vinculadas</w:t>
      </w:r>
      <w:r>
        <w:rPr>
          <w:spacing w:val="-2"/>
        </w:rPr>
        <w:t xml:space="preserve"> </w:t>
      </w:r>
      <w:r>
        <w:t>con la seguridad pública de sus habitantes. Por lo anterior se determina, la imposibilidad de identificar la entrega de apoyos a la sociedad del municipio, debido a que en el rubro de operación del Fondo de Fortalecimiento de los Municipios y de las Demarcaciones Territoriales del</w:t>
      </w:r>
      <w:r>
        <w:rPr>
          <w:spacing w:val="80"/>
        </w:rPr>
        <w:t xml:space="preserve"> </w:t>
      </w:r>
      <w:r>
        <w:t>Distrito Federal FORTAMUN solo establece gastos como, Servicios Personales,</w:t>
      </w:r>
    </w:p>
    <w:p w14:paraId="3233F6D8" w14:textId="77777777" w:rsidR="00D80D85" w:rsidRDefault="00D80D85" w:rsidP="00D80D85">
      <w:pPr>
        <w:jc w:val="both"/>
        <w:sectPr w:rsidR="00D80D85">
          <w:pgSz w:w="12240" w:h="15840"/>
          <w:pgMar w:top="1340" w:right="520" w:bottom="280" w:left="1480" w:header="720" w:footer="720" w:gutter="0"/>
          <w:cols w:space="720"/>
        </w:sectPr>
      </w:pPr>
    </w:p>
    <w:p w14:paraId="0E918826" w14:textId="77777777" w:rsidR="00D80D85" w:rsidRDefault="00D80D85" w:rsidP="00D80D85">
      <w:pPr>
        <w:pStyle w:val="Textoindependiente"/>
        <w:spacing w:before="77"/>
        <w:ind w:left="222" w:right="1314"/>
        <w:jc w:val="both"/>
      </w:pPr>
      <w:r>
        <w:lastRenderedPageBreak/>
        <w:t>Materiales y Suministros y servicios Generales tal y como se muestra en el Presupuesto de egresos para el FORTAMUN.</w:t>
      </w:r>
    </w:p>
    <w:p w14:paraId="0020DED1" w14:textId="77777777" w:rsidR="00D80D85" w:rsidRDefault="00D80D85" w:rsidP="00D80D85">
      <w:pPr>
        <w:pStyle w:val="Textoindependiente"/>
      </w:pPr>
    </w:p>
    <w:p w14:paraId="0810B692" w14:textId="77777777" w:rsidR="00D80D85" w:rsidRDefault="00D80D85" w:rsidP="00D80D85">
      <w:pPr>
        <w:pStyle w:val="Ttulo2"/>
      </w:pPr>
      <w:r>
        <w:t>Aspecto</w:t>
      </w:r>
      <w:r>
        <w:rPr>
          <w:spacing w:val="-14"/>
        </w:rPr>
        <w:t xml:space="preserve"> </w:t>
      </w:r>
      <w:r>
        <w:t>Susceptible</w:t>
      </w:r>
      <w:r>
        <w:rPr>
          <w:spacing w:val="-12"/>
        </w:rPr>
        <w:t xml:space="preserve"> </w:t>
      </w:r>
      <w:r>
        <w:t>de</w:t>
      </w:r>
      <w:r>
        <w:rPr>
          <w:spacing w:val="-12"/>
        </w:rPr>
        <w:t xml:space="preserve"> </w:t>
      </w:r>
      <w:r>
        <w:rPr>
          <w:spacing w:val="-2"/>
        </w:rPr>
        <w:t>Mejora</w:t>
      </w:r>
    </w:p>
    <w:p w14:paraId="0438ACD3" w14:textId="77777777" w:rsidR="00D80D85" w:rsidRDefault="00D80D85" w:rsidP="00D80D85">
      <w:pPr>
        <w:pStyle w:val="Textoindependiente"/>
        <w:ind w:left="222" w:right="1304"/>
        <w:jc w:val="both"/>
      </w:pPr>
      <w:r>
        <w:t>Se recomienda que el Municipio implemente un mecanismo que permita conocer la demanda total de apoyos y características de las solicitudes, así como las características de los solicitantes, específicamente en el gasto de obra pública pagada con recursos del FORTAMUN.</w:t>
      </w:r>
    </w:p>
    <w:p w14:paraId="0D4ADBD6" w14:textId="77777777" w:rsidR="00D80D85" w:rsidRDefault="00D80D85" w:rsidP="00D80D85">
      <w:pPr>
        <w:pStyle w:val="Textoindependiente"/>
      </w:pPr>
    </w:p>
    <w:p w14:paraId="0BE04603" w14:textId="77777777" w:rsidR="00D80D85" w:rsidRDefault="00D80D85" w:rsidP="00D80D85">
      <w:pPr>
        <w:pStyle w:val="Ttulo2"/>
        <w:numPr>
          <w:ilvl w:val="0"/>
          <w:numId w:val="13"/>
        </w:numPr>
        <w:tabs>
          <w:tab w:val="left" w:pos="630"/>
        </w:tabs>
        <w:ind w:right="1313" w:firstLine="0"/>
        <w:jc w:val="both"/>
      </w:pPr>
      <w:r>
        <w:t>Los procedimientos para recibir, registrar y dar trámite a las solicitudes de apoyo cuentan con las siguientes características:</w:t>
      </w:r>
    </w:p>
    <w:p w14:paraId="35EAA68A" w14:textId="77777777" w:rsidR="00D80D85" w:rsidRDefault="00D80D85" w:rsidP="00D80D85">
      <w:pPr>
        <w:pStyle w:val="Textoindependiente"/>
        <w:rPr>
          <w:rFonts w:ascii="Arial"/>
          <w:b/>
        </w:rPr>
      </w:pPr>
    </w:p>
    <w:p w14:paraId="0603D554" w14:textId="77777777" w:rsidR="00D80D85" w:rsidRDefault="00D80D85" w:rsidP="00D80D85">
      <w:pPr>
        <w:pStyle w:val="Prrafodelista"/>
        <w:numPr>
          <w:ilvl w:val="0"/>
          <w:numId w:val="8"/>
        </w:numPr>
        <w:tabs>
          <w:tab w:val="left" w:pos="940"/>
        </w:tabs>
        <w:ind w:left="940" w:hanging="358"/>
        <w:rPr>
          <w:sz w:val="24"/>
        </w:rPr>
      </w:pPr>
      <w:r>
        <w:rPr>
          <w:sz w:val="24"/>
        </w:rPr>
        <w:t>Corresponden</w:t>
      </w:r>
      <w:r>
        <w:rPr>
          <w:spacing w:val="-4"/>
          <w:sz w:val="24"/>
        </w:rPr>
        <w:t xml:space="preserve"> </w:t>
      </w:r>
      <w:r>
        <w:rPr>
          <w:sz w:val="24"/>
        </w:rPr>
        <w:t>a</w:t>
      </w:r>
      <w:r>
        <w:rPr>
          <w:spacing w:val="-4"/>
          <w:sz w:val="24"/>
        </w:rPr>
        <w:t xml:space="preserve"> </w:t>
      </w:r>
      <w:r>
        <w:rPr>
          <w:sz w:val="24"/>
        </w:rPr>
        <w:t>las</w:t>
      </w:r>
      <w:r>
        <w:rPr>
          <w:spacing w:val="-5"/>
          <w:sz w:val="24"/>
        </w:rPr>
        <w:t xml:space="preserve"> </w:t>
      </w:r>
      <w:r>
        <w:rPr>
          <w:sz w:val="24"/>
        </w:rPr>
        <w:t>características</w:t>
      </w:r>
      <w:r>
        <w:rPr>
          <w:spacing w:val="-4"/>
          <w:sz w:val="24"/>
        </w:rPr>
        <w:t xml:space="preserve"> </w:t>
      </w:r>
      <w:r>
        <w:rPr>
          <w:sz w:val="24"/>
        </w:rPr>
        <w:t>de</w:t>
      </w:r>
      <w:r>
        <w:rPr>
          <w:spacing w:val="-4"/>
          <w:sz w:val="24"/>
        </w:rPr>
        <w:t xml:space="preserve"> </w:t>
      </w:r>
      <w:r>
        <w:rPr>
          <w:sz w:val="24"/>
        </w:rPr>
        <w:t>la</w:t>
      </w:r>
      <w:r>
        <w:rPr>
          <w:spacing w:val="-4"/>
          <w:sz w:val="24"/>
        </w:rPr>
        <w:t xml:space="preserve"> </w:t>
      </w:r>
      <w:r>
        <w:rPr>
          <w:sz w:val="24"/>
        </w:rPr>
        <w:t>población</w:t>
      </w:r>
      <w:r>
        <w:rPr>
          <w:spacing w:val="-4"/>
          <w:sz w:val="24"/>
        </w:rPr>
        <w:t xml:space="preserve"> </w:t>
      </w:r>
      <w:r>
        <w:rPr>
          <w:spacing w:val="-2"/>
          <w:sz w:val="24"/>
        </w:rPr>
        <w:t>objetivo.</w:t>
      </w:r>
    </w:p>
    <w:p w14:paraId="5C1BB841" w14:textId="77777777" w:rsidR="00D80D85" w:rsidRDefault="00D80D85" w:rsidP="00D80D85">
      <w:pPr>
        <w:pStyle w:val="Prrafodelista"/>
        <w:numPr>
          <w:ilvl w:val="0"/>
          <w:numId w:val="8"/>
        </w:numPr>
        <w:tabs>
          <w:tab w:val="left" w:pos="940"/>
        </w:tabs>
        <w:ind w:left="940" w:hanging="358"/>
        <w:rPr>
          <w:sz w:val="24"/>
        </w:rPr>
      </w:pPr>
      <w:r>
        <w:rPr>
          <w:sz w:val="24"/>
        </w:rPr>
        <w:t>Existen</w:t>
      </w:r>
      <w:r>
        <w:rPr>
          <w:spacing w:val="-15"/>
          <w:sz w:val="24"/>
        </w:rPr>
        <w:t xml:space="preserve"> </w:t>
      </w:r>
      <w:r>
        <w:rPr>
          <w:sz w:val="24"/>
        </w:rPr>
        <w:t>formatos</w:t>
      </w:r>
      <w:r>
        <w:rPr>
          <w:spacing w:val="-15"/>
          <w:sz w:val="24"/>
        </w:rPr>
        <w:t xml:space="preserve"> </w:t>
      </w:r>
      <w:r>
        <w:rPr>
          <w:spacing w:val="-2"/>
          <w:sz w:val="24"/>
        </w:rPr>
        <w:t>definidos.</w:t>
      </w:r>
    </w:p>
    <w:p w14:paraId="2E786D0E" w14:textId="77777777" w:rsidR="00D80D85" w:rsidRDefault="00D80D85" w:rsidP="00D80D85">
      <w:pPr>
        <w:pStyle w:val="Prrafodelista"/>
        <w:numPr>
          <w:ilvl w:val="0"/>
          <w:numId w:val="8"/>
        </w:numPr>
        <w:tabs>
          <w:tab w:val="left" w:pos="941"/>
        </w:tabs>
        <w:spacing w:before="1"/>
        <w:ind w:left="941" w:hanging="359"/>
        <w:rPr>
          <w:sz w:val="24"/>
        </w:rPr>
      </w:pPr>
      <w:r>
        <w:rPr>
          <w:sz w:val="24"/>
        </w:rPr>
        <w:t>Están</w:t>
      </w:r>
      <w:r>
        <w:rPr>
          <w:spacing w:val="-12"/>
          <w:sz w:val="24"/>
        </w:rPr>
        <w:t xml:space="preserve"> </w:t>
      </w:r>
      <w:r>
        <w:rPr>
          <w:sz w:val="24"/>
        </w:rPr>
        <w:t>disponibles</w:t>
      </w:r>
      <w:r>
        <w:rPr>
          <w:spacing w:val="-14"/>
          <w:sz w:val="24"/>
        </w:rPr>
        <w:t xml:space="preserve"> </w:t>
      </w:r>
      <w:r>
        <w:rPr>
          <w:sz w:val="24"/>
        </w:rPr>
        <w:t>para</w:t>
      </w:r>
      <w:r>
        <w:rPr>
          <w:spacing w:val="-12"/>
          <w:sz w:val="24"/>
        </w:rPr>
        <w:t xml:space="preserve"> </w:t>
      </w:r>
      <w:r>
        <w:rPr>
          <w:sz w:val="24"/>
        </w:rPr>
        <w:t>la</w:t>
      </w:r>
      <w:r>
        <w:rPr>
          <w:spacing w:val="-11"/>
          <w:sz w:val="24"/>
        </w:rPr>
        <w:t xml:space="preserve"> </w:t>
      </w:r>
      <w:r>
        <w:rPr>
          <w:sz w:val="24"/>
        </w:rPr>
        <w:t>población</w:t>
      </w:r>
      <w:r>
        <w:rPr>
          <w:spacing w:val="-12"/>
          <w:sz w:val="24"/>
        </w:rPr>
        <w:t xml:space="preserve"> </w:t>
      </w:r>
      <w:r>
        <w:rPr>
          <w:spacing w:val="-2"/>
          <w:sz w:val="24"/>
        </w:rPr>
        <w:t>objetivo.</w:t>
      </w:r>
    </w:p>
    <w:p w14:paraId="5CFC8AF3" w14:textId="77777777" w:rsidR="00D80D85" w:rsidRDefault="00D80D85" w:rsidP="00D80D85">
      <w:pPr>
        <w:pStyle w:val="Prrafodelista"/>
        <w:numPr>
          <w:ilvl w:val="0"/>
          <w:numId w:val="8"/>
        </w:numPr>
        <w:tabs>
          <w:tab w:val="left" w:pos="940"/>
        </w:tabs>
        <w:ind w:left="940" w:hanging="358"/>
        <w:rPr>
          <w:sz w:val="24"/>
        </w:rPr>
      </w:pPr>
      <w:r>
        <w:rPr>
          <w:sz w:val="24"/>
        </w:rPr>
        <w:t>Están</w:t>
      </w:r>
      <w:r>
        <w:rPr>
          <w:spacing w:val="-12"/>
          <w:sz w:val="24"/>
        </w:rPr>
        <w:t xml:space="preserve"> </w:t>
      </w:r>
      <w:r>
        <w:rPr>
          <w:sz w:val="24"/>
        </w:rPr>
        <w:t>apegados</w:t>
      </w:r>
      <w:r>
        <w:rPr>
          <w:spacing w:val="-12"/>
          <w:sz w:val="24"/>
        </w:rPr>
        <w:t xml:space="preserve"> </w:t>
      </w:r>
      <w:r>
        <w:rPr>
          <w:sz w:val="24"/>
        </w:rPr>
        <w:t>al</w:t>
      </w:r>
      <w:r>
        <w:rPr>
          <w:spacing w:val="-13"/>
          <w:sz w:val="24"/>
        </w:rPr>
        <w:t xml:space="preserve"> </w:t>
      </w:r>
      <w:r>
        <w:rPr>
          <w:sz w:val="24"/>
        </w:rPr>
        <w:t>documento</w:t>
      </w:r>
      <w:r>
        <w:rPr>
          <w:spacing w:val="-13"/>
          <w:sz w:val="24"/>
        </w:rPr>
        <w:t xml:space="preserve"> </w:t>
      </w:r>
      <w:r>
        <w:rPr>
          <w:sz w:val="24"/>
        </w:rPr>
        <w:t>normativo</w:t>
      </w:r>
      <w:r>
        <w:rPr>
          <w:spacing w:val="-12"/>
          <w:sz w:val="24"/>
        </w:rPr>
        <w:t xml:space="preserve"> </w:t>
      </w:r>
      <w:r>
        <w:rPr>
          <w:sz w:val="24"/>
        </w:rPr>
        <w:t>del</w:t>
      </w:r>
      <w:r>
        <w:rPr>
          <w:spacing w:val="-12"/>
          <w:sz w:val="24"/>
        </w:rPr>
        <w:t xml:space="preserve"> </w:t>
      </w:r>
      <w:r>
        <w:rPr>
          <w:spacing w:val="-2"/>
          <w:sz w:val="24"/>
        </w:rPr>
        <w:t>programa</w:t>
      </w:r>
    </w:p>
    <w:p w14:paraId="5F6B7673" w14:textId="77777777" w:rsidR="00D80D85" w:rsidRDefault="00D80D85" w:rsidP="00D80D85">
      <w:pPr>
        <w:pStyle w:val="Textoindependiente"/>
      </w:pPr>
    </w:p>
    <w:p w14:paraId="38AC0261" w14:textId="77777777" w:rsidR="00D80D85" w:rsidRDefault="00D80D85" w:rsidP="00D80D85">
      <w:pPr>
        <w:ind w:left="222"/>
        <w:rPr>
          <w:rFonts w:ascii="Arial"/>
          <w:b/>
          <w:i/>
          <w:sz w:val="24"/>
        </w:rPr>
      </w:pPr>
      <w:r>
        <w:rPr>
          <w:rFonts w:ascii="Arial"/>
          <w:b/>
          <w:i/>
          <w:spacing w:val="-2"/>
          <w:sz w:val="24"/>
        </w:rPr>
        <w:t>Respuesta</w:t>
      </w:r>
    </w:p>
    <w:p w14:paraId="39E40C98" w14:textId="77777777" w:rsidR="00D80D85" w:rsidRDefault="00D80D85" w:rsidP="00D80D85">
      <w:pPr>
        <w:pStyle w:val="Ttulo1"/>
      </w:pPr>
      <w:r>
        <w:rPr>
          <w:spacing w:val="-5"/>
        </w:rPr>
        <w:t>NO</w:t>
      </w:r>
    </w:p>
    <w:p w14:paraId="7CC3F663" w14:textId="77777777" w:rsidR="00D80D85" w:rsidRDefault="00D80D85" w:rsidP="00D80D85">
      <w:pPr>
        <w:pStyle w:val="Textoindependiente"/>
        <w:ind w:left="222" w:right="1307"/>
        <w:jc w:val="both"/>
      </w:pPr>
      <w:r>
        <w:t>El Municipio de Apan, Hidalgo, tiene procedimientos establecidos para la recepción de correspondencia externa, incluidas las solicitudes de apoyos de todas las comunidades que conforman el Municipio; estas solicitudes son enviadas a las áreas correspondientes para su atención, sin embargo, como ya se</w:t>
      </w:r>
      <w:r>
        <w:rPr>
          <w:spacing w:val="-3"/>
        </w:rPr>
        <w:t xml:space="preserve"> </w:t>
      </w:r>
      <w:r>
        <w:t>comentó</w:t>
      </w:r>
      <w:r>
        <w:rPr>
          <w:spacing w:val="-3"/>
        </w:rPr>
        <w:t xml:space="preserve"> </w:t>
      </w:r>
      <w:r>
        <w:t>con</w:t>
      </w:r>
      <w:r>
        <w:rPr>
          <w:spacing w:val="-3"/>
        </w:rPr>
        <w:t xml:space="preserve"> </w:t>
      </w:r>
      <w:r>
        <w:t>antelación</w:t>
      </w:r>
      <w:r>
        <w:rPr>
          <w:spacing w:val="-3"/>
        </w:rPr>
        <w:t xml:space="preserve"> </w:t>
      </w:r>
      <w:r>
        <w:t>los</w:t>
      </w:r>
      <w:r>
        <w:rPr>
          <w:spacing w:val="-3"/>
        </w:rPr>
        <w:t xml:space="preserve"> </w:t>
      </w:r>
      <w:r>
        <w:t>recursos</w:t>
      </w:r>
      <w:r>
        <w:rPr>
          <w:spacing w:val="-3"/>
        </w:rPr>
        <w:t xml:space="preserve"> </w:t>
      </w:r>
      <w:r>
        <w:t>recibidos</w:t>
      </w:r>
      <w:r>
        <w:rPr>
          <w:spacing w:val="-4"/>
        </w:rPr>
        <w:t xml:space="preserve"> </w:t>
      </w:r>
      <w:r>
        <w:t>por</w:t>
      </w:r>
      <w:r>
        <w:rPr>
          <w:spacing w:val="-3"/>
        </w:rPr>
        <w:t xml:space="preserve"> </w:t>
      </w:r>
      <w:r>
        <w:t>el</w:t>
      </w:r>
      <w:r>
        <w:rPr>
          <w:spacing w:val="-3"/>
        </w:rPr>
        <w:t xml:space="preserve"> </w:t>
      </w:r>
      <w:r>
        <w:t>Fondo</w:t>
      </w:r>
      <w:r>
        <w:rPr>
          <w:spacing w:val="-3"/>
        </w:rPr>
        <w:t xml:space="preserve"> </w:t>
      </w:r>
      <w:r>
        <w:t>de</w:t>
      </w:r>
      <w:r>
        <w:rPr>
          <w:spacing w:val="-3"/>
        </w:rPr>
        <w:t xml:space="preserve"> </w:t>
      </w:r>
      <w:r>
        <w:t>Fortalecimiento de los Municipios y de las Demarcaciones Territoriales del Distrito Federal FORTAMUN, con fundamento en lo establecido por el artículo 37 de la Ley de Coordinación Fiscal y</w:t>
      </w:r>
    </w:p>
    <w:p w14:paraId="04D025A3" w14:textId="77777777" w:rsidR="00D80D85" w:rsidRDefault="00D80D85" w:rsidP="00D80D85">
      <w:pPr>
        <w:pStyle w:val="Textoindependiente"/>
        <w:ind w:left="222" w:right="1305"/>
        <w:jc w:val="both"/>
      </w:pPr>
      <w:r>
        <w:t>el Presupuesto Municipal Aprobado, no se contempla el otorgamiento de apoyos a la población, el recurso está dirigido al gasto de operación.</w:t>
      </w:r>
    </w:p>
    <w:p w14:paraId="40408075" w14:textId="77777777" w:rsidR="00D80D85" w:rsidRDefault="00D80D85" w:rsidP="00D80D85">
      <w:pPr>
        <w:pStyle w:val="Textoindependiente"/>
      </w:pPr>
    </w:p>
    <w:p w14:paraId="058CE2B9" w14:textId="77777777" w:rsidR="00D80D85" w:rsidRDefault="00D80D85" w:rsidP="00D80D85">
      <w:pPr>
        <w:pStyle w:val="Ttulo2"/>
        <w:spacing w:before="1"/>
      </w:pPr>
      <w:r>
        <w:t>Aspecto</w:t>
      </w:r>
      <w:r>
        <w:rPr>
          <w:spacing w:val="-5"/>
        </w:rPr>
        <w:t xml:space="preserve"> </w:t>
      </w:r>
      <w:r>
        <w:t>Susceptible</w:t>
      </w:r>
      <w:r>
        <w:rPr>
          <w:spacing w:val="-3"/>
        </w:rPr>
        <w:t xml:space="preserve"> </w:t>
      </w:r>
      <w:r>
        <w:t>de</w:t>
      </w:r>
      <w:r>
        <w:rPr>
          <w:spacing w:val="-4"/>
        </w:rPr>
        <w:t xml:space="preserve"> </w:t>
      </w:r>
      <w:r>
        <w:rPr>
          <w:spacing w:val="-2"/>
        </w:rPr>
        <w:t>Mejora</w:t>
      </w:r>
    </w:p>
    <w:p w14:paraId="08E27AFF" w14:textId="77777777" w:rsidR="00D80D85" w:rsidRDefault="00D80D85" w:rsidP="00D80D85">
      <w:pPr>
        <w:pStyle w:val="Textoindependiente"/>
        <w:ind w:left="222" w:right="1307"/>
        <w:jc w:val="both"/>
      </w:pPr>
      <w:r>
        <w:t>Se recomienda que el Municipio implemente un mecanismo que permita recibir, registrar y dar trámite a las solicitudes de apoyo, de la población objetivo, en formatos definidos y disponibles en todo momento.</w:t>
      </w:r>
    </w:p>
    <w:p w14:paraId="73954D6B" w14:textId="77777777" w:rsidR="00D80D85" w:rsidRDefault="00D80D85" w:rsidP="00D80D85">
      <w:pPr>
        <w:pStyle w:val="Textoindependiente"/>
      </w:pPr>
    </w:p>
    <w:p w14:paraId="41C7F855" w14:textId="77777777" w:rsidR="00D80D85" w:rsidRDefault="00D80D85" w:rsidP="00D80D85">
      <w:pPr>
        <w:pStyle w:val="Ttulo2"/>
        <w:numPr>
          <w:ilvl w:val="0"/>
          <w:numId w:val="13"/>
        </w:numPr>
        <w:tabs>
          <w:tab w:val="left" w:pos="667"/>
        </w:tabs>
        <w:ind w:right="1311" w:firstLine="0"/>
        <w:jc w:val="both"/>
      </w:pPr>
      <w:r>
        <w:t>El programa cuenta con mecanismos documentados para verificar el procedimiento</w:t>
      </w:r>
      <w:r>
        <w:rPr>
          <w:spacing w:val="-1"/>
        </w:rPr>
        <w:t xml:space="preserve"> </w:t>
      </w:r>
      <w:r>
        <w:t>para</w:t>
      </w:r>
      <w:r>
        <w:rPr>
          <w:spacing w:val="-2"/>
        </w:rPr>
        <w:t xml:space="preserve"> </w:t>
      </w:r>
      <w:r>
        <w:t>recibir,</w:t>
      </w:r>
      <w:r>
        <w:rPr>
          <w:spacing w:val="-3"/>
        </w:rPr>
        <w:t xml:space="preserve"> </w:t>
      </w:r>
      <w:r>
        <w:t>registrar</w:t>
      </w:r>
      <w:r>
        <w:rPr>
          <w:spacing w:val="-2"/>
        </w:rPr>
        <w:t xml:space="preserve"> </w:t>
      </w:r>
      <w:r>
        <w:t>y</w:t>
      </w:r>
      <w:r>
        <w:rPr>
          <w:spacing w:val="-2"/>
        </w:rPr>
        <w:t xml:space="preserve"> </w:t>
      </w:r>
      <w:r>
        <w:t>dar</w:t>
      </w:r>
      <w:r>
        <w:rPr>
          <w:spacing w:val="-2"/>
        </w:rPr>
        <w:t xml:space="preserve"> </w:t>
      </w:r>
      <w:r>
        <w:t>trámite</w:t>
      </w:r>
      <w:r>
        <w:rPr>
          <w:spacing w:val="-3"/>
        </w:rPr>
        <w:t xml:space="preserve"> </w:t>
      </w:r>
      <w:r>
        <w:t>a</w:t>
      </w:r>
      <w:r>
        <w:rPr>
          <w:spacing w:val="-2"/>
        </w:rPr>
        <w:t xml:space="preserve"> </w:t>
      </w:r>
      <w:r>
        <w:t>las</w:t>
      </w:r>
      <w:r>
        <w:rPr>
          <w:spacing w:val="-2"/>
        </w:rPr>
        <w:t xml:space="preserve"> </w:t>
      </w:r>
      <w:r>
        <w:t>solicitudes de</w:t>
      </w:r>
      <w:r>
        <w:rPr>
          <w:spacing w:val="-1"/>
        </w:rPr>
        <w:t xml:space="preserve"> </w:t>
      </w:r>
      <w:r>
        <w:t>apoyo con las siguientes características:</w:t>
      </w:r>
    </w:p>
    <w:p w14:paraId="2F8EB576" w14:textId="77777777" w:rsidR="00D80D85" w:rsidRDefault="00D80D85" w:rsidP="00D80D85">
      <w:pPr>
        <w:pStyle w:val="Textoindependiente"/>
        <w:rPr>
          <w:rFonts w:ascii="Arial"/>
          <w:b/>
        </w:rPr>
      </w:pPr>
    </w:p>
    <w:p w14:paraId="10D44EE1" w14:textId="77777777" w:rsidR="00D80D85" w:rsidRDefault="00D80D85" w:rsidP="00D80D85">
      <w:pPr>
        <w:pStyle w:val="Prrafodelista"/>
        <w:numPr>
          <w:ilvl w:val="0"/>
          <w:numId w:val="7"/>
        </w:numPr>
        <w:tabs>
          <w:tab w:val="left" w:pos="940"/>
        </w:tabs>
        <w:ind w:left="940" w:hanging="358"/>
        <w:rPr>
          <w:sz w:val="24"/>
        </w:rPr>
      </w:pPr>
      <w:r>
        <w:rPr>
          <w:sz w:val="24"/>
        </w:rPr>
        <w:t>Son</w:t>
      </w:r>
      <w:r>
        <w:rPr>
          <w:spacing w:val="-11"/>
          <w:sz w:val="24"/>
        </w:rPr>
        <w:t xml:space="preserve"> </w:t>
      </w:r>
      <w:r>
        <w:rPr>
          <w:sz w:val="24"/>
        </w:rPr>
        <w:t>consistentes</w:t>
      </w:r>
      <w:r>
        <w:rPr>
          <w:spacing w:val="-12"/>
          <w:sz w:val="24"/>
        </w:rPr>
        <w:t xml:space="preserve"> </w:t>
      </w:r>
      <w:r>
        <w:rPr>
          <w:sz w:val="24"/>
        </w:rPr>
        <w:t>con</w:t>
      </w:r>
      <w:r>
        <w:rPr>
          <w:spacing w:val="-10"/>
          <w:sz w:val="24"/>
        </w:rPr>
        <w:t xml:space="preserve"> </w:t>
      </w:r>
      <w:r>
        <w:rPr>
          <w:sz w:val="24"/>
        </w:rPr>
        <w:t>las</w:t>
      </w:r>
      <w:r>
        <w:rPr>
          <w:spacing w:val="-11"/>
          <w:sz w:val="24"/>
        </w:rPr>
        <w:t xml:space="preserve"> </w:t>
      </w:r>
      <w:r>
        <w:rPr>
          <w:sz w:val="24"/>
        </w:rPr>
        <w:t>características</w:t>
      </w:r>
      <w:r>
        <w:rPr>
          <w:spacing w:val="-11"/>
          <w:sz w:val="24"/>
        </w:rPr>
        <w:t xml:space="preserve"> </w:t>
      </w:r>
      <w:r>
        <w:rPr>
          <w:sz w:val="24"/>
        </w:rPr>
        <w:t>de</w:t>
      </w:r>
      <w:r>
        <w:rPr>
          <w:spacing w:val="-10"/>
          <w:sz w:val="24"/>
        </w:rPr>
        <w:t xml:space="preserve"> </w:t>
      </w:r>
      <w:r>
        <w:rPr>
          <w:sz w:val="24"/>
        </w:rPr>
        <w:t>la</w:t>
      </w:r>
      <w:r>
        <w:rPr>
          <w:spacing w:val="-11"/>
          <w:sz w:val="24"/>
        </w:rPr>
        <w:t xml:space="preserve"> </w:t>
      </w:r>
      <w:r>
        <w:rPr>
          <w:sz w:val="24"/>
        </w:rPr>
        <w:t>población</w:t>
      </w:r>
      <w:r>
        <w:rPr>
          <w:spacing w:val="-11"/>
          <w:sz w:val="24"/>
        </w:rPr>
        <w:t xml:space="preserve"> </w:t>
      </w:r>
      <w:r>
        <w:rPr>
          <w:spacing w:val="-2"/>
          <w:sz w:val="24"/>
        </w:rPr>
        <w:t>objetivo.</w:t>
      </w:r>
    </w:p>
    <w:p w14:paraId="3BE2CD81" w14:textId="77777777" w:rsidR="00D80D85" w:rsidRDefault="00D80D85" w:rsidP="00D80D85">
      <w:pPr>
        <w:pStyle w:val="Prrafodelista"/>
        <w:numPr>
          <w:ilvl w:val="0"/>
          <w:numId w:val="7"/>
        </w:numPr>
        <w:tabs>
          <w:tab w:val="left" w:pos="940"/>
          <w:tab w:val="left" w:pos="942"/>
        </w:tabs>
        <w:ind w:right="1315"/>
        <w:rPr>
          <w:sz w:val="24"/>
        </w:rPr>
      </w:pPr>
      <w:r>
        <w:rPr>
          <w:sz w:val="24"/>
        </w:rPr>
        <w:t>Están</w:t>
      </w:r>
      <w:r>
        <w:rPr>
          <w:spacing w:val="40"/>
          <w:sz w:val="24"/>
        </w:rPr>
        <w:t xml:space="preserve"> </w:t>
      </w:r>
      <w:r>
        <w:rPr>
          <w:sz w:val="24"/>
        </w:rPr>
        <w:t>estandarizados,</w:t>
      </w:r>
      <w:r>
        <w:rPr>
          <w:spacing w:val="40"/>
          <w:sz w:val="24"/>
        </w:rPr>
        <w:t xml:space="preserve"> </w:t>
      </w:r>
      <w:r>
        <w:rPr>
          <w:sz w:val="24"/>
        </w:rPr>
        <w:t>es</w:t>
      </w:r>
      <w:r>
        <w:rPr>
          <w:spacing w:val="40"/>
          <w:sz w:val="24"/>
        </w:rPr>
        <w:t xml:space="preserve"> </w:t>
      </w:r>
      <w:r>
        <w:rPr>
          <w:sz w:val="24"/>
        </w:rPr>
        <w:t>decir,</w:t>
      </w:r>
      <w:r>
        <w:rPr>
          <w:spacing w:val="40"/>
          <w:sz w:val="24"/>
        </w:rPr>
        <w:t xml:space="preserve"> </w:t>
      </w:r>
      <w:r>
        <w:rPr>
          <w:sz w:val="24"/>
        </w:rPr>
        <w:t>son</w:t>
      </w:r>
      <w:r>
        <w:rPr>
          <w:spacing w:val="40"/>
          <w:sz w:val="24"/>
        </w:rPr>
        <w:t xml:space="preserve"> </w:t>
      </w:r>
      <w:r>
        <w:rPr>
          <w:sz w:val="24"/>
        </w:rPr>
        <w:t>utilizados</w:t>
      </w:r>
      <w:r>
        <w:rPr>
          <w:spacing w:val="40"/>
          <w:sz w:val="24"/>
        </w:rPr>
        <w:t xml:space="preserve"> </w:t>
      </w:r>
      <w:r>
        <w:rPr>
          <w:sz w:val="24"/>
        </w:rPr>
        <w:t>por</w:t>
      </w:r>
      <w:r>
        <w:rPr>
          <w:spacing w:val="40"/>
          <w:sz w:val="24"/>
        </w:rPr>
        <w:t xml:space="preserve"> </w:t>
      </w:r>
      <w:r>
        <w:rPr>
          <w:sz w:val="24"/>
        </w:rPr>
        <w:t>todas</w:t>
      </w:r>
      <w:r>
        <w:rPr>
          <w:spacing w:val="40"/>
          <w:sz w:val="24"/>
        </w:rPr>
        <w:t xml:space="preserve"> </w:t>
      </w:r>
      <w:r>
        <w:rPr>
          <w:sz w:val="24"/>
        </w:rPr>
        <w:t>las</w:t>
      </w:r>
      <w:r>
        <w:rPr>
          <w:spacing w:val="40"/>
          <w:sz w:val="24"/>
        </w:rPr>
        <w:t xml:space="preserve"> </w:t>
      </w:r>
      <w:r>
        <w:rPr>
          <w:sz w:val="24"/>
        </w:rPr>
        <w:t xml:space="preserve">instancias </w:t>
      </w:r>
      <w:r>
        <w:rPr>
          <w:spacing w:val="-2"/>
          <w:sz w:val="24"/>
        </w:rPr>
        <w:t>ejecutoras</w:t>
      </w:r>
    </w:p>
    <w:p w14:paraId="06F29772" w14:textId="77777777" w:rsidR="00D80D85" w:rsidRDefault="00D80D85" w:rsidP="00D80D85">
      <w:pPr>
        <w:pStyle w:val="Prrafodelista"/>
        <w:numPr>
          <w:ilvl w:val="0"/>
          <w:numId w:val="7"/>
        </w:numPr>
        <w:tabs>
          <w:tab w:val="left" w:pos="941"/>
        </w:tabs>
        <w:ind w:left="941" w:hanging="359"/>
        <w:rPr>
          <w:sz w:val="24"/>
        </w:rPr>
      </w:pPr>
      <w:r>
        <w:rPr>
          <w:sz w:val="24"/>
        </w:rPr>
        <w:t>Están</w:t>
      </w:r>
      <w:r>
        <w:rPr>
          <w:spacing w:val="-9"/>
          <w:sz w:val="24"/>
        </w:rPr>
        <w:t xml:space="preserve"> </w:t>
      </w:r>
      <w:r>
        <w:rPr>
          <w:spacing w:val="-2"/>
          <w:sz w:val="24"/>
        </w:rPr>
        <w:t>sistematizados.</w:t>
      </w:r>
    </w:p>
    <w:p w14:paraId="23A8B221" w14:textId="77777777" w:rsidR="00D80D85" w:rsidRDefault="00D80D85" w:rsidP="00D80D85">
      <w:pPr>
        <w:pStyle w:val="Prrafodelista"/>
        <w:numPr>
          <w:ilvl w:val="0"/>
          <w:numId w:val="7"/>
        </w:numPr>
        <w:tabs>
          <w:tab w:val="left" w:pos="940"/>
        </w:tabs>
        <w:spacing w:before="1"/>
        <w:ind w:left="940" w:hanging="358"/>
        <w:rPr>
          <w:sz w:val="24"/>
        </w:rPr>
      </w:pPr>
      <w:r>
        <w:rPr>
          <w:sz w:val="24"/>
        </w:rPr>
        <w:t>Están</w:t>
      </w:r>
      <w:r>
        <w:rPr>
          <w:spacing w:val="-14"/>
          <w:sz w:val="24"/>
        </w:rPr>
        <w:t xml:space="preserve"> </w:t>
      </w:r>
      <w:r>
        <w:rPr>
          <w:sz w:val="24"/>
        </w:rPr>
        <w:t>difundidos</w:t>
      </w:r>
      <w:r>
        <w:rPr>
          <w:spacing w:val="-14"/>
          <w:sz w:val="24"/>
        </w:rPr>
        <w:t xml:space="preserve"> </w:t>
      </w:r>
      <w:r>
        <w:rPr>
          <w:spacing w:val="-2"/>
          <w:sz w:val="24"/>
        </w:rPr>
        <w:t>públicamente.</w:t>
      </w:r>
    </w:p>
    <w:p w14:paraId="19C65AEE" w14:textId="77777777" w:rsidR="00D80D85" w:rsidRDefault="00D80D85" w:rsidP="00D80D85">
      <w:pPr>
        <w:rPr>
          <w:sz w:val="24"/>
        </w:rPr>
        <w:sectPr w:rsidR="00D80D85">
          <w:pgSz w:w="12240" w:h="15840"/>
          <w:pgMar w:top="1340" w:right="520" w:bottom="280" w:left="1480" w:header="720" w:footer="720" w:gutter="0"/>
          <w:cols w:space="720"/>
        </w:sectPr>
      </w:pPr>
    </w:p>
    <w:p w14:paraId="699B261D" w14:textId="77777777" w:rsidR="00D80D85" w:rsidRDefault="00D80D85" w:rsidP="00D80D85">
      <w:pPr>
        <w:spacing w:before="77"/>
        <w:ind w:left="222"/>
        <w:rPr>
          <w:rFonts w:ascii="Arial"/>
          <w:b/>
          <w:i/>
          <w:sz w:val="24"/>
        </w:rPr>
      </w:pPr>
      <w:r>
        <w:rPr>
          <w:rFonts w:ascii="Arial"/>
          <w:b/>
          <w:i/>
          <w:spacing w:val="-2"/>
          <w:sz w:val="24"/>
        </w:rPr>
        <w:lastRenderedPageBreak/>
        <w:t>Respuesta</w:t>
      </w:r>
    </w:p>
    <w:p w14:paraId="00121595" w14:textId="77777777" w:rsidR="00D80D85" w:rsidRDefault="00D80D85" w:rsidP="00D80D85">
      <w:pPr>
        <w:pStyle w:val="Ttulo1"/>
      </w:pPr>
      <w:r>
        <w:rPr>
          <w:spacing w:val="-5"/>
        </w:rPr>
        <w:t>NO</w:t>
      </w:r>
    </w:p>
    <w:p w14:paraId="50D2AFF2" w14:textId="77777777" w:rsidR="00D80D85" w:rsidRDefault="00D80D85" w:rsidP="00D80D85">
      <w:pPr>
        <w:pStyle w:val="Textoindependiente"/>
        <w:ind w:left="222" w:right="1306"/>
        <w:jc w:val="both"/>
      </w:pPr>
      <w:r>
        <w:t>El Municipio de Apan, Hidalgo, tiene procedimientos establecidos para la recepción de correspondencia externa, incluidas las solicitudes de apoyos de todas las comunidades que conforman el Municipio; estas solicitudes son enviadas a las áreas correspondientes para su atención, sin embargo, como ya se</w:t>
      </w:r>
      <w:r>
        <w:rPr>
          <w:spacing w:val="-3"/>
        </w:rPr>
        <w:t xml:space="preserve"> </w:t>
      </w:r>
      <w:r>
        <w:t>comentó</w:t>
      </w:r>
      <w:r>
        <w:rPr>
          <w:spacing w:val="-3"/>
        </w:rPr>
        <w:t xml:space="preserve"> </w:t>
      </w:r>
      <w:r>
        <w:t>con</w:t>
      </w:r>
      <w:r>
        <w:rPr>
          <w:spacing w:val="-3"/>
        </w:rPr>
        <w:t xml:space="preserve"> </w:t>
      </w:r>
      <w:r>
        <w:t>antelación</w:t>
      </w:r>
      <w:r>
        <w:rPr>
          <w:spacing w:val="-3"/>
        </w:rPr>
        <w:t xml:space="preserve"> </w:t>
      </w:r>
      <w:r>
        <w:t>los</w:t>
      </w:r>
      <w:r>
        <w:rPr>
          <w:spacing w:val="-3"/>
        </w:rPr>
        <w:t xml:space="preserve"> </w:t>
      </w:r>
      <w:r>
        <w:t>recursos</w:t>
      </w:r>
      <w:r>
        <w:rPr>
          <w:spacing w:val="-3"/>
        </w:rPr>
        <w:t xml:space="preserve"> </w:t>
      </w:r>
      <w:r>
        <w:t>recibidos</w:t>
      </w:r>
      <w:r>
        <w:rPr>
          <w:spacing w:val="-4"/>
        </w:rPr>
        <w:t xml:space="preserve"> </w:t>
      </w:r>
      <w:r>
        <w:t>por</w:t>
      </w:r>
      <w:r>
        <w:rPr>
          <w:spacing w:val="-3"/>
        </w:rPr>
        <w:t xml:space="preserve"> </w:t>
      </w:r>
      <w:r>
        <w:t>el</w:t>
      </w:r>
      <w:r>
        <w:rPr>
          <w:spacing w:val="-3"/>
        </w:rPr>
        <w:t xml:space="preserve"> </w:t>
      </w:r>
      <w:r>
        <w:t>Fondo</w:t>
      </w:r>
      <w:r>
        <w:rPr>
          <w:spacing w:val="-3"/>
        </w:rPr>
        <w:t xml:space="preserve"> </w:t>
      </w:r>
      <w:r>
        <w:t>de</w:t>
      </w:r>
      <w:r>
        <w:rPr>
          <w:spacing w:val="-3"/>
        </w:rPr>
        <w:t xml:space="preserve"> </w:t>
      </w:r>
      <w:r>
        <w:t>Fortalecimiento de los Municipios y de las Demarcaciones Territoriales del Distrito Federal FORTAMUN, con fundamento en lo establecido por el artículo 37 de la Ley de Coordinación Fiscal y</w:t>
      </w:r>
    </w:p>
    <w:p w14:paraId="3DB4C74F" w14:textId="77777777" w:rsidR="00D80D85" w:rsidRDefault="00D80D85" w:rsidP="00D80D85">
      <w:pPr>
        <w:pStyle w:val="Textoindependiente"/>
        <w:ind w:left="222" w:right="1312"/>
        <w:jc w:val="both"/>
      </w:pPr>
      <w:r>
        <w:t>el Presupuesto Municipal Aprobado, no se contempla el otorgamiento de apoyos a la población, el recurso está dirigido al gasto de operación.</w:t>
      </w:r>
    </w:p>
    <w:p w14:paraId="5B4EF47E" w14:textId="77777777" w:rsidR="00D80D85" w:rsidRDefault="00D80D85" w:rsidP="00D80D85">
      <w:pPr>
        <w:pStyle w:val="Textoindependiente"/>
      </w:pPr>
    </w:p>
    <w:p w14:paraId="7F067AF5" w14:textId="77777777" w:rsidR="00D80D85" w:rsidRDefault="00D80D85" w:rsidP="00D80D85">
      <w:pPr>
        <w:pStyle w:val="Ttulo2"/>
      </w:pPr>
      <w:r>
        <w:t>Aspecto</w:t>
      </w:r>
      <w:r>
        <w:rPr>
          <w:spacing w:val="-5"/>
        </w:rPr>
        <w:t xml:space="preserve"> </w:t>
      </w:r>
      <w:r>
        <w:t>Susceptible</w:t>
      </w:r>
      <w:r>
        <w:rPr>
          <w:spacing w:val="-3"/>
        </w:rPr>
        <w:t xml:space="preserve"> </w:t>
      </w:r>
      <w:r>
        <w:t>de</w:t>
      </w:r>
      <w:r>
        <w:rPr>
          <w:spacing w:val="-4"/>
        </w:rPr>
        <w:t xml:space="preserve"> </w:t>
      </w:r>
      <w:r>
        <w:rPr>
          <w:spacing w:val="-2"/>
        </w:rPr>
        <w:t>Mejora</w:t>
      </w:r>
    </w:p>
    <w:p w14:paraId="36A80C81" w14:textId="77777777" w:rsidR="00D80D85" w:rsidRDefault="00D80D85" w:rsidP="00D80D85">
      <w:pPr>
        <w:pStyle w:val="Textoindependiente"/>
        <w:spacing w:before="1"/>
        <w:ind w:left="222" w:right="1308"/>
        <w:jc w:val="both"/>
      </w:pPr>
      <w:r>
        <w:t>Por lo anterior, y como Aspecto Susceptible de Mejora, se recomienda que el Municipio implemente un mecanismo que permita recibir, registrar y dar trámite a las solicitudes de apoyo, que atienda las características de la pregunta.</w:t>
      </w:r>
    </w:p>
    <w:p w14:paraId="67F4824F" w14:textId="77777777" w:rsidR="00D80D85" w:rsidRDefault="00D80D85" w:rsidP="00D80D85">
      <w:pPr>
        <w:pStyle w:val="Textoindependiente"/>
      </w:pPr>
    </w:p>
    <w:p w14:paraId="2A37FB8C" w14:textId="77777777" w:rsidR="00D80D85" w:rsidRDefault="00D80D85" w:rsidP="00D80D85">
      <w:pPr>
        <w:pStyle w:val="Ttulo2"/>
        <w:numPr>
          <w:ilvl w:val="0"/>
          <w:numId w:val="13"/>
        </w:numPr>
        <w:tabs>
          <w:tab w:val="left" w:pos="634"/>
        </w:tabs>
        <w:ind w:right="1310" w:firstLine="0"/>
        <w:jc w:val="both"/>
      </w:pPr>
      <w:r>
        <w:t>Los procedimientos del programa para la selección de beneficiarios y/o proyectos tienen las siguientes características:</w:t>
      </w:r>
    </w:p>
    <w:p w14:paraId="40BA0473" w14:textId="77777777" w:rsidR="00D80D85" w:rsidRDefault="00D80D85" w:rsidP="00D80D85">
      <w:pPr>
        <w:pStyle w:val="Textoindependiente"/>
        <w:rPr>
          <w:rFonts w:ascii="Arial"/>
          <w:b/>
        </w:rPr>
      </w:pPr>
    </w:p>
    <w:p w14:paraId="3B497A68" w14:textId="77777777" w:rsidR="00D80D85" w:rsidRDefault="00D80D85" w:rsidP="00D80D85">
      <w:pPr>
        <w:pStyle w:val="Prrafodelista"/>
        <w:numPr>
          <w:ilvl w:val="0"/>
          <w:numId w:val="6"/>
        </w:numPr>
        <w:tabs>
          <w:tab w:val="left" w:pos="940"/>
          <w:tab w:val="left" w:pos="942"/>
        </w:tabs>
        <w:ind w:right="1314"/>
        <w:rPr>
          <w:sz w:val="24"/>
        </w:rPr>
      </w:pPr>
      <w:r>
        <w:rPr>
          <w:sz w:val="24"/>
        </w:rPr>
        <w:t>Incluyen</w:t>
      </w:r>
      <w:r>
        <w:rPr>
          <w:spacing w:val="40"/>
          <w:sz w:val="24"/>
        </w:rPr>
        <w:t xml:space="preserve"> </w:t>
      </w:r>
      <w:r>
        <w:rPr>
          <w:sz w:val="24"/>
        </w:rPr>
        <w:t>criterios</w:t>
      </w:r>
      <w:r>
        <w:rPr>
          <w:spacing w:val="40"/>
          <w:sz w:val="24"/>
        </w:rPr>
        <w:t xml:space="preserve"> </w:t>
      </w:r>
      <w:r>
        <w:rPr>
          <w:sz w:val="24"/>
        </w:rPr>
        <w:t>de</w:t>
      </w:r>
      <w:r>
        <w:rPr>
          <w:spacing w:val="40"/>
          <w:sz w:val="24"/>
        </w:rPr>
        <w:t xml:space="preserve"> </w:t>
      </w:r>
      <w:r>
        <w:rPr>
          <w:sz w:val="24"/>
        </w:rPr>
        <w:t>elegibilidad</w:t>
      </w:r>
      <w:r>
        <w:rPr>
          <w:spacing w:val="40"/>
          <w:sz w:val="24"/>
        </w:rPr>
        <w:t xml:space="preserve"> </w:t>
      </w:r>
      <w:r>
        <w:rPr>
          <w:sz w:val="24"/>
        </w:rPr>
        <w:t>claramente</w:t>
      </w:r>
      <w:r>
        <w:rPr>
          <w:spacing w:val="40"/>
          <w:sz w:val="24"/>
        </w:rPr>
        <w:t xml:space="preserve"> </w:t>
      </w:r>
      <w:r>
        <w:rPr>
          <w:sz w:val="24"/>
        </w:rPr>
        <w:t>especificados,</w:t>
      </w:r>
      <w:r>
        <w:rPr>
          <w:spacing w:val="40"/>
          <w:sz w:val="24"/>
        </w:rPr>
        <w:t xml:space="preserve"> </w:t>
      </w:r>
      <w:r>
        <w:rPr>
          <w:sz w:val="24"/>
        </w:rPr>
        <w:t>es</w:t>
      </w:r>
      <w:r>
        <w:rPr>
          <w:spacing w:val="40"/>
          <w:sz w:val="24"/>
        </w:rPr>
        <w:t xml:space="preserve"> </w:t>
      </w:r>
      <w:r>
        <w:rPr>
          <w:sz w:val="24"/>
        </w:rPr>
        <w:t>decir,</w:t>
      </w:r>
      <w:r>
        <w:rPr>
          <w:spacing w:val="40"/>
          <w:sz w:val="24"/>
        </w:rPr>
        <w:t xml:space="preserve"> </w:t>
      </w:r>
      <w:r>
        <w:rPr>
          <w:sz w:val="24"/>
        </w:rPr>
        <w:t>no existe ambigüedad en su redacción.</w:t>
      </w:r>
    </w:p>
    <w:p w14:paraId="0CE9BE54" w14:textId="77777777" w:rsidR="00D80D85" w:rsidRDefault="00D80D85" w:rsidP="00D80D85">
      <w:pPr>
        <w:pStyle w:val="Prrafodelista"/>
        <w:numPr>
          <w:ilvl w:val="0"/>
          <w:numId w:val="6"/>
        </w:numPr>
        <w:tabs>
          <w:tab w:val="left" w:pos="940"/>
          <w:tab w:val="left" w:pos="942"/>
        </w:tabs>
        <w:ind w:right="1315"/>
        <w:rPr>
          <w:sz w:val="24"/>
        </w:rPr>
      </w:pPr>
      <w:r>
        <w:rPr>
          <w:sz w:val="24"/>
        </w:rPr>
        <w:t>Están</w:t>
      </w:r>
      <w:r>
        <w:rPr>
          <w:spacing w:val="40"/>
          <w:sz w:val="24"/>
        </w:rPr>
        <w:t xml:space="preserve"> </w:t>
      </w:r>
      <w:r>
        <w:rPr>
          <w:sz w:val="24"/>
        </w:rPr>
        <w:t>estandarizados,</w:t>
      </w:r>
      <w:r>
        <w:rPr>
          <w:spacing w:val="40"/>
          <w:sz w:val="24"/>
        </w:rPr>
        <w:t xml:space="preserve"> </w:t>
      </w:r>
      <w:r>
        <w:rPr>
          <w:sz w:val="24"/>
        </w:rPr>
        <w:t>es</w:t>
      </w:r>
      <w:r>
        <w:rPr>
          <w:spacing w:val="40"/>
          <w:sz w:val="24"/>
        </w:rPr>
        <w:t xml:space="preserve"> </w:t>
      </w:r>
      <w:r>
        <w:rPr>
          <w:sz w:val="24"/>
        </w:rPr>
        <w:t>decir,</w:t>
      </w:r>
      <w:r>
        <w:rPr>
          <w:spacing w:val="40"/>
          <w:sz w:val="24"/>
        </w:rPr>
        <w:t xml:space="preserve"> </w:t>
      </w:r>
      <w:r>
        <w:rPr>
          <w:sz w:val="24"/>
        </w:rPr>
        <w:t>son</w:t>
      </w:r>
      <w:r>
        <w:rPr>
          <w:spacing w:val="40"/>
          <w:sz w:val="24"/>
        </w:rPr>
        <w:t xml:space="preserve"> </w:t>
      </w:r>
      <w:r>
        <w:rPr>
          <w:sz w:val="24"/>
        </w:rPr>
        <w:t>utilizados</w:t>
      </w:r>
      <w:r>
        <w:rPr>
          <w:spacing w:val="40"/>
          <w:sz w:val="24"/>
        </w:rPr>
        <w:t xml:space="preserve"> </w:t>
      </w:r>
      <w:r>
        <w:rPr>
          <w:sz w:val="24"/>
        </w:rPr>
        <w:t>por</w:t>
      </w:r>
      <w:r>
        <w:rPr>
          <w:spacing w:val="40"/>
          <w:sz w:val="24"/>
        </w:rPr>
        <w:t xml:space="preserve"> </w:t>
      </w:r>
      <w:r>
        <w:rPr>
          <w:sz w:val="24"/>
        </w:rPr>
        <w:t>todas</w:t>
      </w:r>
      <w:r>
        <w:rPr>
          <w:spacing w:val="40"/>
          <w:sz w:val="24"/>
        </w:rPr>
        <w:t xml:space="preserve"> </w:t>
      </w:r>
      <w:r>
        <w:rPr>
          <w:sz w:val="24"/>
        </w:rPr>
        <w:t>las</w:t>
      </w:r>
      <w:r>
        <w:rPr>
          <w:spacing w:val="40"/>
          <w:sz w:val="24"/>
        </w:rPr>
        <w:t xml:space="preserve"> </w:t>
      </w:r>
      <w:r>
        <w:rPr>
          <w:sz w:val="24"/>
        </w:rPr>
        <w:t xml:space="preserve">instancias </w:t>
      </w:r>
      <w:r>
        <w:rPr>
          <w:spacing w:val="-2"/>
          <w:sz w:val="24"/>
        </w:rPr>
        <w:t>ejecutoras.</w:t>
      </w:r>
    </w:p>
    <w:p w14:paraId="7E37481F" w14:textId="77777777" w:rsidR="00D80D85" w:rsidRDefault="00D80D85" w:rsidP="00D80D85">
      <w:pPr>
        <w:pStyle w:val="Prrafodelista"/>
        <w:numPr>
          <w:ilvl w:val="0"/>
          <w:numId w:val="6"/>
        </w:numPr>
        <w:tabs>
          <w:tab w:val="left" w:pos="941"/>
        </w:tabs>
        <w:ind w:left="941" w:hanging="359"/>
        <w:rPr>
          <w:sz w:val="24"/>
        </w:rPr>
      </w:pPr>
      <w:r>
        <w:rPr>
          <w:sz w:val="24"/>
        </w:rPr>
        <w:t>Están</w:t>
      </w:r>
      <w:r>
        <w:rPr>
          <w:spacing w:val="-9"/>
          <w:sz w:val="24"/>
        </w:rPr>
        <w:t xml:space="preserve"> </w:t>
      </w:r>
      <w:r>
        <w:rPr>
          <w:spacing w:val="-2"/>
          <w:sz w:val="24"/>
        </w:rPr>
        <w:t>sistematizados.</w:t>
      </w:r>
    </w:p>
    <w:p w14:paraId="29D6C287" w14:textId="77777777" w:rsidR="00D80D85" w:rsidRDefault="00D80D85" w:rsidP="00D80D85">
      <w:pPr>
        <w:pStyle w:val="Prrafodelista"/>
        <w:numPr>
          <w:ilvl w:val="0"/>
          <w:numId w:val="6"/>
        </w:numPr>
        <w:tabs>
          <w:tab w:val="left" w:pos="940"/>
        </w:tabs>
        <w:ind w:left="940" w:hanging="358"/>
        <w:rPr>
          <w:sz w:val="24"/>
        </w:rPr>
      </w:pPr>
      <w:r>
        <w:rPr>
          <w:sz w:val="24"/>
        </w:rPr>
        <w:t>Están</w:t>
      </w:r>
      <w:r>
        <w:rPr>
          <w:spacing w:val="-14"/>
          <w:sz w:val="24"/>
        </w:rPr>
        <w:t xml:space="preserve"> </w:t>
      </w:r>
      <w:r>
        <w:rPr>
          <w:sz w:val="24"/>
        </w:rPr>
        <w:t>difundidos</w:t>
      </w:r>
      <w:r>
        <w:rPr>
          <w:spacing w:val="-14"/>
          <w:sz w:val="24"/>
        </w:rPr>
        <w:t xml:space="preserve"> </w:t>
      </w:r>
      <w:r>
        <w:rPr>
          <w:spacing w:val="-2"/>
          <w:sz w:val="24"/>
        </w:rPr>
        <w:t>públicamente.</w:t>
      </w:r>
    </w:p>
    <w:p w14:paraId="2EF172DC" w14:textId="77777777" w:rsidR="00D80D85" w:rsidRDefault="00D80D85" w:rsidP="00D80D85">
      <w:pPr>
        <w:pStyle w:val="Textoindependiente"/>
      </w:pPr>
    </w:p>
    <w:p w14:paraId="7FD03623" w14:textId="77777777" w:rsidR="00D80D85" w:rsidRDefault="00D80D85" w:rsidP="00D80D85">
      <w:pPr>
        <w:ind w:left="222"/>
        <w:rPr>
          <w:rFonts w:ascii="Arial"/>
          <w:b/>
          <w:i/>
          <w:sz w:val="24"/>
        </w:rPr>
      </w:pPr>
      <w:r>
        <w:rPr>
          <w:rFonts w:ascii="Arial"/>
          <w:b/>
          <w:i/>
          <w:spacing w:val="-2"/>
          <w:sz w:val="24"/>
        </w:rPr>
        <w:t>Respuesta</w:t>
      </w:r>
    </w:p>
    <w:p w14:paraId="71B9E335" w14:textId="77777777" w:rsidR="00D80D85" w:rsidRDefault="00D80D85" w:rsidP="00D80D85">
      <w:pPr>
        <w:pStyle w:val="Ttulo1"/>
        <w:spacing w:before="1"/>
      </w:pPr>
      <w:r>
        <w:rPr>
          <w:spacing w:val="-5"/>
        </w:rPr>
        <w:t>NO</w:t>
      </w:r>
    </w:p>
    <w:p w14:paraId="034E6A42" w14:textId="77777777" w:rsidR="00D80D85" w:rsidRDefault="00D80D85" w:rsidP="00D80D85">
      <w:pPr>
        <w:pStyle w:val="Textoindependiente"/>
        <w:ind w:left="222" w:right="1309"/>
        <w:jc w:val="both"/>
      </w:pPr>
      <w:r>
        <w:t>El Municipio de Apan, Hidalgo y de su presupuesto correspondiente al fondo de Fortalecimiento de los Municipios y de las Demarcaciones Territoriales del</w:t>
      </w:r>
      <w:r>
        <w:rPr>
          <w:spacing w:val="40"/>
        </w:rPr>
        <w:t xml:space="preserve"> </w:t>
      </w:r>
      <w:r>
        <w:t>Distrito Federal FORTAMUN, no tiene establecidos criterios para la elegibilidad del tipo de población y beneficiarios que se tengan que atender con los recursos del FORTAMUN, toda vez que los mismo están dirigidos al gasto corriente del Municipio, por ejemplo Sueldos y salarios, combustibles, mantenimiento de equipo de transporte, etc. por lo que en principio, cualquier habitante de la demarcación territorial podría ser beneficiado.</w:t>
      </w:r>
    </w:p>
    <w:p w14:paraId="724F1F25" w14:textId="77777777" w:rsidR="00D80D85" w:rsidRDefault="00D80D85" w:rsidP="00D80D85">
      <w:pPr>
        <w:pStyle w:val="Textoindependiente"/>
      </w:pPr>
    </w:p>
    <w:p w14:paraId="606ABEFC" w14:textId="77777777" w:rsidR="00D80D85" w:rsidRDefault="00D80D85" w:rsidP="00D80D85">
      <w:pPr>
        <w:pStyle w:val="Ttulo2"/>
        <w:numPr>
          <w:ilvl w:val="0"/>
          <w:numId w:val="13"/>
        </w:numPr>
        <w:tabs>
          <w:tab w:val="left" w:pos="667"/>
        </w:tabs>
        <w:ind w:right="1312" w:firstLine="0"/>
        <w:jc w:val="both"/>
      </w:pPr>
      <w:r>
        <w:t>El programa cuenta con mecanismos documentados para verificar el procedimiento de selección de beneficiarios y/o proyectos y tienen las siguientes características:</w:t>
      </w:r>
    </w:p>
    <w:p w14:paraId="7A2DB3B8" w14:textId="77777777" w:rsidR="00D80D85" w:rsidRDefault="00D80D85" w:rsidP="00D80D85">
      <w:pPr>
        <w:pStyle w:val="Textoindependiente"/>
        <w:rPr>
          <w:rFonts w:ascii="Arial"/>
          <w:b/>
        </w:rPr>
      </w:pPr>
    </w:p>
    <w:p w14:paraId="46548272" w14:textId="77777777" w:rsidR="00D80D85" w:rsidRDefault="00D80D85" w:rsidP="00D80D85">
      <w:pPr>
        <w:pStyle w:val="Prrafodelista"/>
        <w:numPr>
          <w:ilvl w:val="0"/>
          <w:numId w:val="5"/>
        </w:numPr>
        <w:tabs>
          <w:tab w:val="left" w:pos="940"/>
          <w:tab w:val="left" w:pos="942"/>
        </w:tabs>
        <w:spacing w:before="1"/>
        <w:ind w:right="1316"/>
        <w:rPr>
          <w:sz w:val="24"/>
        </w:rPr>
      </w:pPr>
      <w:r>
        <w:rPr>
          <w:sz w:val="24"/>
        </w:rPr>
        <w:t>Permiten identificar si la selección se realiza con base en los criterios de</w:t>
      </w:r>
      <w:r>
        <w:rPr>
          <w:spacing w:val="40"/>
          <w:sz w:val="24"/>
        </w:rPr>
        <w:t xml:space="preserve"> </w:t>
      </w:r>
      <w:r>
        <w:rPr>
          <w:sz w:val="24"/>
        </w:rPr>
        <w:t>elegibilidad y requisitos establecidos en los documentos normativos.</w:t>
      </w:r>
    </w:p>
    <w:p w14:paraId="331D18C5" w14:textId="77777777" w:rsidR="00D80D85" w:rsidRDefault="00D80D85" w:rsidP="00D80D85">
      <w:pPr>
        <w:pStyle w:val="Prrafodelista"/>
        <w:numPr>
          <w:ilvl w:val="0"/>
          <w:numId w:val="5"/>
        </w:numPr>
        <w:tabs>
          <w:tab w:val="left" w:pos="940"/>
          <w:tab w:val="left" w:pos="942"/>
        </w:tabs>
        <w:ind w:right="1305"/>
        <w:rPr>
          <w:sz w:val="24"/>
        </w:rPr>
      </w:pPr>
      <w:r>
        <w:rPr>
          <w:sz w:val="24"/>
        </w:rPr>
        <w:t>Están</w:t>
      </w:r>
      <w:r>
        <w:rPr>
          <w:spacing w:val="40"/>
          <w:sz w:val="24"/>
        </w:rPr>
        <w:t xml:space="preserve"> </w:t>
      </w:r>
      <w:r>
        <w:rPr>
          <w:sz w:val="24"/>
        </w:rPr>
        <w:t>estandarizados,</w:t>
      </w:r>
      <w:r>
        <w:rPr>
          <w:spacing w:val="40"/>
          <w:sz w:val="24"/>
        </w:rPr>
        <w:t xml:space="preserve"> </w:t>
      </w:r>
      <w:r>
        <w:rPr>
          <w:sz w:val="24"/>
        </w:rPr>
        <w:t>es</w:t>
      </w:r>
      <w:r>
        <w:rPr>
          <w:spacing w:val="40"/>
          <w:sz w:val="24"/>
        </w:rPr>
        <w:t xml:space="preserve"> </w:t>
      </w:r>
      <w:r>
        <w:rPr>
          <w:sz w:val="24"/>
        </w:rPr>
        <w:t>decir</w:t>
      </w:r>
      <w:r>
        <w:rPr>
          <w:spacing w:val="40"/>
          <w:sz w:val="24"/>
        </w:rPr>
        <w:t xml:space="preserve"> </w:t>
      </w:r>
      <w:r>
        <w:rPr>
          <w:sz w:val="24"/>
        </w:rPr>
        <w:t>son</w:t>
      </w:r>
      <w:r>
        <w:rPr>
          <w:spacing w:val="40"/>
          <w:sz w:val="24"/>
        </w:rPr>
        <w:t xml:space="preserve"> </w:t>
      </w:r>
      <w:r>
        <w:rPr>
          <w:sz w:val="24"/>
        </w:rPr>
        <w:t>utilizados</w:t>
      </w:r>
      <w:r>
        <w:rPr>
          <w:spacing w:val="40"/>
          <w:sz w:val="24"/>
        </w:rPr>
        <w:t xml:space="preserve"> </w:t>
      </w:r>
      <w:r>
        <w:rPr>
          <w:sz w:val="24"/>
        </w:rPr>
        <w:t>por</w:t>
      </w:r>
      <w:r>
        <w:rPr>
          <w:spacing w:val="40"/>
          <w:sz w:val="24"/>
        </w:rPr>
        <w:t xml:space="preserve"> </w:t>
      </w:r>
      <w:r>
        <w:rPr>
          <w:sz w:val="24"/>
        </w:rPr>
        <w:t>todas</w:t>
      </w:r>
      <w:r>
        <w:rPr>
          <w:spacing w:val="40"/>
          <w:sz w:val="24"/>
        </w:rPr>
        <w:t xml:space="preserve"> </w:t>
      </w:r>
      <w:r>
        <w:rPr>
          <w:sz w:val="24"/>
        </w:rPr>
        <w:t>las</w:t>
      </w:r>
      <w:r>
        <w:rPr>
          <w:spacing w:val="40"/>
          <w:sz w:val="24"/>
        </w:rPr>
        <w:t xml:space="preserve"> </w:t>
      </w:r>
      <w:r>
        <w:rPr>
          <w:sz w:val="24"/>
        </w:rPr>
        <w:t xml:space="preserve">instancias </w:t>
      </w:r>
      <w:r>
        <w:rPr>
          <w:spacing w:val="-2"/>
          <w:sz w:val="24"/>
        </w:rPr>
        <w:t>ejecutoras.</w:t>
      </w:r>
    </w:p>
    <w:p w14:paraId="7E4C10BC" w14:textId="77777777" w:rsidR="00D80D85" w:rsidRDefault="00D80D85" w:rsidP="00D80D85">
      <w:pPr>
        <w:rPr>
          <w:sz w:val="24"/>
        </w:rPr>
        <w:sectPr w:rsidR="00D80D85">
          <w:pgSz w:w="12240" w:h="15840"/>
          <w:pgMar w:top="1340" w:right="520" w:bottom="280" w:left="1480" w:header="720" w:footer="720" w:gutter="0"/>
          <w:cols w:space="720"/>
        </w:sectPr>
      </w:pPr>
    </w:p>
    <w:p w14:paraId="472AEDF7" w14:textId="77777777" w:rsidR="00D80D85" w:rsidRDefault="00D80D85" w:rsidP="00D80D85">
      <w:pPr>
        <w:pStyle w:val="Prrafodelista"/>
        <w:numPr>
          <w:ilvl w:val="0"/>
          <w:numId w:val="5"/>
        </w:numPr>
        <w:tabs>
          <w:tab w:val="left" w:pos="941"/>
        </w:tabs>
        <w:spacing w:before="77"/>
        <w:ind w:left="941" w:hanging="359"/>
        <w:rPr>
          <w:sz w:val="24"/>
        </w:rPr>
      </w:pPr>
      <w:r>
        <w:rPr>
          <w:sz w:val="24"/>
        </w:rPr>
        <w:lastRenderedPageBreak/>
        <w:t>Están</w:t>
      </w:r>
      <w:r>
        <w:rPr>
          <w:spacing w:val="-9"/>
          <w:sz w:val="24"/>
        </w:rPr>
        <w:t xml:space="preserve"> </w:t>
      </w:r>
      <w:r>
        <w:rPr>
          <w:spacing w:val="-2"/>
          <w:sz w:val="24"/>
        </w:rPr>
        <w:t>sistematizados.</w:t>
      </w:r>
    </w:p>
    <w:p w14:paraId="54F7E556" w14:textId="77777777" w:rsidR="00D80D85" w:rsidRDefault="00D80D85" w:rsidP="00D80D85">
      <w:pPr>
        <w:pStyle w:val="Prrafodelista"/>
        <w:numPr>
          <w:ilvl w:val="0"/>
          <w:numId w:val="5"/>
        </w:numPr>
        <w:tabs>
          <w:tab w:val="left" w:pos="940"/>
          <w:tab w:val="left" w:pos="942"/>
        </w:tabs>
        <w:ind w:right="1307"/>
        <w:rPr>
          <w:sz w:val="24"/>
        </w:rPr>
      </w:pPr>
      <w:r>
        <w:rPr>
          <w:sz w:val="24"/>
        </w:rPr>
        <w:t>Son conocidos por operadores del programa responsables del proceso de selección de proyectos y/o beneficiarios</w:t>
      </w:r>
    </w:p>
    <w:p w14:paraId="4525EE75" w14:textId="77777777" w:rsidR="00D80D85" w:rsidRDefault="00D80D85" w:rsidP="00D80D85">
      <w:pPr>
        <w:pStyle w:val="Textoindependiente"/>
      </w:pPr>
    </w:p>
    <w:p w14:paraId="5B39CCA7" w14:textId="77777777" w:rsidR="00D80D85" w:rsidRDefault="00D80D85" w:rsidP="00D80D85">
      <w:pPr>
        <w:ind w:left="222"/>
        <w:rPr>
          <w:rFonts w:ascii="Arial"/>
          <w:b/>
          <w:i/>
          <w:sz w:val="24"/>
        </w:rPr>
      </w:pPr>
      <w:r>
        <w:rPr>
          <w:rFonts w:ascii="Arial"/>
          <w:b/>
          <w:i/>
          <w:spacing w:val="-2"/>
          <w:sz w:val="24"/>
        </w:rPr>
        <w:t>Respuesta</w:t>
      </w:r>
    </w:p>
    <w:p w14:paraId="536D0DD1" w14:textId="77777777" w:rsidR="00D80D85" w:rsidRDefault="00D80D85" w:rsidP="00D80D85">
      <w:pPr>
        <w:pStyle w:val="Ttulo1"/>
      </w:pPr>
      <w:r>
        <w:rPr>
          <w:spacing w:val="-5"/>
        </w:rPr>
        <w:t>NO</w:t>
      </w:r>
    </w:p>
    <w:p w14:paraId="19B7DB07" w14:textId="77777777" w:rsidR="00D80D85" w:rsidRDefault="00D80D85" w:rsidP="00D80D85">
      <w:pPr>
        <w:pStyle w:val="Textoindependiente"/>
        <w:ind w:left="222" w:right="1305"/>
        <w:jc w:val="both"/>
      </w:pPr>
      <w:r>
        <w:t>El Fondo de Fortalecimiento de los Municipios y de las Demarcaciones Territoriales del Distrito Federal FORTAMUN, no tiene establecidos mecanismos documentados para la selección de beneficiarios estandarizados, ejecutados por instancias ejecutoras y sistematizados; es importante hacer mención que el artículo 37 de la Ley de Coordinación Fiscal establece los parámetros del gasto y están</w:t>
      </w:r>
      <w:r>
        <w:rPr>
          <w:spacing w:val="-2"/>
        </w:rPr>
        <w:t xml:space="preserve"> </w:t>
      </w:r>
      <w:r>
        <w:t>dirigidos principalmente</w:t>
      </w:r>
      <w:r>
        <w:rPr>
          <w:spacing w:val="-3"/>
        </w:rPr>
        <w:t xml:space="preserve"> </w:t>
      </w:r>
      <w:r>
        <w:t>a</w:t>
      </w:r>
      <w:r>
        <w:rPr>
          <w:spacing w:val="-2"/>
        </w:rPr>
        <w:t xml:space="preserve"> </w:t>
      </w:r>
      <w:r>
        <w:t>salvaguardar</w:t>
      </w:r>
      <w:r>
        <w:rPr>
          <w:spacing w:val="-2"/>
        </w:rPr>
        <w:t xml:space="preserve"> </w:t>
      </w:r>
      <w:r>
        <w:t>la</w:t>
      </w:r>
      <w:r>
        <w:rPr>
          <w:spacing w:val="-2"/>
        </w:rPr>
        <w:t xml:space="preserve"> </w:t>
      </w:r>
      <w:r>
        <w:t>integridad</w:t>
      </w:r>
      <w:r>
        <w:rPr>
          <w:spacing w:val="-2"/>
        </w:rPr>
        <w:t xml:space="preserve"> </w:t>
      </w:r>
      <w:r>
        <w:t>de</w:t>
      </w:r>
      <w:r>
        <w:rPr>
          <w:spacing w:val="-2"/>
        </w:rPr>
        <w:t xml:space="preserve"> </w:t>
      </w:r>
      <w:r>
        <w:t>los</w:t>
      </w:r>
      <w:r>
        <w:rPr>
          <w:spacing w:val="-2"/>
        </w:rPr>
        <w:t xml:space="preserve"> </w:t>
      </w:r>
      <w:r>
        <w:t>ciudadanos,</w:t>
      </w:r>
      <w:r>
        <w:rPr>
          <w:spacing w:val="-2"/>
        </w:rPr>
        <w:t xml:space="preserve"> </w:t>
      </w:r>
      <w:r>
        <w:t>por lo que resulta</w:t>
      </w:r>
    </w:p>
    <w:p w14:paraId="3D5A55B0" w14:textId="77777777" w:rsidR="00D80D85" w:rsidRDefault="00D80D85" w:rsidP="00D80D85">
      <w:pPr>
        <w:pStyle w:val="Textoindependiente"/>
        <w:ind w:left="222"/>
        <w:jc w:val="both"/>
      </w:pPr>
      <w:r>
        <w:t>complicado</w:t>
      </w:r>
      <w:r>
        <w:rPr>
          <w:spacing w:val="-6"/>
        </w:rPr>
        <w:t xml:space="preserve"> </w:t>
      </w:r>
      <w:r>
        <w:t>identificar</w:t>
      </w:r>
      <w:r>
        <w:rPr>
          <w:spacing w:val="-6"/>
        </w:rPr>
        <w:t xml:space="preserve"> </w:t>
      </w:r>
      <w:r>
        <w:rPr>
          <w:spacing w:val="-2"/>
        </w:rPr>
        <w:t>beneficiarios.</w:t>
      </w:r>
    </w:p>
    <w:p w14:paraId="4D9618FA" w14:textId="77777777" w:rsidR="00D80D85" w:rsidRDefault="00D80D85" w:rsidP="00D80D85">
      <w:pPr>
        <w:pStyle w:val="Textoindependiente"/>
        <w:spacing w:before="1"/>
      </w:pPr>
    </w:p>
    <w:p w14:paraId="12491912" w14:textId="77777777" w:rsidR="00D80D85" w:rsidRDefault="00D80D85" w:rsidP="00D80D85">
      <w:pPr>
        <w:pStyle w:val="Ttulo2"/>
        <w:numPr>
          <w:ilvl w:val="0"/>
          <w:numId w:val="13"/>
        </w:numPr>
        <w:tabs>
          <w:tab w:val="left" w:pos="650"/>
        </w:tabs>
        <w:ind w:right="1310" w:firstLine="0"/>
        <w:jc w:val="both"/>
      </w:pPr>
      <w:r>
        <w:t>Los procedimientos para otorgar los apoyos a los beneficiarios tienen las siguientes características:</w:t>
      </w:r>
    </w:p>
    <w:p w14:paraId="195390BF" w14:textId="77777777" w:rsidR="00D80D85" w:rsidRDefault="00D80D85" w:rsidP="00D80D85">
      <w:pPr>
        <w:pStyle w:val="Textoindependiente"/>
        <w:rPr>
          <w:rFonts w:ascii="Arial"/>
          <w:b/>
        </w:rPr>
      </w:pPr>
    </w:p>
    <w:p w14:paraId="35E4B49F" w14:textId="77777777" w:rsidR="00D80D85" w:rsidRDefault="00D80D85" w:rsidP="00D80D85">
      <w:pPr>
        <w:pStyle w:val="Prrafodelista"/>
        <w:numPr>
          <w:ilvl w:val="0"/>
          <w:numId w:val="4"/>
        </w:numPr>
        <w:tabs>
          <w:tab w:val="left" w:pos="940"/>
          <w:tab w:val="left" w:pos="942"/>
        </w:tabs>
        <w:ind w:right="1315"/>
        <w:rPr>
          <w:sz w:val="24"/>
        </w:rPr>
      </w:pPr>
      <w:r>
        <w:rPr>
          <w:sz w:val="24"/>
        </w:rPr>
        <w:t>Están</w:t>
      </w:r>
      <w:r>
        <w:rPr>
          <w:spacing w:val="40"/>
          <w:sz w:val="24"/>
        </w:rPr>
        <w:t xml:space="preserve"> </w:t>
      </w:r>
      <w:r>
        <w:rPr>
          <w:sz w:val="24"/>
        </w:rPr>
        <w:t>estandarizados,</w:t>
      </w:r>
      <w:r>
        <w:rPr>
          <w:spacing w:val="40"/>
          <w:sz w:val="24"/>
        </w:rPr>
        <w:t xml:space="preserve"> </w:t>
      </w:r>
      <w:r>
        <w:rPr>
          <w:sz w:val="24"/>
        </w:rPr>
        <w:t>es</w:t>
      </w:r>
      <w:r>
        <w:rPr>
          <w:spacing w:val="40"/>
          <w:sz w:val="24"/>
        </w:rPr>
        <w:t xml:space="preserve"> </w:t>
      </w:r>
      <w:r>
        <w:rPr>
          <w:sz w:val="24"/>
        </w:rPr>
        <w:t>decir,</w:t>
      </w:r>
      <w:r>
        <w:rPr>
          <w:spacing w:val="40"/>
          <w:sz w:val="24"/>
        </w:rPr>
        <w:t xml:space="preserve"> </w:t>
      </w:r>
      <w:r>
        <w:rPr>
          <w:sz w:val="24"/>
        </w:rPr>
        <w:t>son</w:t>
      </w:r>
      <w:r>
        <w:rPr>
          <w:spacing w:val="40"/>
          <w:sz w:val="24"/>
        </w:rPr>
        <w:t xml:space="preserve"> </w:t>
      </w:r>
      <w:r>
        <w:rPr>
          <w:sz w:val="24"/>
        </w:rPr>
        <w:t>utilizados</w:t>
      </w:r>
      <w:r>
        <w:rPr>
          <w:spacing w:val="40"/>
          <w:sz w:val="24"/>
        </w:rPr>
        <w:t xml:space="preserve"> </w:t>
      </w:r>
      <w:r>
        <w:rPr>
          <w:sz w:val="24"/>
        </w:rPr>
        <w:t>por</w:t>
      </w:r>
      <w:r>
        <w:rPr>
          <w:spacing w:val="40"/>
          <w:sz w:val="24"/>
        </w:rPr>
        <w:t xml:space="preserve"> </w:t>
      </w:r>
      <w:r>
        <w:rPr>
          <w:sz w:val="24"/>
        </w:rPr>
        <w:t>todas</w:t>
      </w:r>
      <w:r>
        <w:rPr>
          <w:spacing w:val="40"/>
          <w:sz w:val="24"/>
        </w:rPr>
        <w:t xml:space="preserve"> </w:t>
      </w:r>
      <w:r>
        <w:rPr>
          <w:sz w:val="24"/>
        </w:rPr>
        <w:t>las</w:t>
      </w:r>
      <w:r>
        <w:rPr>
          <w:spacing w:val="40"/>
          <w:sz w:val="24"/>
        </w:rPr>
        <w:t xml:space="preserve"> </w:t>
      </w:r>
      <w:r>
        <w:rPr>
          <w:sz w:val="24"/>
        </w:rPr>
        <w:t xml:space="preserve">instancias </w:t>
      </w:r>
      <w:r>
        <w:rPr>
          <w:spacing w:val="-2"/>
          <w:sz w:val="24"/>
        </w:rPr>
        <w:t>ejecutoras.</w:t>
      </w:r>
    </w:p>
    <w:p w14:paraId="21F20B4F" w14:textId="77777777" w:rsidR="00D80D85" w:rsidRDefault="00D80D85" w:rsidP="00D80D85">
      <w:pPr>
        <w:pStyle w:val="Prrafodelista"/>
        <w:numPr>
          <w:ilvl w:val="0"/>
          <w:numId w:val="4"/>
        </w:numPr>
        <w:tabs>
          <w:tab w:val="left" w:pos="940"/>
        </w:tabs>
        <w:ind w:left="940" w:hanging="358"/>
        <w:rPr>
          <w:sz w:val="24"/>
        </w:rPr>
      </w:pPr>
      <w:r>
        <w:rPr>
          <w:sz w:val="24"/>
        </w:rPr>
        <w:t>Están</w:t>
      </w:r>
      <w:r>
        <w:rPr>
          <w:spacing w:val="-9"/>
          <w:sz w:val="24"/>
        </w:rPr>
        <w:t xml:space="preserve"> </w:t>
      </w:r>
      <w:r>
        <w:rPr>
          <w:spacing w:val="-2"/>
          <w:sz w:val="24"/>
        </w:rPr>
        <w:t>sistematizados.</w:t>
      </w:r>
    </w:p>
    <w:p w14:paraId="5DA89D7B" w14:textId="77777777" w:rsidR="00D80D85" w:rsidRDefault="00D80D85" w:rsidP="00D80D85">
      <w:pPr>
        <w:pStyle w:val="Prrafodelista"/>
        <w:numPr>
          <w:ilvl w:val="0"/>
          <w:numId w:val="4"/>
        </w:numPr>
        <w:tabs>
          <w:tab w:val="left" w:pos="941"/>
        </w:tabs>
        <w:ind w:left="941" w:hanging="359"/>
        <w:rPr>
          <w:sz w:val="24"/>
        </w:rPr>
      </w:pPr>
      <w:r>
        <w:rPr>
          <w:sz w:val="24"/>
        </w:rPr>
        <w:t>Están</w:t>
      </w:r>
      <w:r>
        <w:rPr>
          <w:spacing w:val="-14"/>
          <w:sz w:val="24"/>
        </w:rPr>
        <w:t xml:space="preserve"> </w:t>
      </w:r>
      <w:r>
        <w:rPr>
          <w:sz w:val="24"/>
        </w:rPr>
        <w:t>difundidos</w:t>
      </w:r>
      <w:r>
        <w:rPr>
          <w:spacing w:val="-14"/>
          <w:sz w:val="24"/>
        </w:rPr>
        <w:t xml:space="preserve"> </w:t>
      </w:r>
      <w:r>
        <w:rPr>
          <w:spacing w:val="-2"/>
          <w:sz w:val="24"/>
        </w:rPr>
        <w:t>públicamente.</w:t>
      </w:r>
    </w:p>
    <w:p w14:paraId="28AE51F9" w14:textId="77777777" w:rsidR="00D80D85" w:rsidRDefault="00D80D85" w:rsidP="00D80D85">
      <w:pPr>
        <w:pStyle w:val="Prrafodelista"/>
        <w:numPr>
          <w:ilvl w:val="0"/>
          <w:numId w:val="4"/>
        </w:numPr>
        <w:tabs>
          <w:tab w:val="left" w:pos="940"/>
        </w:tabs>
        <w:ind w:left="940" w:hanging="358"/>
        <w:rPr>
          <w:sz w:val="24"/>
        </w:rPr>
      </w:pPr>
      <w:r>
        <w:rPr>
          <w:sz w:val="24"/>
        </w:rPr>
        <w:t>Están</w:t>
      </w:r>
      <w:r>
        <w:rPr>
          <w:spacing w:val="-12"/>
          <w:sz w:val="24"/>
        </w:rPr>
        <w:t xml:space="preserve"> </w:t>
      </w:r>
      <w:r>
        <w:rPr>
          <w:sz w:val="24"/>
        </w:rPr>
        <w:t>apegados</w:t>
      </w:r>
      <w:r>
        <w:rPr>
          <w:spacing w:val="-12"/>
          <w:sz w:val="24"/>
        </w:rPr>
        <w:t xml:space="preserve"> </w:t>
      </w:r>
      <w:r>
        <w:rPr>
          <w:sz w:val="24"/>
        </w:rPr>
        <w:t>al</w:t>
      </w:r>
      <w:r>
        <w:rPr>
          <w:spacing w:val="-13"/>
          <w:sz w:val="24"/>
        </w:rPr>
        <w:t xml:space="preserve"> </w:t>
      </w:r>
      <w:r>
        <w:rPr>
          <w:sz w:val="24"/>
        </w:rPr>
        <w:t>documento</w:t>
      </w:r>
      <w:r>
        <w:rPr>
          <w:spacing w:val="-13"/>
          <w:sz w:val="24"/>
        </w:rPr>
        <w:t xml:space="preserve"> </w:t>
      </w:r>
      <w:r>
        <w:rPr>
          <w:sz w:val="24"/>
        </w:rPr>
        <w:t>normativo</w:t>
      </w:r>
      <w:r>
        <w:rPr>
          <w:spacing w:val="-12"/>
          <w:sz w:val="24"/>
        </w:rPr>
        <w:t xml:space="preserve"> </w:t>
      </w:r>
      <w:r>
        <w:rPr>
          <w:sz w:val="24"/>
        </w:rPr>
        <w:t>del</w:t>
      </w:r>
      <w:r>
        <w:rPr>
          <w:spacing w:val="-12"/>
          <w:sz w:val="24"/>
        </w:rPr>
        <w:t xml:space="preserve"> </w:t>
      </w:r>
      <w:r>
        <w:rPr>
          <w:spacing w:val="-2"/>
          <w:sz w:val="24"/>
        </w:rPr>
        <w:t>programa.</w:t>
      </w:r>
    </w:p>
    <w:p w14:paraId="428B9293" w14:textId="77777777" w:rsidR="00D80D85" w:rsidRDefault="00D80D85" w:rsidP="00D80D85">
      <w:pPr>
        <w:pStyle w:val="Textoindependiente"/>
      </w:pPr>
    </w:p>
    <w:p w14:paraId="7F82F86D" w14:textId="77777777" w:rsidR="00D80D85" w:rsidRDefault="00D80D85" w:rsidP="00D80D85">
      <w:pPr>
        <w:ind w:left="222"/>
        <w:rPr>
          <w:rFonts w:ascii="Arial"/>
          <w:b/>
          <w:i/>
          <w:sz w:val="24"/>
        </w:rPr>
      </w:pPr>
      <w:r>
        <w:rPr>
          <w:rFonts w:ascii="Arial"/>
          <w:b/>
          <w:i/>
          <w:spacing w:val="-2"/>
          <w:sz w:val="24"/>
        </w:rPr>
        <w:t>Respuesta</w:t>
      </w:r>
    </w:p>
    <w:p w14:paraId="5E81646F" w14:textId="77777777" w:rsidR="00D80D85" w:rsidRDefault="00D80D85" w:rsidP="00D80D85">
      <w:pPr>
        <w:pStyle w:val="Ttulo1"/>
      </w:pPr>
      <w:r>
        <w:rPr>
          <w:spacing w:val="-5"/>
        </w:rPr>
        <w:t>NO</w:t>
      </w:r>
    </w:p>
    <w:p w14:paraId="24F6D376" w14:textId="77777777" w:rsidR="00D80D85" w:rsidRDefault="00D80D85" w:rsidP="00D80D85">
      <w:pPr>
        <w:pStyle w:val="Textoindependiente"/>
        <w:ind w:left="222" w:right="1307"/>
        <w:jc w:val="both"/>
      </w:pPr>
      <w:r>
        <w:t>El Municipio de Apan, Hidalgo, para el rubo de operación, no tiene evidencia documental que acredite procedimientos estandarizados, sistematizados y difundidos para otorgar apoyos a beneficiarios, provenientes del Fondo de Fortalecimiento de los Municipios y de las Demarcaciones Territoriales del</w:t>
      </w:r>
      <w:r>
        <w:rPr>
          <w:spacing w:val="80"/>
        </w:rPr>
        <w:t xml:space="preserve"> </w:t>
      </w:r>
      <w:r>
        <w:t>Distrito Federal FORTAMUN, mediante la revisión de los documentos enviados por el Municipio se determinó que el presupuesto para el Fondo de Fortalecimiento de los Municipios y de las Demarcaciones Territoriales del</w:t>
      </w:r>
      <w:r>
        <w:rPr>
          <w:spacing w:val="80"/>
        </w:rPr>
        <w:t xml:space="preserve"> </w:t>
      </w:r>
      <w:r>
        <w:t>Distrito Federal FORTAMUN correspondiente al ejercicio 2023 no contempla presupuesto para obra pública.</w:t>
      </w:r>
    </w:p>
    <w:p w14:paraId="2C1B273E" w14:textId="77777777" w:rsidR="00D80D85" w:rsidRDefault="00D80D85" w:rsidP="00D80D85">
      <w:pPr>
        <w:pStyle w:val="Textoindependiente"/>
        <w:spacing w:before="1"/>
      </w:pPr>
    </w:p>
    <w:p w14:paraId="28BD330B" w14:textId="77777777" w:rsidR="00D80D85" w:rsidRDefault="00D80D85" w:rsidP="00D80D85">
      <w:pPr>
        <w:pStyle w:val="Ttulo2"/>
      </w:pPr>
      <w:r>
        <w:t>Aspecto</w:t>
      </w:r>
      <w:r>
        <w:rPr>
          <w:spacing w:val="-6"/>
        </w:rPr>
        <w:t xml:space="preserve"> </w:t>
      </w:r>
      <w:r>
        <w:t>Susceptible</w:t>
      </w:r>
      <w:r>
        <w:rPr>
          <w:spacing w:val="-4"/>
        </w:rPr>
        <w:t xml:space="preserve"> </w:t>
      </w:r>
      <w:r>
        <w:t>de</w:t>
      </w:r>
      <w:r>
        <w:rPr>
          <w:spacing w:val="-3"/>
        </w:rPr>
        <w:t xml:space="preserve"> </w:t>
      </w:r>
      <w:r>
        <w:rPr>
          <w:spacing w:val="-2"/>
        </w:rPr>
        <w:t>Mejora</w:t>
      </w:r>
    </w:p>
    <w:p w14:paraId="7D5BE557" w14:textId="77777777" w:rsidR="00D80D85" w:rsidRDefault="00D80D85" w:rsidP="00D80D85">
      <w:pPr>
        <w:pStyle w:val="Textoindependiente"/>
        <w:ind w:left="222" w:right="1311"/>
        <w:jc w:val="both"/>
      </w:pPr>
      <w:r>
        <w:t>Se recomienda que el Municipio implemente un mecanismo que permita otorgar apoyo a los beneficiarios en el rubro de obra pública cuando así se presupueste.</w:t>
      </w:r>
    </w:p>
    <w:p w14:paraId="497A2B39" w14:textId="77777777" w:rsidR="00D80D85" w:rsidRDefault="00D80D85" w:rsidP="00D80D85">
      <w:pPr>
        <w:pStyle w:val="Textoindependiente"/>
      </w:pPr>
    </w:p>
    <w:p w14:paraId="6ED903D8" w14:textId="77777777" w:rsidR="00D80D85" w:rsidRDefault="00D80D85" w:rsidP="00D80D85">
      <w:pPr>
        <w:pStyle w:val="Ttulo2"/>
        <w:numPr>
          <w:ilvl w:val="0"/>
          <w:numId w:val="13"/>
        </w:numPr>
        <w:tabs>
          <w:tab w:val="left" w:pos="667"/>
        </w:tabs>
        <w:ind w:right="1312" w:firstLine="0"/>
        <w:jc w:val="both"/>
      </w:pPr>
      <w:r>
        <w:t xml:space="preserve">El programa cuenta con mecanismos documentados para verificar el procedimiento de entrega de apoyos a beneficiarios y tienen las siguientes </w:t>
      </w:r>
      <w:r>
        <w:rPr>
          <w:spacing w:val="-2"/>
        </w:rPr>
        <w:t>características:</w:t>
      </w:r>
    </w:p>
    <w:p w14:paraId="16756304" w14:textId="77777777" w:rsidR="00D80D85" w:rsidRDefault="00D80D85" w:rsidP="00D80D85">
      <w:pPr>
        <w:pStyle w:val="Textoindependiente"/>
        <w:rPr>
          <w:rFonts w:ascii="Arial"/>
          <w:b/>
        </w:rPr>
      </w:pPr>
    </w:p>
    <w:p w14:paraId="30645982" w14:textId="77777777" w:rsidR="00D80D85" w:rsidRDefault="00D80D85" w:rsidP="00D80D85">
      <w:pPr>
        <w:pStyle w:val="Prrafodelista"/>
        <w:numPr>
          <w:ilvl w:val="0"/>
          <w:numId w:val="3"/>
        </w:numPr>
        <w:tabs>
          <w:tab w:val="left" w:pos="940"/>
          <w:tab w:val="left" w:pos="942"/>
        </w:tabs>
        <w:spacing w:before="1"/>
        <w:ind w:right="1310"/>
        <w:rPr>
          <w:sz w:val="24"/>
        </w:rPr>
      </w:pPr>
      <w:r>
        <w:rPr>
          <w:sz w:val="24"/>
        </w:rPr>
        <w:t>Permiten identificar si los apoyos a entregar son acordes a lo establecido en los documentos normativos del programa.</w:t>
      </w:r>
    </w:p>
    <w:p w14:paraId="14CAADE4" w14:textId="77777777" w:rsidR="00D80D85" w:rsidRDefault="00D80D85" w:rsidP="00D80D85">
      <w:pPr>
        <w:pStyle w:val="Prrafodelista"/>
        <w:numPr>
          <w:ilvl w:val="0"/>
          <w:numId w:val="3"/>
        </w:numPr>
        <w:tabs>
          <w:tab w:val="left" w:pos="940"/>
        </w:tabs>
        <w:ind w:left="940" w:hanging="358"/>
        <w:rPr>
          <w:sz w:val="24"/>
        </w:rPr>
      </w:pPr>
      <w:r>
        <w:rPr>
          <w:sz w:val="24"/>
        </w:rPr>
        <w:t>Están</w:t>
      </w:r>
      <w:r>
        <w:rPr>
          <w:spacing w:val="53"/>
          <w:sz w:val="24"/>
        </w:rPr>
        <w:t xml:space="preserve"> </w:t>
      </w:r>
      <w:r>
        <w:rPr>
          <w:sz w:val="24"/>
        </w:rPr>
        <w:t>estandarizados,</w:t>
      </w:r>
      <w:r>
        <w:rPr>
          <w:spacing w:val="51"/>
          <w:sz w:val="24"/>
        </w:rPr>
        <w:t xml:space="preserve"> </w:t>
      </w:r>
      <w:r>
        <w:rPr>
          <w:sz w:val="24"/>
        </w:rPr>
        <w:t>es</w:t>
      </w:r>
      <w:r>
        <w:rPr>
          <w:spacing w:val="53"/>
          <w:sz w:val="24"/>
        </w:rPr>
        <w:t xml:space="preserve"> </w:t>
      </w:r>
      <w:r>
        <w:rPr>
          <w:sz w:val="24"/>
        </w:rPr>
        <w:t>decir,</w:t>
      </w:r>
      <w:r>
        <w:rPr>
          <w:spacing w:val="52"/>
          <w:sz w:val="24"/>
        </w:rPr>
        <w:t xml:space="preserve"> </w:t>
      </w:r>
      <w:r>
        <w:rPr>
          <w:sz w:val="24"/>
        </w:rPr>
        <w:t>son</w:t>
      </w:r>
      <w:r>
        <w:rPr>
          <w:spacing w:val="54"/>
          <w:sz w:val="24"/>
        </w:rPr>
        <w:t xml:space="preserve"> </w:t>
      </w:r>
      <w:r>
        <w:rPr>
          <w:sz w:val="24"/>
        </w:rPr>
        <w:t>utilizados</w:t>
      </w:r>
      <w:r>
        <w:rPr>
          <w:spacing w:val="52"/>
          <w:sz w:val="24"/>
        </w:rPr>
        <w:t xml:space="preserve"> </w:t>
      </w:r>
      <w:r>
        <w:rPr>
          <w:sz w:val="24"/>
        </w:rPr>
        <w:t>por</w:t>
      </w:r>
      <w:r>
        <w:rPr>
          <w:spacing w:val="53"/>
          <w:sz w:val="24"/>
        </w:rPr>
        <w:t xml:space="preserve"> </w:t>
      </w:r>
      <w:r>
        <w:rPr>
          <w:sz w:val="24"/>
        </w:rPr>
        <w:t>todas</w:t>
      </w:r>
      <w:r>
        <w:rPr>
          <w:spacing w:val="53"/>
          <w:sz w:val="24"/>
        </w:rPr>
        <w:t xml:space="preserve"> </w:t>
      </w:r>
      <w:r>
        <w:rPr>
          <w:sz w:val="24"/>
        </w:rPr>
        <w:t>las</w:t>
      </w:r>
      <w:r>
        <w:rPr>
          <w:spacing w:val="53"/>
          <w:sz w:val="24"/>
        </w:rPr>
        <w:t xml:space="preserve"> </w:t>
      </w:r>
      <w:r>
        <w:rPr>
          <w:spacing w:val="-2"/>
          <w:sz w:val="24"/>
        </w:rPr>
        <w:t>instancias</w:t>
      </w:r>
    </w:p>
    <w:p w14:paraId="3E7DB941" w14:textId="77777777" w:rsidR="00D80D85" w:rsidRDefault="00D80D85" w:rsidP="00D80D85">
      <w:pPr>
        <w:rPr>
          <w:sz w:val="24"/>
        </w:rPr>
        <w:sectPr w:rsidR="00D80D85">
          <w:pgSz w:w="12240" w:h="15840"/>
          <w:pgMar w:top="1340" w:right="520" w:bottom="280" w:left="1480" w:header="720" w:footer="720" w:gutter="0"/>
          <w:cols w:space="720"/>
        </w:sectPr>
      </w:pPr>
    </w:p>
    <w:p w14:paraId="7838B9A4" w14:textId="77777777" w:rsidR="00D80D85" w:rsidRDefault="00D80D85" w:rsidP="00D80D85">
      <w:pPr>
        <w:pStyle w:val="Textoindependiente"/>
        <w:spacing w:before="77"/>
        <w:ind w:left="942"/>
      </w:pPr>
      <w:r>
        <w:rPr>
          <w:spacing w:val="-2"/>
        </w:rPr>
        <w:lastRenderedPageBreak/>
        <w:t>ejecutoras.</w:t>
      </w:r>
    </w:p>
    <w:p w14:paraId="3336D046" w14:textId="77777777" w:rsidR="00D80D85" w:rsidRDefault="00D80D85" w:rsidP="00D80D85">
      <w:pPr>
        <w:pStyle w:val="Prrafodelista"/>
        <w:numPr>
          <w:ilvl w:val="0"/>
          <w:numId w:val="3"/>
        </w:numPr>
        <w:tabs>
          <w:tab w:val="left" w:pos="941"/>
        </w:tabs>
        <w:ind w:left="941" w:hanging="359"/>
        <w:rPr>
          <w:sz w:val="24"/>
        </w:rPr>
      </w:pPr>
      <w:r>
        <w:rPr>
          <w:sz w:val="24"/>
        </w:rPr>
        <w:t>Están</w:t>
      </w:r>
      <w:r>
        <w:rPr>
          <w:spacing w:val="-9"/>
          <w:sz w:val="24"/>
        </w:rPr>
        <w:t xml:space="preserve"> </w:t>
      </w:r>
      <w:r>
        <w:rPr>
          <w:spacing w:val="-2"/>
          <w:sz w:val="24"/>
        </w:rPr>
        <w:t>sistematizados.</w:t>
      </w:r>
    </w:p>
    <w:p w14:paraId="58E0E578" w14:textId="77777777" w:rsidR="00D80D85" w:rsidRDefault="00D80D85" w:rsidP="00D80D85">
      <w:pPr>
        <w:pStyle w:val="Prrafodelista"/>
        <w:numPr>
          <w:ilvl w:val="0"/>
          <w:numId w:val="3"/>
        </w:numPr>
        <w:tabs>
          <w:tab w:val="left" w:pos="940"/>
        </w:tabs>
        <w:ind w:left="940" w:hanging="358"/>
        <w:rPr>
          <w:sz w:val="24"/>
        </w:rPr>
      </w:pPr>
      <w:r>
        <w:rPr>
          <w:sz w:val="24"/>
        </w:rPr>
        <w:t>Son</w:t>
      </w:r>
      <w:r>
        <w:rPr>
          <w:spacing w:val="-10"/>
          <w:sz w:val="24"/>
        </w:rPr>
        <w:t xml:space="preserve"> </w:t>
      </w:r>
      <w:r>
        <w:rPr>
          <w:sz w:val="24"/>
        </w:rPr>
        <w:t>conocidos</w:t>
      </w:r>
      <w:r>
        <w:rPr>
          <w:spacing w:val="-10"/>
          <w:sz w:val="24"/>
        </w:rPr>
        <w:t xml:space="preserve"> </w:t>
      </w:r>
      <w:r>
        <w:rPr>
          <w:sz w:val="24"/>
        </w:rPr>
        <w:t>por</w:t>
      </w:r>
      <w:r>
        <w:rPr>
          <w:spacing w:val="-11"/>
          <w:sz w:val="24"/>
        </w:rPr>
        <w:t xml:space="preserve"> </w:t>
      </w:r>
      <w:r>
        <w:rPr>
          <w:sz w:val="24"/>
        </w:rPr>
        <w:t>operadores</w:t>
      </w:r>
      <w:r>
        <w:rPr>
          <w:spacing w:val="-10"/>
          <w:sz w:val="24"/>
        </w:rPr>
        <w:t xml:space="preserve"> </w:t>
      </w:r>
      <w:r>
        <w:rPr>
          <w:sz w:val="24"/>
        </w:rPr>
        <w:t>del</w:t>
      </w:r>
      <w:r>
        <w:rPr>
          <w:spacing w:val="-10"/>
          <w:sz w:val="24"/>
        </w:rPr>
        <w:t xml:space="preserve"> </w:t>
      </w:r>
      <w:r>
        <w:rPr>
          <w:spacing w:val="-2"/>
          <w:sz w:val="24"/>
        </w:rPr>
        <w:t>programa</w:t>
      </w:r>
    </w:p>
    <w:p w14:paraId="46D016D8" w14:textId="77777777" w:rsidR="00D80D85" w:rsidRDefault="00D80D85" w:rsidP="00D80D85">
      <w:pPr>
        <w:pStyle w:val="Textoindependiente"/>
      </w:pPr>
    </w:p>
    <w:p w14:paraId="380925AD" w14:textId="77777777" w:rsidR="00D80D85" w:rsidRDefault="00D80D85" w:rsidP="00D80D85">
      <w:pPr>
        <w:pStyle w:val="Textoindependiente"/>
      </w:pPr>
    </w:p>
    <w:p w14:paraId="51F72315" w14:textId="77777777" w:rsidR="00D80D85" w:rsidRDefault="00D80D85" w:rsidP="00D80D85">
      <w:pPr>
        <w:pStyle w:val="Textoindependiente"/>
      </w:pPr>
    </w:p>
    <w:p w14:paraId="1109B02D" w14:textId="77777777" w:rsidR="00D80D85" w:rsidRDefault="00D80D85" w:rsidP="00D80D85">
      <w:pPr>
        <w:ind w:left="222"/>
        <w:rPr>
          <w:rFonts w:ascii="Arial"/>
          <w:b/>
          <w:i/>
          <w:sz w:val="24"/>
        </w:rPr>
      </w:pPr>
      <w:r>
        <w:rPr>
          <w:rFonts w:ascii="Arial"/>
          <w:b/>
          <w:i/>
          <w:spacing w:val="-2"/>
          <w:sz w:val="24"/>
        </w:rPr>
        <w:t>Respuesta</w:t>
      </w:r>
    </w:p>
    <w:p w14:paraId="3BB87621" w14:textId="77777777" w:rsidR="00D80D85" w:rsidRDefault="00D80D85" w:rsidP="00D80D85">
      <w:pPr>
        <w:pStyle w:val="Ttulo1"/>
      </w:pPr>
      <w:r>
        <w:rPr>
          <w:spacing w:val="-5"/>
        </w:rPr>
        <w:t>NO</w:t>
      </w:r>
    </w:p>
    <w:p w14:paraId="2E98AA47" w14:textId="77777777" w:rsidR="00D80D85" w:rsidRDefault="00D80D85" w:rsidP="00D80D85">
      <w:pPr>
        <w:pStyle w:val="Textoindependiente"/>
        <w:ind w:left="222" w:right="1307"/>
        <w:jc w:val="both"/>
      </w:pPr>
      <w:r>
        <w:t>El Municipio de Apan, Hidalgo, para el rubo de operación, no presenta documentación que acredite mecanismos documentados que verifiquen los procedimientos,</w:t>
      </w:r>
      <w:r>
        <w:rPr>
          <w:spacing w:val="-2"/>
        </w:rPr>
        <w:t xml:space="preserve"> </w:t>
      </w:r>
      <w:r>
        <w:t>estandarizados,</w:t>
      </w:r>
      <w:r>
        <w:rPr>
          <w:spacing w:val="-2"/>
        </w:rPr>
        <w:t xml:space="preserve"> </w:t>
      </w:r>
      <w:r>
        <w:t>sistematizados</w:t>
      </w:r>
      <w:r>
        <w:rPr>
          <w:spacing w:val="-1"/>
        </w:rPr>
        <w:t xml:space="preserve"> </w:t>
      </w:r>
      <w:r>
        <w:t>y difundidos</w:t>
      </w:r>
      <w:r>
        <w:rPr>
          <w:spacing w:val="-1"/>
        </w:rPr>
        <w:t xml:space="preserve"> </w:t>
      </w:r>
      <w:r>
        <w:t>para</w:t>
      </w:r>
      <w:r>
        <w:rPr>
          <w:spacing w:val="-1"/>
        </w:rPr>
        <w:t xml:space="preserve"> </w:t>
      </w:r>
      <w:r>
        <w:t>otorgar</w:t>
      </w:r>
      <w:r>
        <w:rPr>
          <w:spacing w:val="-1"/>
        </w:rPr>
        <w:t xml:space="preserve"> </w:t>
      </w:r>
      <w:r>
        <w:t>apoyos a beneficiarios, provenientes del Fondo de Fortalecimiento de los Municipios y de las Demarcaciones Territoriales del Distrito Federal FORTAMUN.</w:t>
      </w:r>
    </w:p>
    <w:p w14:paraId="31C93AEA" w14:textId="77777777" w:rsidR="00D80D85" w:rsidRDefault="00D80D85" w:rsidP="00D80D85">
      <w:pPr>
        <w:pStyle w:val="Textoindependiente"/>
        <w:ind w:left="222" w:right="1312"/>
        <w:jc w:val="both"/>
      </w:pPr>
      <w:r>
        <w:t>Mediante análisis y revisión documental enviada por el Municipio se determinó, que el presupuesto para el Fondo de Fortalecimiento de los Municipios y de las Demarcaciones Territoriales del Distrito Federal FORTAMUN correspondiente al ejercicio 2023 no contempla presupuesto para obra pública.</w:t>
      </w:r>
    </w:p>
    <w:p w14:paraId="0FE5E3AD" w14:textId="77777777" w:rsidR="00D80D85" w:rsidRDefault="00D80D85" w:rsidP="00D80D85">
      <w:pPr>
        <w:pStyle w:val="Textoindependiente"/>
        <w:spacing w:before="1"/>
      </w:pPr>
    </w:p>
    <w:p w14:paraId="015C0DF6" w14:textId="77777777" w:rsidR="00D80D85" w:rsidRDefault="00D80D85" w:rsidP="00D80D85">
      <w:pPr>
        <w:pStyle w:val="Ttulo2"/>
      </w:pPr>
      <w:r>
        <w:t>Aspecto</w:t>
      </w:r>
      <w:r>
        <w:rPr>
          <w:spacing w:val="-5"/>
        </w:rPr>
        <w:t xml:space="preserve"> </w:t>
      </w:r>
      <w:r>
        <w:t>Susceptible</w:t>
      </w:r>
      <w:r>
        <w:rPr>
          <w:spacing w:val="-3"/>
        </w:rPr>
        <w:t xml:space="preserve"> </w:t>
      </w:r>
      <w:r>
        <w:t>de</w:t>
      </w:r>
      <w:r>
        <w:rPr>
          <w:spacing w:val="-4"/>
        </w:rPr>
        <w:t xml:space="preserve"> </w:t>
      </w:r>
      <w:r>
        <w:rPr>
          <w:spacing w:val="-2"/>
        </w:rPr>
        <w:t>Mejora</w:t>
      </w:r>
    </w:p>
    <w:p w14:paraId="43904CFD" w14:textId="77777777" w:rsidR="00D80D85" w:rsidRDefault="00D80D85" w:rsidP="00D80D85">
      <w:pPr>
        <w:pStyle w:val="Textoindependiente"/>
        <w:ind w:left="222" w:right="1310"/>
        <w:jc w:val="both"/>
      </w:pPr>
      <w:r>
        <w:t>Se recomienda que el Municipio implemente un mecanismo que permita otorgar apoyo a los beneficiarios en el rubro de obra pública cuando así se presupueste.</w:t>
      </w:r>
    </w:p>
    <w:p w14:paraId="11E66FB7" w14:textId="77777777" w:rsidR="00D80D85" w:rsidRDefault="00D80D85" w:rsidP="00D80D85">
      <w:pPr>
        <w:pStyle w:val="Textoindependiente"/>
      </w:pPr>
    </w:p>
    <w:p w14:paraId="50586A57" w14:textId="77777777" w:rsidR="00D80D85" w:rsidRDefault="00D80D85" w:rsidP="00D80D85">
      <w:pPr>
        <w:pStyle w:val="Ttulo2"/>
        <w:ind w:right="1309"/>
        <w:jc w:val="both"/>
      </w:pPr>
      <w:r>
        <w:t>36. ¿Cuáles cambios sustantivos en el documento normativo se han hecho en los últimos tres años que han permitido agilizar el proceso de apoyo a los solicitantes?</w:t>
      </w:r>
    </w:p>
    <w:p w14:paraId="6AF4618C" w14:textId="77777777" w:rsidR="00D80D85" w:rsidRDefault="00D80D85" w:rsidP="00D80D85">
      <w:pPr>
        <w:pStyle w:val="Textoindependiente"/>
        <w:rPr>
          <w:rFonts w:ascii="Arial"/>
          <w:b/>
        </w:rPr>
      </w:pPr>
    </w:p>
    <w:p w14:paraId="3C4F1ED0" w14:textId="77777777" w:rsidR="00D80D85" w:rsidRDefault="00D80D85" w:rsidP="00D80D85">
      <w:pPr>
        <w:ind w:left="222"/>
        <w:rPr>
          <w:rFonts w:ascii="Arial"/>
          <w:b/>
          <w:i/>
          <w:sz w:val="24"/>
        </w:rPr>
      </w:pPr>
      <w:r>
        <w:rPr>
          <w:rFonts w:ascii="Arial"/>
          <w:b/>
          <w:i/>
          <w:sz w:val="24"/>
        </w:rPr>
        <w:t>Pregunta</w:t>
      </w:r>
      <w:r>
        <w:rPr>
          <w:rFonts w:ascii="Arial"/>
          <w:b/>
          <w:i/>
          <w:spacing w:val="-7"/>
          <w:sz w:val="24"/>
        </w:rPr>
        <w:t xml:space="preserve"> </w:t>
      </w:r>
      <w:r>
        <w:rPr>
          <w:rFonts w:ascii="Arial"/>
          <w:b/>
          <w:i/>
          <w:spacing w:val="-2"/>
          <w:sz w:val="24"/>
        </w:rPr>
        <w:t>abierta</w:t>
      </w:r>
    </w:p>
    <w:p w14:paraId="425DDB38" w14:textId="77777777" w:rsidR="00D80D85" w:rsidRDefault="00D80D85" w:rsidP="00D80D85">
      <w:pPr>
        <w:pStyle w:val="Textoindependiente"/>
        <w:ind w:left="222" w:right="1304"/>
        <w:jc w:val="both"/>
      </w:pPr>
      <w:r>
        <w:t>El</w:t>
      </w:r>
      <w:r>
        <w:rPr>
          <w:spacing w:val="-1"/>
        </w:rPr>
        <w:t xml:space="preserve"> </w:t>
      </w:r>
      <w:r>
        <w:t>único</w:t>
      </w:r>
      <w:r>
        <w:rPr>
          <w:spacing w:val="-1"/>
        </w:rPr>
        <w:t xml:space="preserve"> </w:t>
      </w:r>
      <w:r>
        <w:t>documento</w:t>
      </w:r>
      <w:r>
        <w:rPr>
          <w:spacing w:val="-1"/>
        </w:rPr>
        <w:t xml:space="preserve"> </w:t>
      </w:r>
      <w:r>
        <w:t>normativo del Fondo</w:t>
      </w:r>
      <w:r>
        <w:rPr>
          <w:spacing w:val="-1"/>
        </w:rPr>
        <w:t xml:space="preserve"> </w:t>
      </w:r>
      <w:r>
        <w:t>de Aportaciones</w:t>
      </w:r>
      <w:r>
        <w:rPr>
          <w:spacing w:val="-1"/>
        </w:rPr>
        <w:t xml:space="preserve"> </w:t>
      </w:r>
      <w:r>
        <w:t>para</w:t>
      </w:r>
      <w:r>
        <w:rPr>
          <w:spacing w:val="-1"/>
        </w:rPr>
        <w:t xml:space="preserve"> </w:t>
      </w:r>
      <w:r>
        <w:t>el Fortalecimiento de los Municipios y de las Demarcaciones Territoriales del Distrito Federal “FORTAMUN” es la Ley de la coordinación Fiscal en su artículo 37, no se han presentado cambios sustantivos.</w:t>
      </w:r>
    </w:p>
    <w:p w14:paraId="25AFBC07" w14:textId="77777777" w:rsidR="00D80D85" w:rsidRDefault="00D80D85" w:rsidP="00D80D85">
      <w:pPr>
        <w:pStyle w:val="Textoindependiente"/>
        <w:spacing w:before="1"/>
      </w:pPr>
    </w:p>
    <w:p w14:paraId="61CD135C" w14:textId="77777777" w:rsidR="00D80D85" w:rsidRDefault="00D80D85" w:rsidP="00D80D85">
      <w:pPr>
        <w:pStyle w:val="Ttulo2"/>
        <w:ind w:right="1309"/>
        <w:jc w:val="both"/>
      </w:pPr>
      <w:r>
        <w:t xml:space="preserve">37. ¿Cuáles son los problemas que enfrenta la unidad administrativa que opera el programa para la transferencia de recursos a las instancias ejecutoras y/o a los beneficiarios y, en su caso, qué estrategias ha </w:t>
      </w:r>
      <w:r>
        <w:rPr>
          <w:spacing w:val="-2"/>
        </w:rPr>
        <w:t>implementado?</w:t>
      </w:r>
    </w:p>
    <w:p w14:paraId="136CA0D1" w14:textId="77777777" w:rsidR="00D80D85" w:rsidRDefault="00D80D85" w:rsidP="00D80D85">
      <w:pPr>
        <w:pStyle w:val="Textoindependiente"/>
        <w:rPr>
          <w:rFonts w:ascii="Arial"/>
          <w:b/>
        </w:rPr>
      </w:pPr>
    </w:p>
    <w:p w14:paraId="49623716" w14:textId="77777777" w:rsidR="00D80D85" w:rsidRDefault="00D80D85" w:rsidP="00D80D85">
      <w:pPr>
        <w:ind w:left="222"/>
        <w:rPr>
          <w:rFonts w:ascii="Arial"/>
          <w:b/>
          <w:i/>
          <w:sz w:val="24"/>
        </w:rPr>
      </w:pPr>
      <w:r>
        <w:rPr>
          <w:rFonts w:ascii="Arial"/>
          <w:b/>
          <w:i/>
          <w:sz w:val="24"/>
        </w:rPr>
        <w:t>Pregunta</w:t>
      </w:r>
      <w:r>
        <w:rPr>
          <w:rFonts w:ascii="Arial"/>
          <w:b/>
          <w:i/>
          <w:spacing w:val="-7"/>
          <w:sz w:val="24"/>
        </w:rPr>
        <w:t xml:space="preserve"> </w:t>
      </w:r>
      <w:r>
        <w:rPr>
          <w:rFonts w:ascii="Arial"/>
          <w:b/>
          <w:i/>
          <w:spacing w:val="-2"/>
          <w:sz w:val="24"/>
        </w:rPr>
        <w:t>abierta</w:t>
      </w:r>
    </w:p>
    <w:p w14:paraId="57E81391" w14:textId="77777777" w:rsidR="00D80D85" w:rsidRDefault="00D80D85" w:rsidP="00D80D85">
      <w:pPr>
        <w:pStyle w:val="Textoindependiente"/>
        <w:ind w:left="222" w:right="1313"/>
        <w:jc w:val="both"/>
      </w:pPr>
      <w:r>
        <w:t>Derivado de la documentación puesta a disposición para la presente evaluación no se detectó problema algún en la ministración de los recursos del Fondo de Aportaciones para el Fortalecimiento de los Municipios y de las Demarcaciones Territoriales</w:t>
      </w:r>
      <w:r>
        <w:rPr>
          <w:spacing w:val="-4"/>
        </w:rPr>
        <w:t xml:space="preserve"> </w:t>
      </w:r>
      <w:r>
        <w:t>del</w:t>
      </w:r>
      <w:r>
        <w:rPr>
          <w:spacing w:val="-4"/>
        </w:rPr>
        <w:t xml:space="preserve"> </w:t>
      </w:r>
      <w:r>
        <w:t>Distrito</w:t>
      </w:r>
      <w:r>
        <w:rPr>
          <w:spacing w:val="-4"/>
        </w:rPr>
        <w:t xml:space="preserve"> </w:t>
      </w:r>
      <w:r>
        <w:t>Federal</w:t>
      </w:r>
      <w:r>
        <w:rPr>
          <w:spacing w:val="-3"/>
        </w:rPr>
        <w:t xml:space="preserve"> </w:t>
      </w:r>
      <w:r>
        <w:t>“FORTAMUN”,</w:t>
      </w:r>
      <w:r>
        <w:rPr>
          <w:spacing w:val="-5"/>
        </w:rPr>
        <w:t xml:space="preserve"> </w:t>
      </w:r>
      <w:r>
        <w:t>quedando</w:t>
      </w:r>
      <w:r>
        <w:rPr>
          <w:spacing w:val="-4"/>
        </w:rPr>
        <w:t xml:space="preserve"> </w:t>
      </w:r>
      <w:r>
        <w:t>de</w:t>
      </w:r>
      <w:r>
        <w:rPr>
          <w:spacing w:val="-4"/>
        </w:rPr>
        <w:t xml:space="preserve"> </w:t>
      </w:r>
      <w:r>
        <w:t>la</w:t>
      </w:r>
      <w:r>
        <w:rPr>
          <w:spacing w:val="-4"/>
        </w:rPr>
        <w:t xml:space="preserve"> </w:t>
      </w:r>
      <w:r>
        <w:t>siguiente</w:t>
      </w:r>
      <w:r>
        <w:rPr>
          <w:spacing w:val="-6"/>
        </w:rPr>
        <w:t xml:space="preserve"> </w:t>
      </w:r>
      <w:r>
        <w:t>manera:</w:t>
      </w:r>
    </w:p>
    <w:p w14:paraId="7D4393F0" w14:textId="77777777" w:rsidR="00D80D85" w:rsidRDefault="00D80D85" w:rsidP="00D80D85">
      <w:pPr>
        <w:jc w:val="both"/>
        <w:sectPr w:rsidR="00D80D85">
          <w:pgSz w:w="12240" w:h="15840"/>
          <w:pgMar w:top="1340" w:right="520" w:bottom="280" w:left="148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6"/>
        <w:gridCol w:w="1880"/>
        <w:gridCol w:w="1774"/>
        <w:gridCol w:w="1773"/>
        <w:gridCol w:w="1767"/>
      </w:tblGrid>
      <w:tr w:rsidR="00D80D85" w14:paraId="2B27D3DF" w14:textId="77777777" w:rsidTr="00684754">
        <w:trPr>
          <w:trHeight w:val="274"/>
        </w:trPr>
        <w:tc>
          <w:tcPr>
            <w:tcW w:w="8960" w:type="dxa"/>
            <w:gridSpan w:val="5"/>
            <w:shd w:val="clear" w:color="auto" w:fill="E4B8B7"/>
          </w:tcPr>
          <w:p w14:paraId="248F5E77" w14:textId="77777777" w:rsidR="00D80D85" w:rsidRDefault="00D80D85" w:rsidP="00684754">
            <w:pPr>
              <w:pStyle w:val="TableParagraph"/>
              <w:spacing w:line="254" w:lineRule="exact"/>
              <w:ind w:left="109"/>
              <w:rPr>
                <w:rFonts w:ascii="Arial" w:hAnsi="Arial"/>
                <w:b/>
                <w:sz w:val="24"/>
              </w:rPr>
            </w:pPr>
            <w:r>
              <w:rPr>
                <w:rFonts w:ascii="Arial" w:hAnsi="Arial"/>
                <w:b/>
                <w:sz w:val="24"/>
              </w:rPr>
              <w:lastRenderedPageBreak/>
              <w:t>Ministración</w:t>
            </w:r>
            <w:r>
              <w:rPr>
                <w:rFonts w:ascii="Arial" w:hAnsi="Arial"/>
                <w:b/>
                <w:spacing w:val="-6"/>
                <w:sz w:val="24"/>
              </w:rPr>
              <w:t xml:space="preserve"> </w:t>
            </w:r>
            <w:r>
              <w:rPr>
                <w:rFonts w:ascii="Arial" w:hAnsi="Arial"/>
                <w:b/>
                <w:sz w:val="24"/>
              </w:rPr>
              <w:t>de</w:t>
            </w:r>
            <w:r>
              <w:rPr>
                <w:rFonts w:ascii="Arial" w:hAnsi="Arial"/>
                <w:b/>
                <w:spacing w:val="-3"/>
                <w:sz w:val="24"/>
              </w:rPr>
              <w:t xml:space="preserve"> </w:t>
            </w:r>
            <w:r>
              <w:rPr>
                <w:rFonts w:ascii="Arial" w:hAnsi="Arial"/>
                <w:b/>
                <w:sz w:val="24"/>
              </w:rPr>
              <w:t>los</w:t>
            </w:r>
            <w:r>
              <w:rPr>
                <w:rFonts w:ascii="Arial" w:hAnsi="Arial"/>
                <w:b/>
                <w:spacing w:val="-3"/>
                <w:sz w:val="24"/>
              </w:rPr>
              <w:t xml:space="preserve"> </w:t>
            </w:r>
            <w:r>
              <w:rPr>
                <w:rFonts w:ascii="Arial" w:hAnsi="Arial"/>
                <w:b/>
                <w:spacing w:val="-2"/>
                <w:sz w:val="24"/>
              </w:rPr>
              <w:t>recursos</w:t>
            </w:r>
          </w:p>
        </w:tc>
      </w:tr>
      <w:tr w:rsidR="00D80D85" w14:paraId="53C60A7D" w14:textId="77777777" w:rsidTr="00684754">
        <w:trPr>
          <w:trHeight w:val="552"/>
        </w:trPr>
        <w:tc>
          <w:tcPr>
            <w:tcW w:w="1766" w:type="dxa"/>
            <w:vMerge w:val="restart"/>
            <w:shd w:val="clear" w:color="auto" w:fill="E4B8B7"/>
          </w:tcPr>
          <w:p w14:paraId="31F7E748" w14:textId="77777777" w:rsidR="00D80D85" w:rsidRDefault="00D80D85" w:rsidP="00684754">
            <w:pPr>
              <w:pStyle w:val="TableParagraph"/>
              <w:spacing w:before="1"/>
              <w:ind w:left="109"/>
              <w:rPr>
                <w:rFonts w:ascii="Arial" w:hAnsi="Arial"/>
                <w:b/>
                <w:sz w:val="24"/>
              </w:rPr>
            </w:pPr>
            <w:r>
              <w:rPr>
                <w:rFonts w:ascii="Arial" w:hAnsi="Arial"/>
                <w:b/>
                <w:spacing w:val="-2"/>
                <w:sz w:val="24"/>
              </w:rPr>
              <w:t xml:space="preserve">Ministración </w:t>
            </w:r>
            <w:r>
              <w:rPr>
                <w:rFonts w:ascii="Arial" w:hAnsi="Arial"/>
                <w:b/>
                <w:sz w:val="24"/>
              </w:rPr>
              <w:t>del mes de:</w:t>
            </w:r>
          </w:p>
        </w:tc>
        <w:tc>
          <w:tcPr>
            <w:tcW w:w="3654" w:type="dxa"/>
            <w:gridSpan w:val="2"/>
            <w:shd w:val="clear" w:color="auto" w:fill="E4B8B7"/>
          </w:tcPr>
          <w:p w14:paraId="0E7083C2" w14:textId="77777777" w:rsidR="00D80D85" w:rsidRDefault="00D80D85" w:rsidP="00684754">
            <w:pPr>
              <w:pStyle w:val="TableParagraph"/>
              <w:spacing w:line="270" w:lineRule="atLeast"/>
              <w:ind w:right="227"/>
              <w:rPr>
                <w:rFonts w:ascii="Arial" w:hAnsi="Arial"/>
                <w:b/>
                <w:sz w:val="24"/>
              </w:rPr>
            </w:pPr>
            <w:r>
              <w:rPr>
                <w:rFonts w:ascii="Arial" w:hAnsi="Arial"/>
                <w:b/>
                <w:sz w:val="24"/>
              </w:rPr>
              <w:t>Programación Publicada por el Estado</w:t>
            </w:r>
          </w:p>
        </w:tc>
        <w:tc>
          <w:tcPr>
            <w:tcW w:w="3540" w:type="dxa"/>
            <w:gridSpan w:val="2"/>
            <w:shd w:val="clear" w:color="auto" w:fill="E4B8B7"/>
          </w:tcPr>
          <w:p w14:paraId="0D7B71B6" w14:textId="77777777" w:rsidR="00D80D85" w:rsidRDefault="00D80D85" w:rsidP="00684754">
            <w:pPr>
              <w:pStyle w:val="TableParagraph"/>
              <w:ind w:left="0"/>
              <w:rPr>
                <w:rFonts w:ascii="Times New Roman"/>
                <w:sz w:val="24"/>
              </w:rPr>
            </w:pPr>
          </w:p>
        </w:tc>
      </w:tr>
      <w:tr w:rsidR="00D80D85" w14:paraId="3F07973F" w14:textId="77777777" w:rsidTr="00684754">
        <w:trPr>
          <w:trHeight w:val="1380"/>
        </w:trPr>
        <w:tc>
          <w:tcPr>
            <w:tcW w:w="1766" w:type="dxa"/>
            <w:vMerge/>
            <w:tcBorders>
              <w:top w:val="nil"/>
            </w:tcBorders>
            <w:shd w:val="clear" w:color="auto" w:fill="E4B8B7"/>
          </w:tcPr>
          <w:p w14:paraId="6F8D402A" w14:textId="77777777" w:rsidR="00D80D85" w:rsidRDefault="00D80D85" w:rsidP="00684754">
            <w:pPr>
              <w:rPr>
                <w:sz w:val="2"/>
                <w:szCs w:val="2"/>
              </w:rPr>
            </w:pPr>
          </w:p>
        </w:tc>
        <w:tc>
          <w:tcPr>
            <w:tcW w:w="1880" w:type="dxa"/>
            <w:shd w:val="clear" w:color="auto" w:fill="E4B8B7"/>
          </w:tcPr>
          <w:p w14:paraId="18E37489" w14:textId="77777777" w:rsidR="00D80D85" w:rsidRDefault="00D80D85" w:rsidP="00684754">
            <w:pPr>
              <w:pStyle w:val="TableParagraph"/>
              <w:spacing w:before="1"/>
              <w:rPr>
                <w:rFonts w:ascii="Arial" w:hAnsi="Arial"/>
                <w:b/>
                <w:sz w:val="24"/>
              </w:rPr>
            </w:pPr>
            <w:r>
              <w:rPr>
                <w:rFonts w:ascii="Arial" w:hAnsi="Arial"/>
                <w:b/>
                <w:sz w:val="24"/>
              </w:rPr>
              <w:t xml:space="preserve">Importe de la </w:t>
            </w:r>
            <w:r>
              <w:rPr>
                <w:rFonts w:ascii="Arial" w:hAnsi="Arial"/>
                <w:b/>
                <w:spacing w:val="-2"/>
                <w:sz w:val="24"/>
              </w:rPr>
              <w:t>ministración</w:t>
            </w:r>
          </w:p>
        </w:tc>
        <w:tc>
          <w:tcPr>
            <w:tcW w:w="1774" w:type="dxa"/>
            <w:shd w:val="clear" w:color="auto" w:fill="E4B8B7"/>
          </w:tcPr>
          <w:p w14:paraId="68FA672F" w14:textId="77777777" w:rsidR="00D80D85" w:rsidRDefault="00D80D85" w:rsidP="00684754">
            <w:pPr>
              <w:pStyle w:val="TableParagraph"/>
              <w:spacing w:before="1"/>
              <w:rPr>
                <w:rFonts w:ascii="Arial" w:hAnsi="Arial"/>
                <w:b/>
                <w:sz w:val="24"/>
              </w:rPr>
            </w:pPr>
            <w:r>
              <w:rPr>
                <w:rFonts w:ascii="Arial" w:hAnsi="Arial"/>
                <w:b/>
                <w:sz w:val="24"/>
              </w:rPr>
              <w:t>Fecha</w:t>
            </w:r>
            <w:r>
              <w:rPr>
                <w:rFonts w:ascii="Arial" w:hAnsi="Arial"/>
                <w:b/>
                <w:spacing w:val="40"/>
                <w:sz w:val="24"/>
              </w:rPr>
              <w:t xml:space="preserve"> </w:t>
            </w:r>
            <w:r>
              <w:rPr>
                <w:rFonts w:ascii="Arial" w:hAnsi="Arial"/>
                <w:b/>
                <w:sz w:val="24"/>
              </w:rPr>
              <w:t>de</w:t>
            </w:r>
            <w:r>
              <w:rPr>
                <w:rFonts w:ascii="Arial" w:hAnsi="Arial"/>
                <w:b/>
                <w:spacing w:val="40"/>
                <w:sz w:val="24"/>
              </w:rPr>
              <w:t xml:space="preserve"> </w:t>
            </w:r>
            <w:r>
              <w:rPr>
                <w:rFonts w:ascii="Arial" w:hAnsi="Arial"/>
                <w:b/>
                <w:sz w:val="24"/>
              </w:rPr>
              <w:t xml:space="preserve">la </w:t>
            </w:r>
            <w:r>
              <w:rPr>
                <w:rFonts w:ascii="Arial" w:hAnsi="Arial"/>
                <w:b/>
                <w:spacing w:val="-2"/>
                <w:sz w:val="24"/>
              </w:rPr>
              <w:t>ministración</w:t>
            </w:r>
          </w:p>
        </w:tc>
        <w:tc>
          <w:tcPr>
            <w:tcW w:w="1773" w:type="dxa"/>
            <w:shd w:val="clear" w:color="auto" w:fill="E4B8B7"/>
          </w:tcPr>
          <w:p w14:paraId="695577D9" w14:textId="77777777" w:rsidR="00D80D85" w:rsidRDefault="00D80D85" w:rsidP="00684754">
            <w:pPr>
              <w:pStyle w:val="TableParagraph"/>
              <w:tabs>
                <w:tab w:val="left" w:pos="1227"/>
              </w:tabs>
              <w:spacing w:before="1"/>
              <w:rPr>
                <w:rFonts w:ascii="Arial" w:hAnsi="Arial"/>
                <w:b/>
                <w:sz w:val="24"/>
              </w:rPr>
            </w:pPr>
            <w:r>
              <w:rPr>
                <w:rFonts w:ascii="Arial" w:hAnsi="Arial"/>
                <w:b/>
                <w:spacing w:val="-4"/>
                <w:sz w:val="24"/>
              </w:rPr>
              <w:t>Núm.</w:t>
            </w:r>
            <w:r>
              <w:rPr>
                <w:rFonts w:ascii="Arial" w:hAnsi="Arial"/>
                <w:b/>
                <w:sz w:val="24"/>
              </w:rPr>
              <w:tab/>
            </w:r>
            <w:r>
              <w:rPr>
                <w:rFonts w:ascii="Arial" w:hAnsi="Arial"/>
                <w:b/>
                <w:spacing w:val="-5"/>
                <w:sz w:val="24"/>
              </w:rPr>
              <w:t>De</w:t>
            </w:r>
          </w:p>
          <w:p w14:paraId="0EE3B0C1" w14:textId="77777777" w:rsidR="00D80D85" w:rsidRDefault="00D80D85" w:rsidP="00684754">
            <w:pPr>
              <w:pStyle w:val="TableParagraph"/>
              <w:tabs>
                <w:tab w:val="left" w:pos="1253"/>
              </w:tabs>
              <w:spacing w:line="270" w:lineRule="atLeast"/>
              <w:ind w:right="226"/>
              <w:rPr>
                <w:rFonts w:ascii="Arial" w:hAnsi="Arial"/>
                <w:b/>
                <w:sz w:val="24"/>
              </w:rPr>
            </w:pPr>
            <w:r>
              <w:rPr>
                <w:rFonts w:ascii="Arial" w:hAnsi="Arial"/>
                <w:b/>
                <w:spacing w:val="-2"/>
                <w:sz w:val="24"/>
              </w:rPr>
              <w:t>recibo</w:t>
            </w:r>
            <w:r>
              <w:rPr>
                <w:rFonts w:ascii="Arial" w:hAnsi="Arial"/>
                <w:b/>
                <w:sz w:val="24"/>
              </w:rPr>
              <w:tab/>
            </w:r>
            <w:r>
              <w:rPr>
                <w:rFonts w:ascii="Arial" w:hAnsi="Arial"/>
                <w:b/>
                <w:spacing w:val="-6"/>
                <w:sz w:val="24"/>
              </w:rPr>
              <w:t xml:space="preserve">de </w:t>
            </w:r>
            <w:r>
              <w:rPr>
                <w:rFonts w:ascii="Arial" w:hAnsi="Arial"/>
                <w:b/>
                <w:sz w:val="24"/>
              </w:rPr>
              <w:t>ingresos</w:t>
            </w:r>
            <w:r>
              <w:rPr>
                <w:rFonts w:ascii="Arial" w:hAnsi="Arial"/>
                <w:b/>
                <w:spacing w:val="40"/>
                <w:sz w:val="24"/>
              </w:rPr>
              <w:t xml:space="preserve"> </w:t>
            </w:r>
            <w:r>
              <w:rPr>
                <w:rFonts w:ascii="Arial" w:hAnsi="Arial"/>
                <w:b/>
                <w:sz w:val="24"/>
              </w:rPr>
              <w:t xml:space="preserve">de </w:t>
            </w:r>
            <w:r>
              <w:rPr>
                <w:rFonts w:ascii="Arial" w:hAnsi="Arial"/>
                <w:b/>
                <w:spacing w:val="-6"/>
                <w:sz w:val="24"/>
              </w:rPr>
              <w:t xml:space="preserve">la </w:t>
            </w:r>
            <w:r>
              <w:rPr>
                <w:rFonts w:ascii="Arial" w:hAnsi="Arial"/>
                <w:b/>
                <w:spacing w:val="-2"/>
                <w:sz w:val="24"/>
              </w:rPr>
              <w:t>ministración</w:t>
            </w:r>
          </w:p>
        </w:tc>
        <w:tc>
          <w:tcPr>
            <w:tcW w:w="1767" w:type="dxa"/>
            <w:shd w:val="clear" w:color="auto" w:fill="E4B8B7"/>
          </w:tcPr>
          <w:p w14:paraId="50008553" w14:textId="77777777" w:rsidR="00D80D85" w:rsidRDefault="00D80D85" w:rsidP="00684754">
            <w:pPr>
              <w:pStyle w:val="TableParagraph"/>
              <w:spacing w:before="1"/>
              <w:ind w:left="106" w:right="253"/>
              <w:rPr>
                <w:rFonts w:ascii="Arial" w:hAnsi="Arial"/>
                <w:b/>
                <w:sz w:val="24"/>
              </w:rPr>
            </w:pPr>
            <w:r>
              <w:rPr>
                <w:rFonts w:ascii="Arial" w:hAnsi="Arial"/>
                <w:b/>
                <w:spacing w:val="-2"/>
                <w:sz w:val="24"/>
              </w:rPr>
              <w:t xml:space="preserve">Póliza contable </w:t>
            </w:r>
            <w:r>
              <w:rPr>
                <w:rFonts w:ascii="Arial" w:hAnsi="Arial"/>
                <w:b/>
                <w:sz w:val="24"/>
              </w:rPr>
              <w:t>con</w:t>
            </w:r>
            <w:r>
              <w:rPr>
                <w:rFonts w:ascii="Arial" w:hAnsi="Arial"/>
                <w:b/>
                <w:spacing w:val="80"/>
                <w:sz w:val="24"/>
              </w:rPr>
              <w:t xml:space="preserve"> </w:t>
            </w:r>
            <w:r>
              <w:rPr>
                <w:rFonts w:ascii="Arial" w:hAnsi="Arial"/>
                <w:b/>
                <w:sz w:val="24"/>
              </w:rPr>
              <w:t>la</w:t>
            </w:r>
            <w:r>
              <w:rPr>
                <w:rFonts w:ascii="Arial" w:hAnsi="Arial"/>
                <w:b/>
                <w:spacing w:val="80"/>
                <w:sz w:val="24"/>
              </w:rPr>
              <w:t xml:space="preserve"> </w:t>
            </w:r>
            <w:r>
              <w:rPr>
                <w:rFonts w:ascii="Arial" w:hAnsi="Arial"/>
                <w:b/>
                <w:sz w:val="24"/>
              </w:rPr>
              <w:t>que se registro</w:t>
            </w:r>
          </w:p>
        </w:tc>
      </w:tr>
      <w:tr w:rsidR="00D80D85" w14:paraId="41F4D71C" w14:textId="77777777" w:rsidTr="00684754">
        <w:trPr>
          <w:trHeight w:val="275"/>
        </w:trPr>
        <w:tc>
          <w:tcPr>
            <w:tcW w:w="1766" w:type="dxa"/>
          </w:tcPr>
          <w:p w14:paraId="21421A6A" w14:textId="77777777" w:rsidR="00D80D85" w:rsidRDefault="00D80D85" w:rsidP="00684754">
            <w:pPr>
              <w:pStyle w:val="TableParagraph"/>
              <w:spacing w:line="255" w:lineRule="exact"/>
              <w:ind w:left="109"/>
              <w:rPr>
                <w:rFonts w:ascii="Arial"/>
                <w:b/>
                <w:sz w:val="24"/>
              </w:rPr>
            </w:pPr>
            <w:r>
              <w:rPr>
                <w:rFonts w:ascii="Arial"/>
                <w:b/>
                <w:spacing w:val="-2"/>
                <w:sz w:val="24"/>
              </w:rPr>
              <w:t>Enero</w:t>
            </w:r>
          </w:p>
        </w:tc>
        <w:tc>
          <w:tcPr>
            <w:tcW w:w="1880" w:type="dxa"/>
            <w:shd w:val="clear" w:color="auto" w:fill="B1A0C6"/>
          </w:tcPr>
          <w:p w14:paraId="7FFC15C4" w14:textId="77777777" w:rsidR="00D80D85" w:rsidRDefault="00D80D85" w:rsidP="00684754">
            <w:pPr>
              <w:pStyle w:val="TableParagraph"/>
              <w:spacing w:line="255" w:lineRule="exact"/>
              <w:rPr>
                <w:sz w:val="24"/>
              </w:rPr>
            </w:pPr>
            <w:r>
              <w:rPr>
                <w:spacing w:val="-2"/>
                <w:sz w:val="24"/>
              </w:rPr>
              <w:t>3,492,049.18</w:t>
            </w:r>
          </w:p>
        </w:tc>
        <w:tc>
          <w:tcPr>
            <w:tcW w:w="1774" w:type="dxa"/>
          </w:tcPr>
          <w:p w14:paraId="04DC086D" w14:textId="77777777" w:rsidR="00D80D85" w:rsidRDefault="00D80D85" w:rsidP="00684754">
            <w:pPr>
              <w:pStyle w:val="TableParagraph"/>
              <w:spacing w:line="255" w:lineRule="exact"/>
              <w:rPr>
                <w:sz w:val="24"/>
              </w:rPr>
            </w:pPr>
            <w:r>
              <w:rPr>
                <w:spacing w:val="-2"/>
                <w:sz w:val="24"/>
              </w:rPr>
              <w:t>31/01/23</w:t>
            </w:r>
          </w:p>
        </w:tc>
        <w:tc>
          <w:tcPr>
            <w:tcW w:w="1773" w:type="dxa"/>
            <w:shd w:val="clear" w:color="auto" w:fill="B1A0C6"/>
          </w:tcPr>
          <w:p w14:paraId="083BF9C5" w14:textId="77777777" w:rsidR="00D80D85" w:rsidRDefault="00D80D85" w:rsidP="00684754">
            <w:pPr>
              <w:pStyle w:val="TableParagraph"/>
              <w:spacing w:line="255" w:lineRule="exact"/>
              <w:rPr>
                <w:sz w:val="24"/>
              </w:rPr>
            </w:pPr>
            <w:r>
              <w:rPr>
                <w:spacing w:val="-2"/>
                <w:sz w:val="24"/>
              </w:rPr>
              <w:t>A-</w:t>
            </w:r>
            <w:r>
              <w:rPr>
                <w:spacing w:val="-5"/>
                <w:sz w:val="24"/>
              </w:rPr>
              <w:t>620</w:t>
            </w:r>
          </w:p>
        </w:tc>
        <w:tc>
          <w:tcPr>
            <w:tcW w:w="1767" w:type="dxa"/>
            <w:shd w:val="clear" w:color="auto" w:fill="B1A0C6"/>
          </w:tcPr>
          <w:p w14:paraId="7FE9A892" w14:textId="77777777" w:rsidR="00D80D85" w:rsidRDefault="00D80D85" w:rsidP="00684754">
            <w:pPr>
              <w:pStyle w:val="TableParagraph"/>
              <w:spacing w:line="255" w:lineRule="exact"/>
              <w:ind w:left="106"/>
              <w:rPr>
                <w:sz w:val="24"/>
              </w:rPr>
            </w:pPr>
            <w:r>
              <w:rPr>
                <w:spacing w:val="-2"/>
                <w:sz w:val="24"/>
              </w:rPr>
              <w:t>I00112</w:t>
            </w:r>
          </w:p>
        </w:tc>
      </w:tr>
      <w:tr w:rsidR="00D80D85" w14:paraId="0C881698" w14:textId="77777777" w:rsidTr="00684754">
        <w:trPr>
          <w:trHeight w:val="276"/>
        </w:trPr>
        <w:tc>
          <w:tcPr>
            <w:tcW w:w="1766" w:type="dxa"/>
          </w:tcPr>
          <w:p w14:paraId="68ED2091" w14:textId="77777777" w:rsidR="00D80D85" w:rsidRDefault="00D80D85" w:rsidP="00684754">
            <w:pPr>
              <w:pStyle w:val="TableParagraph"/>
              <w:spacing w:before="1" w:line="255" w:lineRule="exact"/>
              <w:ind w:left="109"/>
              <w:rPr>
                <w:rFonts w:ascii="Arial"/>
                <w:b/>
                <w:sz w:val="24"/>
              </w:rPr>
            </w:pPr>
            <w:r>
              <w:rPr>
                <w:rFonts w:ascii="Arial"/>
                <w:b/>
                <w:spacing w:val="-2"/>
                <w:sz w:val="24"/>
              </w:rPr>
              <w:t>Febrero</w:t>
            </w:r>
          </w:p>
        </w:tc>
        <w:tc>
          <w:tcPr>
            <w:tcW w:w="1880" w:type="dxa"/>
            <w:shd w:val="clear" w:color="auto" w:fill="B1A0C6"/>
          </w:tcPr>
          <w:p w14:paraId="6C073AE2" w14:textId="77777777" w:rsidR="00D80D85" w:rsidRDefault="00D80D85" w:rsidP="00684754">
            <w:pPr>
              <w:pStyle w:val="TableParagraph"/>
              <w:spacing w:before="1" w:line="255" w:lineRule="exact"/>
              <w:rPr>
                <w:sz w:val="24"/>
              </w:rPr>
            </w:pPr>
            <w:r>
              <w:rPr>
                <w:spacing w:val="-2"/>
                <w:sz w:val="24"/>
              </w:rPr>
              <w:t>3,492,049.18</w:t>
            </w:r>
          </w:p>
        </w:tc>
        <w:tc>
          <w:tcPr>
            <w:tcW w:w="1774" w:type="dxa"/>
          </w:tcPr>
          <w:p w14:paraId="6C6AD2A1" w14:textId="77777777" w:rsidR="00D80D85" w:rsidRDefault="00D80D85" w:rsidP="00684754">
            <w:pPr>
              <w:pStyle w:val="TableParagraph"/>
              <w:spacing w:before="1" w:line="255" w:lineRule="exact"/>
              <w:rPr>
                <w:sz w:val="24"/>
              </w:rPr>
            </w:pPr>
            <w:r>
              <w:rPr>
                <w:spacing w:val="-2"/>
                <w:sz w:val="24"/>
              </w:rPr>
              <w:t>28/02/23</w:t>
            </w:r>
          </w:p>
        </w:tc>
        <w:tc>
          <w:tcPr>
            <w:tcW w:w="1773" w:type="dxa"/>
            <w:shd w:val="clear" w:color="auto" w:fill="B1A0C6"/>
          </w:tcPr>
          <w:p w14:paraId="591F654B" w14:textId="77777777" w:rsidR="00D80D85" w:rsidRDefault="00D80D85" w:rsidP="00684754">
            <w:pPr>
              <w:pStyle w:val="TableParagraph"/>
              <w:spacing w:before="1" w:line="255" w:lineRule="exact"/>
              <w:rPr>
                <w:sz w:val="24"/>
              </w:rPr>
            </w:pPr>
            <w:r>
              <w:rPr>
                <w:spacing w:val="-2"/>
                <w:sz w:val="24"/>
              </w:rPr>
              <w:t>A-</w:t>
            </w:r>
            <w:r>
              <w:rPr>
                <w:spacing w:val="-5"/>
                <w:sz w:val="24"/>
              </w:rPr>
              <w:t>637</w:t>
            </w:r>
          </w:p>
        </w:tc>
        <w:tc>
          <w:tcPr>
            <w:tcW w:w="1767" w:type="dxa"/>
            <w:shd w:val="clear" w:color="auto" w:fill="B1A0C6"/>
          </w:tcPr>
          <w:p w14:paraId="247DE35C" w14:textId="77777777" w:rsidR="00D80D85" w:rsidRDefault="00D80D85" w:rsidP="00684754">
            <w:pPr>
              <w:pStyle w:val="TableParagraph"/>
              <w:spacing w:before="1" w:line="255" w:lineRule="exact"/>
              <w:ind w:left="106"/>
              <w:rPr>
                <w:sz w:val="24"/>
              </w:rPr>
            </w:pPr>
            <w:r>
              <w:rPr>
                <w:spacing w:val="-2"/>
                <w:sz w:val="24"/>
              </w:rPr>
              <w:t>I00268</w:t>
            </w:r>
          </w:p>
        </w:tc>
      </w:tr>
      <w:tr w:rsidR="00D80D85" w14:paraId="6290AB1C" w14:textId="77777777" w:rsidTr="00684754">
        <w:trPr>
          <w:trHeight w:val="275"/>
        </w:trPr>
        <w:tc>
          <w:tcPr>
            <w:tcW w:w="1766" w:type="dxa"/>
          </w:tcPr>
          <w:p w14:paraId="5BD77459" w14:textId="77777777" w:rsidR="00D80D85" w:rsidRDefault="00D80D85" w:rsidP="00684754">
            <w:pPr>
              <w:pStyle w:val="TableParagraph"/>
              <w:spacing w:line="255" w:lineRule="exact"/>
              <w:ind w:left="109"/>
              <w:rPr>
                <w:rFonts w:ascii="Arial"/>
                <w:b/>
                <w:sz w:val="24"/>
              </w:rPr>
            </w:pPr>
            <w:r>
              <w:rPr>
                <w:rFonts w:ascii="Arial"/>
                <w:b/>
                <w:spacing w:val="-2"/>
                <w:sz w:val="24"/>
              </w:rPr>
              <w:t>Marzo</w:t>
            </w:r>
          </w:p>
        </w:tc>
        <w:tc>
          <w:tcPr>
            <w:tcW w:w="1880" w:type="dxa"/>
            <w:shd w:val="clear" w:color="auto" w:fill="B1A0C6"/>
          </w:tcPr>
          <w:p w14:paraId="73975DD5" w14:textId="77777777" w:rsidR="00D80D85" w:rsidRDefault="00D80D85" w:rsidP="00684754">
            <w:pPr>
              <w:pStyle w:val="TableParagraph"/>
              <w:spacing w:line="255" w:lineRule="exact"/>
              <w:rPr>
                <w:sz w:val="24"/>
              </w:rPr>
            </w:pPr>
            <w:r>
              <w:rPr>
                <w:spacing w:val="-2"/>
                <w:sz w:val="24"/>
              </w:rPr>
              <w:t>3,492,049.18</w:t>
            </w:r>
          </w:p>
        </w:tc>
        <w:tc>
          <w:tcPr>
            <w:tcW w:w="1774" w:type="dxa"/>
          </w:tcPr>
          <w:p w14:paraId="10F7BCFA" w14:textId="77777777" w:rsidR="00D80D85" w:rsidRDefault="00D80D85" w:rsidP="00684754">
            <w:pPr>
              <w:pStyle w:val="TableParagraph"/>
              <w:spacing w:line="255" w:lineRule="exact"/>
              <w:rPr>
                <w:sz w:val="24"/>
              </w:rPr>
            </w:pPr>
            <w:r>
              <w:rPr>
                <w:spacing w:val="-2"/>
                <w:sz w:val="24"/>
              </w:rPr>
              <w:t>31/03/23</w:t>
            </w:r>
          </w:p>
        </w:tc>
        <w:tc>
          <w:tcPr>
            <w:tcW w:w="1773" w:type="dxa"/>
            <w:shd w:val="clear" w:color="auto" w:fill="B1A0C6"/>
          </w:tcPr>
          <w:p w14:paraId="0B197B65" w14:textId="77777777" w:rsidR="00D80D85" w:rsidRDefault="00D80D85" w:rsidP="00684754">
            <w:pPr>
              <w:pStyle w:val="TableParagraph"/>
              <w:spacing w:line="255" w:lineRule="exact"/>
              <w:rPr>
                <w:sz w:val="24"/>
              </w:rPr>
            </w:pPr>
            <w:r>
              <w:rPr>
                <w:spacing w:val="-2"/>
                <w:sz w:val="24"/>
              </w:rPr>
              <w:t>A-</w:t>
            </w:r>
            <w:r>
              <w:rPr>
                <w:spacing w:val="-5"/>
                <w:sz w:val="24"/>
              </w:rPr>
              <w:t>380</w:t>
            </w:r>
          </w:p>
        </w:tc>
        <w:tc>
          <w:tcPr>
            <w:tcW w:w="1767" w:type="dxa"/>
            <w:shd w:val="clear" w:color="auto" w:fill="B1A0C6"/>
          </w:tcPr>
          <w:p w14:paraId="6B9F8A7C" w14:textId="77777777" w:rsidR="00D80D85" w:rsidRDefault="00D80D85" w:rsidP="00684754">
            <w:pPr>
              <w:pStyle w:val="TableParagraph"/>
              <w:spacing w:line="255" w:lineRule="exact"/>
              <w:ind w:left="106"/>
              <w:rPr>
                <w:sz w:val="24"/>
              </w:rPr>
            </w:pPr>
            <w:r>
              <w:rPr>
                <w:spacing w:val="-2"/>
                <w:sz w:val="24"/>
              </w:rPr>
              <w:t>I00462</w:t>
            </w:r>
          </w:p>
        </w:tc>
      </w:tr>
      <w:tr w:rsidR="00D80D85" w14:paraId="7A5D9760" w14:textId="77777777" w:rsidTr="00684754">
        <w:trPr>
          <w:trHeight w:val="275"/>
        </w:trPr>
        <w:tc>
          <w:tcPr>
            <w:tcW w:w="1766" w:type="dxa"/>
          </w:tcPr>
          <w:p w14:paraId="630138F2" w14:textId="77777777" w:rsidR="00D80D85" w:rsidRDefault="00D80D85" w:rsidP="00684754">
            <w:pPr>
              <w:pStyle w:val="TableParagraph"/>
              <w:spacing w:before="1" w:line="255" w:lineRule="exact"/>
              <w:ind w:left="109"/>
              <w:rPr>
                <w:rFonts w:ascii="Arial"/>
                <w:b/>
                <w:sz w:val="24"/>
              </w:rPr>
            </w:pPr>
            <w:r>
              <w:rPr>
                <w:rFonts w:ascii="Arial"/>
                <w:b/>
                <w:spacing w:val="-4"/>
                <w:sz w:val="24"/>
              </w:rPr>
              <w:t>Abril</w:t>
            </w:r>
          </w:p>
        </w:tc>
        <w:tc>
          <w:tcPr>
            <w:tcW w:w="1880" w:type="dxa"/>
            <w:shd w:val="clear" w:color="auto" w:fill="B1A0C6"/>
          </w:tcPr>
          <w:p w14:paraId="40F28BB5" w14:textId="77777777" w:rsidR="00D80D85" w:rsidRDefault="00D80D85" w:rsidP="00684754">
            <w:pPr>
              <w:pStyle w:val="TableParagraph"/>
              <w:spacing w:before="1" w:line="255" w:lineRule="exact"/>
              <w:rPr>
                <w:sz w:val="24"/>
              </w:rPr>
            </w:pPr>
            <w:r>
              <w:rPr>
                <w:spacing w:val="-2"/>
                <w:sz w:val="24"/>
              </w:rPr>
              <w:t>3,492,049.18</w:t>
            </w:r>
          </w:p>
        </w:tc>
        <w:tc>
          <w:tcPr>
            <w:tcW w:w="1774" w:type="dxa"/>
          </w:tcPr>
          <w:p w14:paraId="33E678E5" w14:textId="77777777" w:rsidR="00D80D85" w:rsidRDefault="00D80D85" w:rsidP="00684754">
            <w:pPr>
              <w:pStyle w:val="TableParagraph"/>
              <w:spacing w:before="1" w:line="255" w:lineRule="exact"/>
              <w:rPr>
                <w:sz w:val="24"/>
              </w:rPr>
            </w:pPr>
            <w:r>
              <w:rPr>
                <w:spacing w:val="-2"/>
                <w:sz w:val="24"/>
              </w:rPr>
              <w:t>28/04/23</w:t>
            </w:r>
          </w:p>
        </w:tc>
        <w:tc>
          <w:tcPr>
            <w:tcW w:w="1773" w:type="dxa"/>
            <w:shd w:val="clear" w:color="auto" w:fill="B1A0C6"/>
          </w:tcPr>
          <w:p w14:paraId="2BB8B060" w14:textId="77777777" w:rsidR="00D80D85" w:rsidRDefault="00D80D85" w:rsidP="00684754">
            <w:pPr>
              <w:pStyle w:val="TableParagraph"/>
              <w:spacing w:before="1" w:line="255" w:lineRule="exact"/>
              <w:rPr>
                <w:sz w:val="24"/>
              </w:rPr>
            </w:pPr>
            <w:r>
              <w:rPr>
                <w:spacing w:val="-2"/>
                <w:sz w:val="24"/>
              </w:rPr>
              <w:t>A-</w:t>
            </w:r>
            <w:r>
              <w:rPr>
                <w:spacing w:val="-5"/>
                <w:sz w:val="24"/>
              </w:rPr>
              <w:t>396</w:t>
            </w:r>
          </w:p>
        </w:tc>
        <w:tc>
          <w:tcPr>
            <w:tcW w:w="1767" w:type="dxa"/>
            <w:shd w:val="clear" w:color="auto" w:fill="B1A0C6"/>
          </w:tcPr>
          <w:p w14:paraId="67531BC7" w14:textId="77777777" w:rsidR="00D80D85" w:rsidRDefault="00D80D85" w:rsidP="00684754">
            <w:pPr>
              <w:pStyle w:val="TableParagraph"/>
              <w:spacing w:before="1" w:line="255" w:lineRule="exact"/>
              <w:ind w:left="106"/>
              <w:rPr>
                <w:sz w:val="24"/>
              </w:rPr>
            </w:pPr>
            <w:r>
              <w:rPr>
                <w:spacing w:val="-2"/>
                <w:sz w:val="24"/>
              </w:rPr>
              <w:t>I00480</w:t>
            </w:r>
          </w:p>
        </w:tc>
      </w:tr>
      <w:tr w:rsidR="00D80D85" w14:paraId="6F25D071" w14:textId="77777777" w:rsidTr="00684754">
        <w:trPr>
          <w:trHeight w:val="276"/>
        </w:trPr>
        <w:tc>
          <w:tcPr>
            <w:tcW w:w="1766" w:type="dxa"/>
          </w:tcPr>
          <w:p w14:paraId="73854844" w14:textId="77777777" w:rsidR="00D80D85" w:rsidRDefault="00D80D85" w:rsidP="00684754">
            <w:pPr>
              <w:pStyle w:val="TableParagraph"/>
              <w:spacing w:before="1" w:line="255" w:lineRule="exact"/>
              <w:ind w:left="109"/>
              <w:rPr>
                <w:rFonts w:ascii="Arial"/>
                <w:b/>
                <w:sz w:val="24"/>
              </w:rPr>
            </w:pPr>
            <w:r>
              <w:rPr>
                <w:rFonts w:ascii="Arial"/>
                <w:b/>
                <w:spacing w:val="-4"/>
                <w:sz w:val="24"/>
              </w:rPr>
              <w:t>Mayo</w:t>
            </w:r>
          </w:p>
        </w:tc>
        <w:tc>
          <w:tcPr>
            <w:tcW w:w="1880" w:type="dxa"/>
            <w:shd w:val="clear" w:color="auto" w:fill="B1A0C6"/>
          </w:tcPr>
          <w:p w14:paraId="5B32456C" w14:textId="77777777" w:rsidR="00D80D85" w:rsidRDefault="00D80D85" w:rsidP="00684754">
            <w:pPr>
              <w:pStyle w:val="TableParagraph"/>
              <w:spacing w:before="1" w:line="255" w:lineRule="exact"/>
              <w:rPr>
                <w:sz w:val="24"/>
              </w:rPr>
            </w:pPr>
            <w:r>
              <w:rPr>
                <w:spacing w:val="-2"/>
                <w:sz w:val="24"/>
              </w:rPr>
              <w:t>3,492,049.18</w:t>
            </w:r>
          </w:p>
        </w:tc>
        <w:tc>
          <w:tcPr>
            <w:tcW w:w="1774" w:type="dxa"/>
          </w:tcPr>
          <w:p w14:paraId="329E2FA7" w14:textId="77777777" w:rsidR="00D80D85" w:rsidRDefault="00D80D85" w:rsidP="00684754">
            <w:pPr>
              <w:pStyle w:val="TableParagraph"/>
              <w:spacing w:before="1" w:line="255" w:lineRule="exact"/>
              <w:rPr>
                <w:sz w:val="24"/>
              </w:rPr>
            </w:pPr>
            <w:r>
              <w:rPr>
                <w:spacing w:val="-2"/>
                <w:sz w:val="24"/>
              </w:rPr>
              <w:t>31/05/23</w:t>
            </w:r>
          </w:p>
        </w:tc>
        <w:tc>
          <w:tcPr>
            <w:tcW w:w="1773" w:type="dxa"/>
            <w:shd w:val="clear" w:color="auto" w:fill="B1A0C6"/>
          </w:tcPr>
          <w:p w14:paraId="7996F753" w14:textId="77777777" w:rsidR="00D80D85" w:rsidRDefault="00D80D85" w:rsidP="00684754">
            <w:pPr>
              <w:pStyle w:val="TableParagraph"/>
              <w:spacing w:before="1" w:line="255" w:lineRule="exact"/>
              <w:rPr>
                <w:sz w:val="24"/>
              </w:rPr>
            </w:pPr>
            <w:r>
              <w:rPr>
                <w:spacing w:val="-2"/>
                <w:sz w:val="24"/>
              </w:rPr>
              <w:t>A-</w:t>
            </w:r>
            <w:r>
              <w:rPr>
                <w:spacing w:val="-5"/>
                <w:sz w:val="24"/>
              </w:rPr>
              <w:t>412</w:t>
            </w:r>
          </w:p>
        </w:tc>
        <w:tc>
          <w:tcPr>
            <w:tcW w:w="1767" w:type="dxa"/>
            <w:shd w:val="clear" w:color="auto" w:fill="B1A0C6"/>
          </w:tcPr>
          <w:p w14:paraId="2F9B2D4E" w14:textId="77777777" w:rsidR="00D80D85" w:rsidRDefault="00D80D85" w:rsidP="00684754">
            <w:pPr>
              <w:pStyle w:val="TableParagraph"/>
              <w:spacing w:before="1" w:line="255" w:lineRule="exact"/>
              <w:ind w:left="106"/>
              <w:rPr>
                <w:sz w:val="24"/>
              </w:rPr>
            </w:pPr>
            <w:r>
              <w:rPr>
                <w:spacing w:val="-2"/>
                <w:sz w:val="24"/>
              </w:rPr>
              <w:t>I00619</w:t>
            </w:r>
          </w:p>
        </w:tc>
      </w:tr>
      <w:tr w:rsidR="00D80D85" w14:paraId="7F382106" w14:textId="77777777" w:rsidTr="00684754">
        <w:trPr>
          <w:trHeight w:val="276"/>
        </w:trPr>
        <w:tc>
          <w:tcPr>
            <w:tcW w:w="1766" w:type="dxa"/>
          </w:tcPr>
          <w:p w14:paraId="18BA675B" w14:textId="77777777" w:rsidR="00D80D85" w:rsidRDefault="00D80D85" w:rsidP="00684754">
            <w:pPr>
              <w:pStyle w:val="TableParagraph"/>
              <w:spacing w:before="1" w:line="255" w:lineRule="exact"/>
              <w:ind w:left="109"/>
              <w:rPr>
                <w:rFonts w:ascii="Arial"/>
                <w:b/>
                <w:sz w:val="24"/>
              </w:rPr>
            </w:pPr>
            <w:r>
              <w:rPr>
                <w:rFonts w:ascii="Arial"/>
                <w:b/>
                <w:spacing w:val="-4"/>
                <w:sz w:val="24"/>
              </w:rPr>
              <w:t>Junio</w:t>
            </w:r>
          </w:p>
        </w:tc>
        <w:tc>
          <w:tcPr>
            <w:tcW w:w="1880" w:type="dxa"/>
            <w:shd w:val="clear" w:color="auto" w:fill="B1A0C6"/>
          </w:tcPr>
          <w:p w14:paraId="421BBB8A" w14:textId="77777777" w:rsidR="00D80D85" w:rsidRDefault="00D80D85" w:rsidP="00684754">
            <w:pPr>
              <w:pStyle w:val="TableParagraph"/>
              <w:spacing w:before="1" w:line="255" w:lineRule="exact"/>
              <w:rPr>
                <w:sz w:val="24"/>
              </w:rPr>
            </w:pPr>
            <w:r>
              <w:rPr>
                <w:spacing w:val="-2"/>
                <w:sz w:val="24"/>
              </w:rPr>
              <w:t>3,492,049.18</w:t>
            </w:r>
          </w:p>
        </w:tc>
        <w:tc>
          <w:tcPr>
            <w:tcW w:w="1774" w:type="dxa"/>
          </w:tcPr>
          <w:p w14:paraId="3CF680CA" w14:textId="77777777" w:rsidR="00D80D85" w:rsidRDefault="00D80D85" w:rsidP="00684754">
            <w:pPr>
              <w:pStyle w:val="TableParagraph"/>
              <w:spacing w:before="1" w:line="255" w:lineRule="exact"/>
              <w:rPr>
                <w:sz w:val="24"/>
              </w:rPr>
            </w:pPr>
            <w:r>
              <w:rPr>
                <w:spacing w:val="-2"/>
                <w:sz w:val="24"/>
              </w:rPr>
              <w:t>30/06/30</w:t>
            </w:r>
          </w:p>
        </w:tc>
        <w:tc>
          <w:tcPr>
            <w:tcW w:w="1773" w:type="dxa"/>
            <w:shd w:val="clear" w:color="auto" w:fill="B1A0C6"/>
          </w:tcPr>
          <w:p w14:paraId="57B78F30" w14:textId="77777777" w:rsidR="00D80D85" w:rsidRDefault="00D80D85" w:rsidP="00684754">
            <w:pPr>
              <w:pStyle w:val="TableParagraph"/>
              <w:spacing w:before="1" w:line="255" w:lineRule="exact"/>
              <w:rPr>
                <w:sz w:val="24"/>
              </w:rPr>
            </w:pPr>
            <w:r>
              <w:rPr>
                <w:spacing w:val="-2"/>
                <w:sz w:val="24"/>
              </w:rPr>
              <w:t>A-</w:t>
            </w:r>
            <w:r>
              <w:rPr>
                <w:spacing w:val="-5"/>
                <w:sz w:val="24"/>
              </w:rPr>
              <w:t>426</w:t>
            </w:r>
          </w:p>
        </w:tc>
        <w:tc>
          <w:tcPr>
            <w:tcW w:w="1767" w:type="dxa"/>
            <w:shd w:val="clear" w:color="auto" w:fill="B1A0C6"/>
          </w:tcPr>
          <w:p w14:paraId="37FCFB0E" w14:textId="77777777" w:rsidR="00D80D85" w:rsidRDefault="00D80D85" w:rsidP="00684754">
            <w:pPr>
              <w:pStyle w:val="TableParagraph"/>
              <w:spacing w:before="1" w:line="255" w:lineRule="exact"/>
              <w:ind w:left="106"/>
              <w:rPr>
                <w:sz w:val="24"/>
              </w:rPr>
            </w:pPr>
            <w:r>
              <w:rPr>
                <w:spacing w:val="-2"/>
                <w:sz w:val="24"/>
              </w:rPr>
              <w:t>I00823</w:t>
            </w:r>
          </w:p>
        </w:tc>
      </w:tr>
      <w:tr w:rsidR="00D80D85" w14:paraId="54D5690E" w14:textId="77777777" w:rsidTr="00684754">
        <w:trPr>
          <w:trHeight w:val="276"/>
        </w:trPr>
        <w:tc>
          <w:tcPr>
            <w:tcW w:w="1766" w:type="dxa"/>
          </w:tcPr>
          <w:p w14:paraId="2757D453" w14:textId="77777777" w:rsidR="00D80D85" w:rsidRDefault="00D80D85" w:rsidP="00684754">
            <w:pPr>
              <w:pStyle w:val="TableParagraph"/>
              <w:spacing w:before="1" w:line="256" w:lineRule="exact"/>
              <w:ind w:left="109"/>
              <w:rPr>
                <w:rFonts w:ascii="Arial"/>
                <w:b/>
                <w:sz w:val="24"/>
              </w:rPr>
            </w:pPr>
            <w:r>
              <w:rPr>
                <w:rFonts w:ascii="Arial"/>
                <w:b/>
                <w:spacing w:val="-2"/>
                <w:sz w:val="24"/>
              </w:rPr>
              <w:t>Julio</w:t>
            </w:r>
          </w:p>
        </w:tc>
        <w:tc>
          <w:tcPr>
            <w:tcW w:w="1880" w:type="dxa"/>
            <w:shd w:val="clear" w:color="auto" w:fill="B1A0C6"/>
          </w:tcPr>
          <w:p w14:paraId="6F79326A" w14:textId="77777777" w:rsidR="00D80D85" w:rsidRDefault="00D80D85" w:rsidP="00684754">
            <w:pPr>
              <w:pStyle w:val="TableParagraph"/>
              <w:spacing w:before="1" w:line="256" w:lineRule="exact"/>
              <w:rPr>
                <w:sz w:val="24"/>
              </w:rPr>
            </w:pPr>
            <w:r>
              <w:rPr>
                <w:spacing w:val="-2"/>
                <w:sz w:val="24"/>
              </w:rPr>
              <w:t>3,492,049.18</w:t>
            </w:r>
          </w:p>
        </w:tc>
        <w:tc>
          <w:tcPr>
            <w:tcW w:w="1774" w:type="dxa"/>
          </w:tcPr>
          <w:p w14:paraId="17900A8A" w14:textId="77777777" w:rsidR="00D80D85" w:rsidRDefault="00D80D85" w:rsidP="00684754">
            <w:pPr>
              <w:pStyle w:val="TableParagraph"/>
              <w:spacing w:before="1" w:line="256" w:lineRule="exact"/>
              <w:rPr>
                <w:sz w:val="24"/>
              </w:rPr>
            </w:pPr>
            <w:r>
              <w:rPr>
                <w:spacing w:val="-2"/>
                <w:sz w:val="24"/>
              </w:rPr>
              <w:t>31/07/23</w:t>
            </w:r>
          </w:p>
        </w:tc>
        <w:tc>
          <w:tcPr>
            <w:tcW w:w="1773" w:type="dxa"/>
            <w:shd w:val="clear" w:color="auto" w:fill="B1A0C6"/>
          </w:tcPr>
          <w:p w14:paraId="0BF117B1" w14:textId="77777777" w:rsidR="00D80D85" w:rsidRDefault="00D80D85" w:rsidP="00684754">
            <w:pPr>
              <w:pStyle w:val="TableParagraph"/>
              <w:spacing w:before="1" w:line="256" w:lineRule="exact"/>
              <w:rPr>
                <w:sz w:val="24"/>
              </w:rPr>
            </w:pPr>
            <w:r>
              <w:rPr>
                <w:spacing w:val="-2"/>
                <w:sz w:val="24"/>
              </w:rPr>
              <w:t>A-</w:t>
            </w:r>
            <w:r>
              <w:rPr>
                <w:spacing w:val="-5"/>
                <w:sz w:val="24"/>
              </w:rPr>
              <w:t>441</w:t>
            </w:r>
          </w:p>
        </w:tc>
        <w:tc>
          <w:tcPr>
            <w:tcW w:w="1767" w:type="dxa"/>
            <w:shd w:val="clear" w:color="auto" w:fill="B1A0C6"/>
          </w:tcPr>
          <w:p w14:paraId="3B26A6AF" w14:textId="77777777" w:rsidR="00D80D85" w:rsidRDefault="00D80D85" w:rsidP="00684754">
            <w:pPr>
              <w:pStyle w:val="TableParagraph"/>
              <w:spacing w:before="1" w:line="256" w:lineRule="exact"/>
              <w:ind w:left="106"/>
              <w:rPr>
                <w:sz w:val="24"/>
              </w:rPr>
            </w:pPr>
            <w:r>
              <w:rPr>
                <w:spacing w:val="-2"/>
                <w:sz w:val="24"/>
              </w:rPr>
              <w:t>I00965</w:t>
            </w:r>
          </w:p>
        </w:tc>
      </w:tr>
      <w:tr w:rsidR="00D80D85" w14:paraId="72263B59" w14:textId="77777777" w:rsidTr="00684754">
        <w:trPr>
          <w:trHeight w:val="275"/>
        </w:trPr>
        <w:tc>
          <w:tcPr>
            <w:tcW w:w="1766" w:type="dxa"/>
          </w:tcPr>
          <w:p w14:paraId="1A2C23FE" w14:textId="77777777" w:rsidR="00D80D85" w:rsidRDefault="00D80D85" w:rsidP="00684754">
            <w:pPr>
              <w:pStyle w:val="TableParagraph"/>
              <w:spacing w:before="1" w:line="255" w:lineRule="exact"/>
              <w:ind w:left="109"/>
              <w:rPr>
                <w:rFonts w:ascii="Arial"/>
                <w:b/>
                <w:sz w:val="24"/>
              </w:rPr>
            </w:pPr>
            <w:r>
              <w:rPr>
                <w:rFonts w:ascii="Arial"/>
                <w:b/>
                <w:spacing w:val="-2"/>
                <w:sz w:val="24"/>
              </w:rPr>
              <w:t>Agosto</w:t>
            </w:r>
          </w:p>
        </w:tc>
        <w:tc>
          <w:tcPr>
            <w:tcW w:w="1880" w:type="dxa"/>
            <w:shd w:val="clear" w:color="auto" w:fill="B1A0C6"/>
          </w:tcPr>
          <w:p w14:paraId="2A6D7BF3" w14:textId="77777777" w:rsidR="00D80D85" w:rsidRDefault="00D80D85" w:rsidP="00684754">
            <w:pPr>
              <w:pStyle w:val="TableParagraph"/>
              <w:spacing w:before="1" w:line="255" w:lineRule="exact"/>
              <w:rPr>
                <w:sz w:val="24"/>
              </w:rPr>
            </w:pPr>
            <w:r>
              <w:rPr>
                <w:spacing w:val="-2"/>
                <w:sz w:val="24"/>
              </w:rPr>
              <w:t>3,492,049.18</w:t>
            </w:r>
          </w:p>
        </w:tc>
        <w:tc>
          <w:tcPr>
            <w:tcW w:w="1774" w:type="dxa"/>
          </w:tcPr>
          <w:p w14:paraId="4538E75A" w14:textId="77777777" w:rsidR="00D80D85" w:rsidRDefault="00D80D85" w:rsidP="00684754">
            <w:pPr>
              <w:pStyle w:val="TableParagraph"/>
              <w:spacing w:before="1" w:line="255" w:lineRule="exact"/>
              <w:rPr>
                <w:sz w:val="24"/>
              </w:rPr>
            </w:pPr>
            <w:r>
              <w:rPr>
                <w:spacing w:val="-2"/>
                <w:sz w:val="24"/>
              </w:rPr>
              <w:t>31/08/23</w:t>
            </w:r>
          </w:p>
        </w:tc>
        <w:tc>
          <w:tcPr>
            <w:tcW w:w="1773" w:type="dxa"/>
            <w:shd w:val="clear" w:color="auto" w:fill="B1A0C6"/>
          </w:tcPr>
          <w:p w14:paraId="33104BE0" w14:textId="77777777" w:rsidR="00D80D85" w:rsidRDefault="00D80D85" w:rsidP="00684754">
            <w:pPr>
              <w:pStyle w:val="TableParagraph"/>
              <w:spacing w:before="1" w:line="255" w:lineRule="exact"/>
              <w:rPr>
                <w:sz w:val="24"/>
              </w:rPr>
            </w:pPr>
            <w:r>
              <w:rPr>
                <w:spacing w:val="-2"/>
                <w:sz w:val="24"/>
              </w:rPr>
              <w:t>A-</w:t>
            </w:r>
            <w:r>
              <w:rPr>
                <w:spacing w:val="-5"/>
                <w:sz w:val="24"/>
              </w:rPr>
              <w:t>456</w:t>
            </w:r>
          </w:p>
        </w:tc>
        <w:tc>
          <w:tcPr>
            <w:tcW w:w="1767" w:type="dxa"/>
            <w:shd w:val="clear" w:color="auto" w:fill="B1A0C6"/>
          </w:tcPr>
          <w:p w14:paraId="133BA499" w14:textId="77777777" w:rsidR="00D80D85" w:rsidRDefault="00D80D85" w:rsidP="00684754">
            <w:pPr>
              <w:pStyle w:val="TableParagraph"/>
              <w:spacing w:before="1" w:line="255" w:lineRule="exact"/>
              <w:ind w:left="106"/>
              <w:rPr>
                <w:sz w:val="24"/>
              </w:rPr>
            </w:pPr>
            <w:r>
              <w:rPr>
                <w:spacing w:val="-2"/>
                <w:sz w:val="24"/>
              </w:rPr>
              <w:t>I01078</w:t>
            </w:r>
          </w:p>
        </w:tc>
      </w:tr>
      <w:tr w:rsidR="00D80D85" w14:paraId="5189024B" w14:textId="77777777" w:rsidTr="00684754">
        <w:trPr>
          <w:trHeight w:val="276"/>
        </w:trPr>
        <w:tc>
          <w:tcPr>
            <w:tcW w:w="1766" w:type="dxa"/>
          </w:tcPr>
          <w:p w14:paraId="3FBFC742" w14:textId="77777777" w:rsidR="00D80D85" w:rsidRDefault="00D80D85" w:rsidP="00684754">
            <w:pPr>
              <w:pStyle w:val="TableParagraph"/>
              <w:spacing w:before="1" w:line="255" w:lineRule="exact"/>
              <w:ind w:left="109"/>
              <w:rPr>
                <w:rFonts w:ascii="Arial"/>
                <w:b/>
                <w:sz w:val="24"/>
              </w:rPr>
            </w:pPr>
            <w:r>
              <w:rPr>
                <w:rFonts w:ascii="Arial"/>
                <w:b/>
                <w:spacing w:val="-2"/>
                <w:sz w:val="24"/>
              </w:rPr>
              <w:t>Septiembre</w:t>
            </w:r>
          </w:p>
        </w:tc>
        <w:tc>
          <w:tcPr>
            <w:tcW w:w="1880" w:type="dxa"/>
            <w:shd w:val="clear" w:color="auto" w:fill="B1A0C6"/>
          </w:tcPr>
          <w:p w14:paraId="3B4C079E" w14:textId="77777777" w:rsidR="00D80D85" w:rsidRDefault="00D80D85" w:rsidP="00684754">
            <w:pPr>
              <w:pStyle w:val="TableParagraph"/>
              <w:spacing w:before="1" w:line="255" w:lineRule="exact"/>
              <w:rPr>
                <w:sz w:val="24"/>
              </w:rPr>
            </w:pPr>
            <w:r>
              <w:rPr>
                <w:spacing w:val="-2"/>
                <w:sz w:val="24"/>
              </w:rPr>
              <w:t>3,492,049.18</w:t>
            </w:r>
          </w:p>
        </w:tc>
        <w:tc>
          <w:tcPr>
            <w:tcW w:w="1774" w:type="dxa"/>
          </w:tcPr>
          <w:p w14:paraId="6ECD0DAA" w14:textId="77777777" w:rsidR="00D80D85" w:rsidRDefault="00D80D85" w:rsidP="00684754">
            <w:pPr>
              <w:pStyle w:val="TableParagraph"/>
              <w:spacing w:before="1" w:line="255" w:lineRule="exact"/>
              <w:rPr>
                <w:sz w:val="24"/>
              </w:rPr>
            </w:pPr>
            <w:r>
              <w:rPr>
                <w:spacing w:val="-2"/>
                <w:sz w:val="24"/>
              </w:rPr>
              <w:t>29/09/23</w:t>
            </w:r>
          </w:p>
        </w:tc>
        <w:tc>
          <w:tcPr>
            <w:tcW w:w="1773" w:type="dxa"/>
            <w:shd w:val="clear" w:color="auto" w:fill="B1A0C6"/>
          </w:tcPr>
          <w:p w14:paraId="4B9227B8" w14:textId="77777777" w:rsidR="00D80D85" w:rsidRDefault="00D80D85" w:rsidP="00684754">
            <w:pPr>
              <w:pStyle w:val="TableParagraph"/>
              <w:spacing w:before="1" w:line="255" w:lineRule="exact"/>
              <w:rPr>
                <w:sz w:val="24"/>
              </w:rPr>
            </w:pPr>
            <w:r>
              <w:rPr>
                <w:spacing w:val="-2"/>
                <w:sz w:val="24"/>
              </w:rPr>
              <w:t>A-</w:t>
            </w:r>
            <w:r>
              <w:rPr>
                <w:spacing w:val="-5"/>
                <w:sz w:val="24"/>
              </w:rPr>
              <w:t>469</w:t>
            </w:r>
          </w:p>
        </w:tc>
        <w:tc>
          <w:tcPr>
            <w:tcW w:w="1767" w:type="dxa"/>
            <w:shd w:val="clear" w:color="auto" w:fill="B1A0C6"/>
          </w:tcPr>
          <w:p w14:paraId="410AAC83" w14:textId="77777777" w:rsidR="00D80D85" w:rsidRDefault="00D80D85" w:rsidP="00684754">
            <w:pPr>
              <w:pStyle w:val="TableParagraph"/>
              <w:spacing w:before="1" w:line="255" w:lineRule="exact"/>
              <w:ind w:left="106"/>
              <w:rPr>
                <w:sz w:val="24"/>
              </w:rPr>
            </w:pPr>
            <w:r>
              <w:rPr>
                <w:spacing w:val="-2"/>
                <w:sz w:val="24"/>
              </w:rPr>
              <w:t>I01259</w:t>
            </w:r>
          </w:p>
        </w:tc>
      </w:tr>
      <w:tr w:rsidR="00D80D85" w14:paraId="56236863" w14:textId="77777777" w:rsidTr="00684754">
        <w:trPr>
          <w:trHeight w:val="276"/>
        </w:trPr>
        <w:tc>
          <w:tcPr>
            <w:tcW w:w="1766" w:type="dxa"/>
          </w:tcPr>
          <w:p w14:paraId="1029D5E2" w14:textId="77777777" w:rsidR="00D80D85" w:rsidRDefault="00D80D85" w:rsidP="00684754">
            <w:pPr>
              <w:pStyle w:val="TableParagraph"/>
              <w:spacing w:before="1" w:line="255" w:lineRule="exact"/>
              <w:ind w:left="109"/>
              <w:rPr>
                <w:rFonts w:ascii="Arial"/>
                <w:b/>
                <w:sz w:val="24"/>
              </w:rPr>
            </w:pPr>
            <w:r>
              <w:rPr>
                <w:rFonts w:ascii="Arial"/>
                <w:b/>
                <w:spacing w:val="-2"/>
                <w:sz w:val="24"/>
              </w:rPr>
              <w:t>Octubre</w:t>
            </w:r>
          </w:p>
        </w:tc>
        <w:tc>
          <w:tcPr>
            <w:tcW w:w="1880" w:type="dxa"/>
            <w:shd w:val="clear" w:color="auto" w:fill="B1A0C6"/>
          </w:tcPr>
          <w:p w14:paraId="2FFF0263" w14:textId="77777777" w:rsidR="00D80D85" w:rsidRDefault="00D80D85" w:rsidP="00684754">
            <w:pPr>
              <w:pStyle w:val="TableParagraph"/>
              <w:spacing w:before="1" w:line="255" w:lineRule="exact"/>
              <w:rPr>
                <w:sz w:val="24"/>
              </w:rPr>
            </w:pPr>
            <w:r>
              <w:rPr>
                <w:spacing w:val="-2"/>
                <w:sz w:val="24"/>
              </w:rPr>
              <w:t>3,492,049.18</w:t>
            </w:r>
          </w:p>
        </w:tc>
        <w:tc>
          <w:tcPr>
            <w:tcW w:w="1774" w:type="dxa"/>
          </w:tcPr>
          <w:p w14:paraId="650B6E26" w14:textId="77777777" w:rsidR="00D80D85" w:rsidRDefault="00D80D85" w:rsidP="00684754">
            <w:pPr>
              <w:pStyle w:val="TableParagraph"/>
              <w:spacing w:before="1" w:line="255" w:lineRule="exact"/>
              <w:rPr>
                <w:sz w:val="24"/>
              </w:rPr>
            </w:pPr>
            <w:r>
              <w:rPr>
                <w:spacing w:val="-2"/>
                <w:sz w:val="24"/>
              </w:rPr>
              <w:t>31/10/23</w:t>
            </w:r>
          </w:p>
        </w:tc>
        <w:tc>
          <w:tcPr>
            <w:tcW w:w="1773" w:type="dxa"/>
            <w:shd w:val="clear" w:color="auto" w:fill="B1A0C6"/>
          </w:tcPr>
          <w:p w14:paraId="028D8E03" w14:textId="77777777" w:rsidR="00D80D85" w:rsidRDefault="00D80D85" w:rsidP="00684754">
            <w:pPr>
              <w:pStyle w:val="TableParagraph"/>
              <w:spacing w:before="1" w:line="255" w:lineRule="exact"/>
              <w:rPr>
                <w:sz w:val="24"/>
              </w:rPr>
            </w:pPr>
            <w:r>
              <w:rPr>
                <w:spacing w:val="-2"/>
                <w:sz w:val="24"/>
              </w:rPr>
              <w:t>A-</w:t>
            </w:r>
            <w:r>
              <w:rPr>
                <w:spacing w:val="-5"/>
                <w:sz w:val="24"/>
              </w:rPr>
              <w:t>482</w:t>
            </w:r>
          </w:p>
        </w:tc>
        <w:tc>
          <w:tcPr>
            <w:tcW w:w="1767" w:type="dxa"/>
            <w:shd w:val="clear" w:color="auto" w:fill="B1A0C6"/>
          </w:tcPr>
          <w:p w14:paraId="0B8DB347" w14:textId="77777777" w:rsidR="00D80D85" w:rsidRDefault="00D80D85" w:rsidP="00684754">
            <w:pPr>
              <w:pStyle w:val="TableParagraph"/>
              <w:spacing w:before="1" w:line="255" w:lineRule="exact"/>
              <w:ind w:left="106"/>
              <w:rPr>
                <w:sz w:val="24"/>
              </w:rPr>
            </w:pPr>
            <w:r>
              <w:rPr>
                <w:spacing w:val="-2"/>
                <w:sz w:val="24"/>
              </w:rPr>
              <w:t>I01387</w:t>
            </w:r>
          </w:p>
        </w:tc>
      </w:tr>
      <w:tr w:rsidR="00D80D85" w14:paraId="134FAFC4" w14:textId="77777777" w:rsidTr="00684754">
        <w:trPr>
          <w:trHeight w:val="276"/>
        </w:trPr>
        <w:tc>
          <w:tcPr>
            <w:tcW w:w="1766" w:type="dxa"/>
          </w:tcPr>
          <w:p w14:paraId="27687446" w14:textId="77777777" w:rsidR="00D80D85" w:rsidRDefault="00D80D85" w:rsidP="00684754">
            <w:pPr>
              <w:pStyle w:val="TableParagraph"/>
              <w:spacing w:before="1" w:line="255" w:lineRule="exact"/>
              <w:ind w:left="109"/>
              <w:rPr>
                <w:rFonts w:ascii="Arial"/>
                <w:b/>
                <w:sz w:val="24"/>
              </w:rPr>
            </w:pPr>
            <w:r>
              <w:rPr>
                <w:rFonts w:ascii="Arial"/>
                <w:b/>
                <w:spacing w:val="-2"/>
                <w:sz w:val="24"/>
              </w:rPr>
              <w:t>Noviembre</w:t>
            </w:r>
          </w:p>
        </w:tc>
        <w:tc>
          <w:tcPr>
            <w:tcW w:w="1880" w:type="dxa"/>
            <w:shd w:val="clear" w:color="auto" w:fill="B1A0C6"/>
          </w:tcPr>
          <w:p w14:paraId="6D417592" w14:textId="77777777" w:rsidR="00D80D85" w:rsidRDefault="00D80D85" w:rsidP="00684754">
            <w:pPr>
              <w:pStyle w:val="TableParagraph"/>
              <w:spacing w:before="1" w:line="255" w:lineRule="exact"/>
              <w:rPr>
                <w:sz w:val="24"/>
              </w:rPr>
            </w:pPr>
            <w:r>
              <w:rPr>
                <w:spacing w:val="-2"/>
                <w:sz w:val="24"/>
              </w:rPr>
              <w:t>3,492,049.18</w:t>
            </w:r>
          </w:p>
        </w:tc>
        <w:tc>
          <w:tcPr>
            <w:tcW w:w="1774" w:type="dxa"/>
          </w:tcPr>
          <w:p w14:paraId="03486192" w14:textId="77777777" w:rsidR="00D80D85" w:rsidRDefault="00D80D85" w:rsidP="00684754">
            <w:pPr>
              <w:pStyle w:val="TableParagraph"/>
              <w:spacing w:before="1" w:line="255" w:lineRule="exact"/>
              <w:rPr>
                <w:sz w:val="24"/>
              </w:rPr>
            </w:pPr>
            <w:r>
              <w:rPr>
                <w:spacing w:val="-2"/>
                <w:sz w:val="24"/>
              </w:rPr>
              <w:t>01/12/23</w:t>
            </w:r>
          </w:p>
        </w:tc>
        <w:tc>
          <w:tcPr>
            <w:tcW w:w="1773" w:type="dxa"/>
            <w:shd w:val="clear" w:color="auto" w:fill="B1A0C6"/>
          </w:tcPr>
          <w:p w14:paraId="0AD3D783" w14:textId="77777777" w:rsidR="00D80D85" w:rsidRDefault="00D80D85" w:rsidP="00684754">
            <w:pPr>
              <w:pStyle w:val="TableParagraph"/>
              <w:spacing w:before="1" w:line="255" w:lineRule="exact"/>
              <w:rPr>
                <w:sz w:val="24"/>
              </w:rPr>
            </w:pPr>
            <w:r>
              <w:rPr>
                <w:spacing w:val="-2"/>
                <w:sz w:val="24"/>
              </w:rPr>
              <w:t>A-</w:t>
            </w:r>
            <w:r>
              <w:rPr>
                <w:spacing w:val="-5"/>
                <w:sz w:val="24"/>
              </w:rPr>
              <w:t>509</w:t>
            </w:r>
          </w:p>
        </w:tc>
        <w:tc>
          <w:tcPr>
            <w:tcW w:w="1767" w:type="dxa"/>
            <w:shd w:val="clear" w:color="auto" w:fill="B1A0C6"/>
          </w:tcPr>
          <w:p w14:paraId="7BFF7C47" w14:textId="77777777" w:rsidR="00D80D85" w:rsidRDefault="00D80D85" w:rsidP="00684754">
            <w:pPr>
              <w:pStyle w:val="TableParagraph"/>
              <w:spacing w:before="1" w:line="255" w:lineRule="exact"/>
              <w:ind w:left="106"/>
              <w:rPr>
                <w:sz w:val="24"/>
              </w:rPr>
            </w:pPr>
            <w:r>
              <w:rPr>
                <w:spacing w:val="-2"/>
                <w:sz w:val="24"/>
              </w:rPr>
              <w:t>I01551</w:t>
            </w:r>
          </w:p>
        </w:tc>
      </w:tr>
      <w:tr w:rsidR="00D80D85" w14:paraId="461ABC77" w14:textId="77777777" w:rsidTr="00684754">
        <w:trPr>
          <w:trHeight w:val="276"/>
        </w:trPr>
        <w:tc>
          <w:tcPr>
            <w:tcW w:w="1766" w:type="dxa"/>
          </w:tcPr>
          <w:p w14:paraId="73169FD5" w14:textId="77777777" w:rsidR="00D80D85" w:rsidRDefault="00D80D85" w:rsidP="00684754">
            <w:pPr>
              <w:pStyle w:val="TableParagraph"/>
              <w:spacing w:before="1" w:line="255" w:lineRule="exact"/>
              <w:ind w:left="109"/>
              <w:rPr>
                <w:rFonts w:ascii="Arial"/>
                <w:b/>
                <w:sz w:val="24"/>
              </w:rPr>
            </w:pPr>
            <w:r>
              <w:rPr>
                <w:rFonts w:ascii="Arial"/>
                <w:b/>
                <w:spacing w:val="-2"/>
                <w:sz w:val="24"/>
              </w:rPr>
              <w:t>Diciembre</w:t>
            </w:r>
          </w:p>
        </w:tc>
        <w:tc>
          <w:tcPr>
            <w:tcW w:w="1880" w:type="dxa"/>
            <w:shd w:val="clear" w:color="auto" w:fill="B1A0C6"/>
          </w:tcPr>
          <w:p w14:paraId="45FE9FF8" w14:textId="77777777" w:rsidR="00D80D85" w:rsidRDefault="00D80D85" w:rsidP="00684754">
            <w:pPr>
              <w:pStyle w:val="TableParagraph"/>
              <w:spacing w:before="1" w:line="255" w:lineRule="exact"/>
              <w:rPr>
                <w:sz w:val="24"/>
              </w:rPr>
            </w:pPr>
            <w:r>
              <w:rPr>
                <w:spacing w:val="-2"/>
                <w:sz w:val="24"/>
              </w:rPr>
              <w:t>3,492,049.02</w:t>
            </w:r>
          </w:p>
        </w:tc>
        <w:tc>
          <w:tcPr>
            <w:tcW w:w="1774" w:type="dxa"/>
          </w:tcPr>
          <w:p w14:paraId="544BD505" w14:textId="77777777" w:rsidR="00D80D85" w:rsidRDefault="00D80D85" w:rsidP="00684754">
            <w:pPr>
              <w:pStyle w:val="TableParagraph"/>
              <w:spacing w:before="1" w:line="255" w:lineRule="exact"/>
              <w:rPr>
                <w:sz w:val="24"/>
              </w:rPr>
            </w:pPr>
            <w:r>
              <w:rPr>
                <w:spacing w:val="-2"/>
                <w:sz w:val="24"/>
              </w:rPr>
              <w:t>15/12/23</w:t>
            </w:r>
          </w:p>
        </w:tc>
        <w:tc>
          <w:tcPr>
            <w:tcW w:w="1773" w:type="dxa"/>
            <w:shd w:val="clear" w:color="auto" w:fill="B1A0C6"/>
          </w:tcPr>
          <w:p w14:paraId="7C37F82E" w14:textId="77777777" w:rsidR="00D80D85" w:rsidRDefault="00D80D85" w:rsidP="00684754">
            <w:pPr>
              <w:pStyle w:val="TableParagraph"/>
              <w:spacing w:before="1" w:line="255" w:lineRule="exact"/>
              <w:rPr>
                <w:sz w:val="24"/>
              </w:rPr>
            </w:pPr>
            <w:r>
              <w:rPr>
                <w:spacing w:val="-2"/>
                <w:sz w:val="24"/>
              </w:rPr>
              <w:t>A-</w:t>
            </w:r>
            <w:r>
              <w:rPr>
                <w:spacing w:val="-5"/>
                <w:sz w:val="24"/>
              </w:rPr>
              <w:t>509</w:t>
            </w:r>
          </w:p>
        </w:tc>
        <w:tc>
          <w:tcPr>
            <w:tcW w:w="1767" w:type="dxa"/>
            <w:shd w:val="clear" w:color="auto" w:fill="B1A0C6"/>
          </w:tcPr>
          <w:p w14:paraId="0A38F4F9" w14:textId="77777777" w:rsidR="00D80D85" w:rsidRDefault="00D80D85" w:rsidP="00684754">
            <w:pPr>
              <w:pStyle w:val="TableParagraph"/>
              <w:spacing w:before="1" w:line="255" w:lineRule="exact"/>
              <w:ind w:left="106"/>
              <w:rPr>
                <w:sz w:val="24"/>
              </w:rPr>
            </w:pPr>
            <w:r>
              <w:rPr>
                <w:spacing w:val="-2"/>
                <w:sz w:val="24"/>
              </w:rPr>
              <w:t>I01552</w:t>
            </w:r>
          </w:p>
        </w:tc>
      </w:tr>
      <w:tr w:rsidR="00D80D85" w14:paraId="1C4048E9" w14:textId="77777777" w:rsidTr="00684754">
        <w:trPr>
          <w:trHeight w:val="275"/>
        </w:trPr>
        <w:tc>
          <w:tcPr>
            <w:tcW w:w="1766" w:type="dxa"/>
          </w:tcPr>
          <w:p w14:paraId="0ABCEA10" w14:textId="77777777" w:rsidR="00D80D85" w:rsidRDefault="00D80D85" w:rsidP="00684754">
            <w:pPr>
              <w:pStyle w:val="TableParagraph"/>
              <w:spacing w:before="1" w:line="255" w:lineRule="exact"/>
              <w:ind w:left="109"/>
              <w:rPr>
                <w:rFonts w:ascii="Arial"/>
                <w:b/>
                <w:sz w:val="24"/>
              </w:rPr>
            </w:pPr>
            <w:r>
              <w:rPr>
                <w:rFonts w:ascii="Arial"/>
                <w:b/>
                <w:spacing w:val="-2"/>
                <w:sz w:val="24"/>
              </w:rPr>
              <w:t>Totales</w:t>
            </w:r>
          </w:p>
        </w:tc>
        <w:tc>
          <w:tcPr>
            <w:tcW w:w="1880" w:type="dxa"/>
          </w:tcPr>
          <w:p w14:paraId="0C6C3092" w14:textId="77777777" w:rsidR="00D80D85" w:rsidRDefault="00D80D85" w:rsidP="00684754">
            <w:pPr>
              <w:pStyle w:val="TableParagraph"/>
              <w:spacing w:before="1" w:line="255" w:lineRule="exact"/>
              <w:rPr>
                <w:rFonts w:ascii="Arial"/>
                <w:b/>
                <w:sz w:val="24"/>
              </w:rPr>
            </w:pPr>
            <w:r>
              <w:rPr>
                <w:rFonts w:ascii="Arial"/>
                <w:b/>
                <w:spacing w:val="-2"/>
                <w:sz w:val="24"/>
              </w:rPr>
              <w:t>41,904,590.00</w:t>
            </w:r>
          </w:p>
        </w:tc>
        <w:tc>
          <w:tcPr>
            <w:tcW w:w="1774" w:type="dxa"/>
          </w:tcPr>
          <w:p w14:paraId="2D9012D4" w14:textId="77777777" w:rsidR="00D80D85" w:rsidRDefault="00D80D85" w:rsidP="00684754">
            <w:pPr>
              <w:pStyle w:val="TableParagraph"/>
              <w:ind w:left="0"/>
              <w:rPr>
                <w:rFonts w:ascii="Times New Roman"/>
                <w:sz w:val="20"/>
              </w:rPr>
            </w:pPr>
          </w:p>
        </w:tc>
        <w:tc>
          <w:tcPr>
            <w:tcW w:w="1773" w:type="dxa"/>
          </w:tcPr>
          <w:p w14:paraId="0B2F14ED" w14:textId="77777777" w:rsidR="00D80D85" w:rsidRDefault="00D80D85" w:rsidP="00684754">
            <w:pPr>
              <w:pStyle w:val="TableParagraph"/>
              <w:ind w:left="0"/>
              <w:rPr>
                <w:rFonts w:ascii="Times New Roman"/>
                <w:sz w:val="20"/>
              </w:rPr>
            </w:pPr>
          </w:p>
        </w:tc>
        <w:tc>
          <w:tcPr>
            <w:tcW w:w="1767" w:type="dxa"/>
          </w:tcPr>
          <w:p w14:paraId="28428DA2" w14:textId="77777777" w:rsidR="00D80D85" w:rsidRDefault="00D80D85" w:rsidP="00684754">
            <w:pPr>
              <w:pStyle w:val="TableParagraph"/>
              <w:ind w:left="0"/>
              <w:rPr>
                <w:rFonts w:ascii="Times New Roman"/>
                <w:sz w:val="20"/>
              </w:rPr>
            </w:pPr>
          </w:p>
        </w:tc>
      </w:tr>
    </w:tbl>
    <w:p w14:paraId="6939C9F0" w14:textId="77777777" w:rsidR="00D80D85" w:rsidRDefault="00D80D85" w:rsidP="00D80D85">
      <w:pPr>
        <w:pStyle w:val="Textoindependiente"/>
      </w:pPr>
    </w:p>
    <w:p w14:paraId="6904FE56" w14:textId="77777777" w:rsidR="00D80D85" w:rsidRDefault="00D80D85" w:rsidP="00D80D85">
      <w:pPr>
        <w:pStyle w:val="Textoindependiente"/>
      </w:pPr>
    </w:p>
    <w:p w14:paraId="7F9E16A2" w14:textId="77777777" w:rsidR="00D80D85" w:rsidRDefault="00D80D85" w:rsidP="00D80D85">
      <w:pPr>
        <w:pStyle w:val="Textoindependiente"/>
        <w:spacing w:before="23"/>
      </w:pPr>
    </w:p>
    <w:p w14:paraId="6ED74C8B" w14:textId="77777777" w:rsidR="00D80D85" w:rsidRDefault="00D80D85" w:rsidP="00D80D85">
      <w:pPr>
        <w:pStyle w:val="Ttulo2"/>
        <w:spacing w:before="1"/>
        <w:ind w:right="1309"/>
        <w:jc w:val="both"/>
      </w:pPr>
      <w:r>
        <w:t>39. ¿Cuáles son las fuentes de financiamiento para la operación del programa y qué proporción del presupuesto total del programa representa cada una de las fuentes?</w:t>
      </w:r>
    </w:p>
    <w:p w14:paraId="54A06EE6" w14:textId="77777777" w:rsidR="00D80D85" w:rsidRDefault="00D80D85" w:rsidP="00D80D85">
      <w:pPr>
        <w:pStyle w:val="Textoindependiente"/>
        <w:rPr>
          <w:rFonts w:ascii="Arial"/>
          <w:b/>
        </w:rPr>
      </w:pPr>
    </w:p>
    <w:p w14:paraId="29CB57E1" w14:textId="77777777" w:rsidR="00D80D85" w:rsidRDefault="00D80D85" w:rsidP="00D80D85">
      <w:pPr>
        <w:ind w:left="222"/>
        <w:jc w:val="both"/>
        <w:rPr>
          <w:rFonts w:ascii="Arial"/>
          <w:b/>
          <w:i/>
          <w:sz w:val="24"/>
        </w:rPr>
      </w:pPr>
      <w:r>
        <w:rPr>
          <w:rFonts w:ascii="Arial"/>
          <w:b/>
          <w:i/>
          <w:sz w:val="24"/>
        </w:rPr>
        <w:t>Pregunta</w:t>
      </w:r>
      <w:r>
        <w:rPr>
          <w:rFonts w:ascii="Arial"/>
          <w:b/>
          <w:i/>
          <w:spacing w:val="-7"/>
          <w:sz w:val="24"/>
        </w:rPr>
        <w:t xml:space="preserve"> </w:t>
      </w:r>
      <w:r>
        <w:rPr>
          <w:rFonts w:ascii="Arial"/>
          <w:b/>
          <w:i/>
          <w:spacing w:val="-2"/>
          <w:sz w:val="24"/>
        </w:rPr>
        <w:t>abierta</w:t>
      </w:r>
    </w:p>
    <w:p w14:paraId="78F722E9" w14:textId="77777777" w:rsidR="00D80D85" w:rsidRDefault="00D80D85" w:rsidP="00D80D85">
      <w:pPr>
        <w:pStyle w:val="Textoindependiente"/>
        <w:ind w:left="222" w:right="1304"/>
        <w:jc w:val="both"/>
      </w:pPr>
      <w:r>
        <w:t>Con referencia a la información proporcionada por la administración municipal se observa la existencia de partidas presupuestales que son cubiertas por los recursos ministrados al municipio provenientes del Fondo de Aportaciones para</w:t>
      </w:r>
      <w:r>
        <w:rPr>
          <w:spacing w:val="40"/>
        </w:rPr>
        <w:t xml:space="preserve"> </w:t>
      </w:r>
      <w:r>
        <w:t>el Fortalecimiento de los Municipios y de las Demarcaciones Territoriales del Distrito Federal “FORTAMUN” con un techo financiero de para el ejercicio 2023 de $41´904,590.00 (cuarenta y un millones novecientos cuatro mil quinientos noventa Pesos M.N 00/100) equivalente a un 24.22% del total del techo</w:t>
      </w:r>
      <w:r>
        <w:rPr>
          <w:spacing w:val="40"/>
        </w:rPr>
        <w:t xml:space="preserve"> </w:t>
      </w:r>
      <w:r>
        <w:t>financiero de $172,984,197.12 (ciento setenta y dos millones novecientos</w:t>
      </w:r>
      <w:r>
        <w:rPr>
          <w:spacing w:val="40"/>
        </w:rPr>
        <w:t xml:space="preserve"> </w:t>
      </w:r>
      <w:r>
        <w:t>ochenta y cuatro mil ciento noventa y siete pesos 12/100 M.N.),con lo que la administración cuenta para el ejercicio 2023.</w:t>
      </w:r>
    </w:p>
    <w:p w14:paraId="3C032C1F" w14:textId="77777777" w:rsidR="00D80D85" w:rsidRDefault="00D80D85" w:rsidP="00D80D85">
      <w:pPr>
        <w:pStyle w:val="Textoindependiente"/>
      </w:pPr>
    </w:p>
    <w:p w14:paraId="60C07541" w14:textId="77777777" w:rsidR="00D80D85" w:rsidRDefault="00D80D85" w:rsidP="00D80D85">
      <w:pPr>
        <w:pStyle w:val="Ttulo2"/>
        <w:ind w:right="1307"/>
        <w:jc w:val="both"/>
      </w:pPr>
      <w:r>
        <w:t>41. ¿Cuál es el avance de los indicadores de servicios y de gestión (Actividades y Componentes) y de resultados (Fin y Propósito) de la MIR</w:t>
      </w:r>
      <w:r>
        <w:rPr>
          <w:spacing w:val="80"/>
        </w:rPr>
        <w:t xml:space="preserve"> </w:t>
      </w:r>
      <w:r>
        <w:t>del programa respecto de sus metas?</w:t>
      </w:r>
    </w:p>
    <w:p w14:paraId="525F3034" w14:textId="77777777" w:rsidR="00D80D85" w:rsidRDefault="00D80D85" w:rsidP="00D80D85">
      <w:pPr>
        <w:pStyle w:val="Textoindependiente"/>
        <w:spacing w:before="1"/>
        <w:rPr>
          <w:rFonts w:ascii="Arial"/>
          <w:b/>
        </w:rPr>
      </w:pPr>
    </w:p>
    <w:p w14:paraId="28C922D1" w14:textId="77777777" w:rsidR="00D80D85" w:rsidRDefault="00D80D85" w:rsidP="00D80D85">
      <w:pPr>
        <w:ind w:left="222"/>
        <w:jc w:val="both"/>
        <w:rPr>
          <w:rFonts w:ascii="Arial"/>
          <w:b/>
          <w:i/>
          <w:sz w:val="24"/>
        </w:rPr>
      </w:pPr>
      <w:r>
        <w:rPr>
          <w:rFonts w:ascii="Arial"/>
          <w:b/>
          <w:i/>
          <w:sz w:val="24"/>
        </w:rPr>
        <w:t>Pregunta</w:t>
      </w:r>
      <w:r>
        <w:rPr>
          <w:rFonts w:ascii="Arial"/>
          <w:b/>
          <w:i/>
          <w:spacing w:val="-7"/>
          <w:sz w:val="24"/>
        </w:rPr>
        <w:t xml:space="preserve"> </w:t>
      </w:r>
      <w:r>
        <w:rPr>
          <w:rFonts w:ascii="Arial"/>
          <w:b/>
          <w:i/>
          <w:spacing w:val="-2"/>
          <w:sz w:val="24"/>
        </w:rPr>
        <w:t>abierta</w:t>
      </w:r>
    </w:p>
    <w:p w14:paraId="4749834B" w14:textId="77777777" w:rsidR="00D80D85" w:rsidRDefault="00D80D85" w:rsidP="00D80D85">
      <w:pPr>
        <w:pStyle w:val="Textoindependiente"/>
        <w:ind w:left="222"/>
        <w:jc w:val="both"/>
      </w:pPr>
      <w:r>
        <w:t>El</w:t>
      </w:r>
      <w:r>
        <w:rPr>
          <w:spacing w:val="45"/>
        </w:rPr>
        <w:t xml:space="preserve"> </w:t>
      </w:r>
      <w:r>
        <w:t>Municipio</w:t>
      </w:r>
      <w:r>
        <w:rPr>
          <w:spacing w:val="44"/>
        </w:rPr>
        <w:t xml:space="preserve"> </w:t>
      </w:r>
      <w:r>
        <w:t>de</w:t>
      </w:r>
      <w:r>
        <w:rPr>
          <w:spacing w:val="45"/>
        </w:rPr>
        <w:t xml:space="preserve"> </w:t>
      </w:r>
      <w:r>
        <w:t>Apan,</w:t>
      </w:r>
      <w:r>
        <w:rPr>
          <w:spacing w:val="44"/>
        </w:rPr>
        <w:t xml:space="preserve"> </w:t>
      </w:r>
      <w:r>
        <w:t>no</w:t>
      </w:r>
      <w:r>
        <w:rPr>
          <w:spacing w:val="45"/>
        </w:rPr>
        <w:t xml:space="preserve"> </w:t>
      </w:r>
      <w:r>
        <w:t>tiene</w:t>
      </w:r>
      <w:r>
        <w:rPr>
          <w:spacing w:val="44"/>
        </w:rPr>
        <w:t xml:space="preserve"> </w:t>
      </w:r>
      <w:r>
        <w:t>evidencia</w:t>
      </w:r>
      <w:r>
        <w:rPr>
          <w:spacing w:val="44"/>
        </w:rPr>
        <w:t xml:space="preserve"> </w:t>
      </w:r>
      <w:r>
        <w:t>de</w:t>
      </w:r>
      <w:r>
        <w:rPr>
          <w:spacing w:val="45"/>
        </w:rPr>
        <w:t xml:space="preserve"> </w:t>
      </w:r>
      <w:r>
        <w:t>la</w:t>
      </w:r>
      <w:r>
        <w:rPr>
          <w:spacing w:val="44"/>
        </w:rPr>
        <w:t xml:space="preserve"> </w:t>
      </w:r>
      <w:r>
        <w:t>elaboración</w:t>
      </w:r>
      <w:r>
        <w:rPr>
          <w:spacing w:val="45"/>
        </w:rPr>
        <w:t xml:space="preserve"> </w:t>
      </w:r>
      <w:r>
        <w:t>de</w:t>
      </w:r>
      <w:r>
        <w:rPr>
          <w:spacing w:val="45"/>
        </w:rPr>
        <w:t xml:space="preserve"> </w:t>
      </w:r>
      <w:r>
        <w:t>una</w:t>
      </w:r>
      <w:r>
        <w:rPr>
          <w:spacing w:val="44"/>
        </w:rPr>
        <w:t xml:space="preserve"> </w:t>
      </w:r>
      <w:r>
        <w:t>Matriz</w:t>
      </w:r>
      <w:r>
        <w:rPr>
          <w:spacing w:val="45"/>
        </w:rPr>
        <w:t xml:space="preserve"> </w:t>
      </w:r>
      <w:r>
        <w:rPr>
          <w:spacing w:val="-5"/>
        </w:rPr>
        <w:t>de</w:t>
      </w:r>
    </w:p>
    <w:p w14:paraId="6A3EA624" w14:textId="77777777" w:rsidR="00D80D85" w:rsidRDefault="00D80D85" w:rsidP="00D80D85">
      <w:pPr>
        <w:jc w:val="both"/>
        <w:sectPr w:rsidR="00D80D85">
          <w:pgSz w:w="12240" w:h="15840"/>
          <w:pgMar w:top="1400" w:right="520" w:bottom="280" w:left="1480" w:header="720" w:footer="720" w:gutter="0"/>
          <w:cols w:space="720"/>
        </w:sectPr>
      </w:pPr>
    </w:p>
    <w:p w14:paraId="0078A160" w14:textId="77777777" w:rsidR="00D80D85" w:rsidRDefault="00D80D85" w:rsidP="00D80D85">
      <w:pPr>
        <w:pStyle w:val="Textoindependiente"/>
        <w:spacing w:before="77"/>
        <w:ind w:left="222" w:right="1309"/>
        <w:jc w:val="both"/>
      </w:pPr>
      <w:r>
        <w:lastRenderedPageBreak/>
        <w:t>Indicador para Resultados (MIR) integrada mediante la Metodología del Marco Lógico (MML) para el Fondo de Aportaciones para el Fortalecimiento de los Municipios y de las Demarcaciones Territoriales del Distrito Federal “FORTAMUN”, por tal motivo no es posible identificar los avances del FIN, Propósito, Componentes y Actividades respecto a sus metas programadas.</w:t>
      </w:r>
    </w:p>
    <w:p w14:paraId="2ED3A1BD" w14:textId="77777777" w:rsidR="00D80D85" w:rsidRDefault="00D80D85" w:rsidP="00D80D85">
      <w:pPr>
        <w:pStyle w:val="Textoindependiente"/>
      </w:pPr>
    </w:p>
    <w:p w14:paraId="07F09C8B" w14:textId="77777777" w:rsidR="00D80D85" w:rsidRDefault="00D80D85" w:rsidP="00D80D85">
      <w:pPr>
        <w:pStyle w:val="Ttulo2"/>
      </w:pPr>
      <w:r>
        <w:t>Aspecto</w:t>
      </w:r>
      <w:r>
        <w:rPr>
          <w:spacing w:val="-5"/>
        </w:rPr>
        <w:t xml:space="preserve"> </w:t>
      </w:r>
      <w:r>
        <w:t>Susceptible</w:t>
      </w:r>
      <w:r>
        <w:rPr>
          <w:spacing w:val="-3"/>
        </w:rPr>
        <w:t xml:space="preserve"> </w:t>
      </w:r>
      <w:r>
        <w:t>de</w:t>
      </w:r>
      <w:r>
        <w:rPr>
          <w:spacing w:val="-4"/>
        </w:rPr>
        <w:t xml:space="preserve"> </w:t>
      </w:r>
      <w:r>
        <w:rPr>
          <w:spacing w:val="-2"/>
        </w:rPr>
        <w:t>Mejora</w:t>
      </w:r>
    </w:p>
    <w:p w14:paraId="34B2270C" w14:textId="77777777" w:rsidR="00D80D85" w:rsidRDefault="00D80D85" w:rsidP="00D80D85">
      <w:pPr>
        <w:pStyle w:val="Textoindependiente"/>
        <w:ind w:left="222" w:right="1312"/>
        <w:jc w:val="both"/>
      </w:pPr>
      <w:r>
        <w:t>Se recomienda que el Municipio implemente Matriz de Indicador para Resultados (MIR) integrada mediante la Metodología del Marco Lógico (MML) para el Fondo de Aportaciones para el Fortalecimiento de los Municipios y de las Demarcaciones Territoriales del Distrito Federal “FORTAMUN”.</w:t>
      </w:r>
    </w:p>
    <w:p w14:paraId="3190CF70" w14:textId="77777777" w:rsidR="00D80D85" w:rsidRDefault="00D80D85" w:rsidP="00D80D85">
      <w:pPr>
        <w:pStyle w:val="Textoindependiente"/>
      </w:pPr>
    </w:p>
    <w:p w14:paraId="1B72D63E" w14:textId="77777777" w:rsidR="00D80D85" w:rsidRDefault="00D80D85" w:rsidP="00D80D85">
      <w:pPr>
        <w:pStyle w:val="Prrafodelista"/>
        <w:numPr>
          <w:ilvl w:val="0"/>
          <w:numId w:val="2"/>
        </w:numPr>
        <w:tabs>
          <w:tab w:val="left" w:pos="636"/>
        </w:tabs>
        <w:ind w:right="1305" w:firstLine="0"/>
        <w:rPr>
          <w:sz w:val="24"/>
        </w:rPr>
      </w:pPr>
      <w:r>
        <w:rPr>
          <w:sz w:val="24"/>
        </w:rPr>
        <w:t>El programa cuenta con instrumentos para medir el grado de satisfacción de su población atendida con las siguientes características:</w:t>
      </w:r>
    </w:p>
    <w:p w14:paraId="1F91BC7D" w14:textId="77777777" w:rsidR="00D80D85" w:rsidRDefault="00D80D85" w:rsidP="00D80D85">
      <w:pPr>
        <w:pStyle w:val="Textoindependiente"/>
        <w:spacing w:before="1"/>
      </w:pPr>
    </w:p>
    <w:p w14:paraId="34F8CCD5" w14:textId="77777777" w:rsidR="00D80D85" w:rsidRDefault="00D80D85" w:rsidP="00D80D85">
      <w:pPr>
        <w:pStyle w:val="Prrafodelista"/>
        <w:numPr>
          <w:ilvl w:val="1"/>
          <w:numId w:val="2"/>
        </w:numPr>
        <w:tabs>
          <w:tab w:val="left" w:pos="940"/>
        </w:tabs>
        <w:ind w:left="940" w:hanging="358"/>
        <w:rPr>
          <w:sz w:val="24"/>
        </w:rPr>
      </w:pPr>
      <w:r>
        <w:rPr>
          <w:sz w:val="24"/>
        </w:rPr>
        <w:t>Su</w:t>
      </w:r>
      <w:r>
        <w:rPr>
          <w:spacing w:val="-9"/>
          <w:sz w:val="24"/>
        </w:rPr>
        <w:t xml:space="preserve"> </w:t>
      </w:r>
      <w:r>
        <w:rPr>
          <w:sz w:val="24"/>
        </w:rPr>
        <w:t>aplicación</w:t>
      </w:r>
      <w:r>
        <w:rPr>
          <w:spacing w:val="-8"/>
          <w:sz w:val="24"/>
        </w:rPr>
        <w:t xml:space="preserve"> </w:t>
      </w:r>
      <w:r>
        <w:rPr>
          <w:sz w:val="24"/>
        </w:rPr>
        <w:t>se</w:t>
      </w:r>
      <w:r>
        <w:rPr>
          <w:spacing w:val="-9"/>
          <w:sz w:val="24"/>
        </w:rPr>
        <w:t xml:space="preserve"> </w:t>
      </w:r>
      <w:r>
        <w:rPr>
          <w:sz w:val="24"/>
        </w:rPr>
        <w:t>realiza</w:t>
      </w:r>
      <w:r>
        <w:rPr>
          <w:spacing w:val="-8"/>
          <w:sz w:val="24"/>
        </w:rPr>
        <w:t xml:space="preserve"> </w:t>
      </w:r>
      <w:r>
        <w:rPr>
          <w:sz w:val="24"/>
        </w:rPr>
        <w:t>de</w:t>
      </w:r>
      <w:r>
        <w:rPr>
          <w:spacing w:val="-9"/>
          <w:sz w:val="24"/>
        </w:rPr>
        <w:t xml:space="preserve"> </w:t>
      </w:r>
      <w:r>
        <w:rPr>
          <w:sz w:val="24"/>
        </w:rPr>
        <w:t>manera</w:t>
      </w:r>
      <w:r>
        <w:rPr>
          <w:spacing w:val="-8"/>
          <w:sz w:val="24"/>
        </w:rPr>
        <w:t xml:space="preserve"> </w:t>
      </w:r>
      <w:r>
        <w:rPr>
          <w:sz w:val="24"/>
        </w:rPr>
        <w:t>que</w:t>
      </w:r>
      <w:r>
        <w:rPr>
          <w:spacing w:val="-9"/>
          <w:sz w:val="24"/>
        </w:rPr>
        <w:t xml:space="preserve"> </w:t>
      </w:r>
      <w:r>
        <w:rPr>
          <w:sz w:val="24"/>
        </w:rPr>
        <w:t>no</w:t>
      </w:r>
      <w:r>
        <w:rPr>
          <w:spacing w:val="-8"/>
          <w:sz w:val="24"/>
        </w:rPr>
        <w:t xml:space="preserve"> </w:t>
      </w:r>
      <w:r>
        <w:rPr>
          <w:sz w:val="24"/>
        </w:rPr>
        <w:t>se</w:t>
      </w:r>
      <w:r>
        <w:rPr>
          <w:spacing w:val="-9"/>
          <w:sz w:val="24"/>
        </w:rPr>
        <w:t xml:space="preserve"> </w:t>
      </w:r>
      <w:r>
        <w:rPr>
          <w:sz w:val="24"/>
        </w:rPr>
        <w:t>induzcan</w:t>
      </w:r>
      <w:r>
        <w:rPr>
          <w:spacing w:val="-8"/>
          <w:sz w:val="24"/>
        </w:rPr>
        <w:t xml:space="preserve"> </w:t>
      </w:r>
      <w:r>
        <w:rPr>
          <w:sz w:val="24"/>
        </w:rPr>
        <w:t>las</w:t>
      </w:r>
      <w:r>
        <w:rPr>
          <w:spacing w:val="-9"/>
          <w:sz w:val="24"/>
        </w:rPr>
        <w:t xml:space="preserve"> </w:t>
      </w:r>
      <w:r>
        <w:rPr>
          <w:spacing w:val="-2"/>
          <w:sz w:val="24"/>
        </w:rPr>
        <w:t>respuestas.</w:t>
      </w:r>
    </w:p>
    <w:p w14:paraId="47D6D92A" w14:textId="77777777" w:rsidR="00D80D85" w:rsidRDefault="00D80D85" w:rsidP="00D80D85">
      <w:pPr>
        <w:pStyle w:val="Prrafodelista"/>
        <w:numPr>
          <w:ilvl w:val="1"/>
          <w:numId w:val="2"/>
        </w:numPr>
        <w:tabs>
          <w:tab w:val="left" w:pos="940"/>
        </w:tabs>
        <w:ind w:left="940" w:hanging="358"/>
        <w:rPr>
          <w:sz w:val="24"/>
        </w:rPr>
      </w:pPr>
      <w:r>
        <w:rPr>
          <w:sz w:val="24"/>
        </w:rPr>
        <w:t>Corresponden</w:t>
      </w:r>
      <w:r>
        <w:rPr>
          <w:spacing w:val="-4"/>
          <w:sz w:val="24"/>
        </w:rPr>
        <w:t xml:space="preserve"> </w:t>
      </w:r>
      <w:r>
        <w:rPr>
          <w:sz w:val="24"/>
        </w:rPr>
        <w:t>a</w:t>
      </w:r>
      <w:r>
        <w:rPr>
          <w:spacing w:val="-4"/>
          <w:sz w:val="24"/>
        </w:rPr>
        <w:t xml:space="preserve"> </w:t>
      </w:r>
      <w:r>
        <w:rPr>
          <w:sz w:val="24"/>
        </w:rPr>
        <w:t>las</w:t>
      </w:r>
      <w:r>
        <w:rPr>
          <w:spacing w:val="-4"/>
          <w:sz w:val="24"/>
        </w:rPr>
        <w:t xml:space="preserve"> </w:t>
      </w:r>
      <w:r>
        <w:rPr>
          <w:sz w:val="24"/>
        </w:rPr>
        <w:t>características</w:t>
      </w:r>
      <w:r>
        <w:rPr>
          <w:spacing w:val="-4"/>
          <w:sz w:val="24"/>
        </w:rPr>
        <w:t xml:space="preserve"> </w:t>
      </w:r>
      <w:r>
        <w:rPr>
          <w:sz w:val="24"/>
        </w:rPr>
        <w:t>de</w:t>
      </w:r>
      <w:r>
        <w:rPr>
          <w:spacing w:val="-3"/>
          <w:sz w:val="24"/>
        </w:rPr>
        <w:t xml:space="preserve"> </w:t>
      </w:r>
      <w:r>
        <w:rPr>
          <w:sz w:val="24"/>
        </w:rPr>
        <w:t>sus</w:t>
      </w:r>
      <w:r>
        <w:rPr>
          <w:spacing w:val="-4"/>
          <w:sz w:val="24"/>
        </w:rPr>
        <w:t xml:space="preserve"> </w:t>
      </w:r>
      <w:r>
        <w:rPr>
          <w:spacing w:val="-2"/>
          <w:sz w:val="24"/>
        </w:rPr>
        <w:t>beneficiarios.</w:t>
      </w:r>
    </w:p>
    <w:p w14:paraId="1855F0EC" w14:textId="77777777" w:rsidR="00D80D85" w:rsidRDefault="00D80D85" w:rsidP="00D80D85">
      <w:pPr>
        <w:pStyle w:val="Prrafodelista"/>
        <w:numPr>
          <w:ilvl w:val="1"/>
          <w:numId w:val="2"/>
        </w:numPr>
        <w:tabs>
          <w:tab w:val="left" w:pos="941"/>
        </w:tabs>
        <w:ind w:left="941" w:hanging="359"/>
        <w:rPr>
          <w:sz w:val="24"/>
        </w:rPr>
      </w:pPr>
      <w:r>
        <w:rPr>
          <w:sz w:val="24"/>
        </w:rPr>
        <w:t>Los</w:t>
      </w:r>
      <w:r>
        <w:rPr>
          <w:spacing w:val="-5"/>
          <w:sz w:val="24"/>
        </w:rPr>
        <w:t xml:space="preserve"> </w:t>
      </w:r>
      <w:r>
        <w:rPr>
          <w:sz w:val="24"/>
        </w:rPr>
        <w:t>resultados</w:t>
      </w:r>
      <w:r>
        <w:rPr>
          <w:spacing w:val="-4"/>
          <w:sz w:val="24"/>
        </w:rPr>
        <w:t xml:space="preserve"> </w:t>
      </w:r>
      <w:r>
        <w:rPr>
          <w:sz w:val="24"/>
        </w:rPr>
        <w:t>que</w:t>
      </w:r>
      <w:r>
        <w:rPr>
          <w:spacing w:val="-6"/>
          <w:sz w:val="24"/>
        </w:rPr>
        <w:t xml:space="preserve"> </w:t>
      </w:r>
      <w:r>
        <w:rPr>
          <w:sz w:val="24"/>
        </w:rPr>
        <w:t>arrojan</w:t>
      </w:r>
      <w:r>
        <w:rPr>
          <w:spacing w:val="-3"/>
          <w:sz w:val="24"/>
        </w:rPr>
        <w:t xml:space="preserve"> </w:t>
      </w:r>
      <w:r>
        <w:rPr>
          <w:sz w:val="24"/>
        </w:rPr>
        <w:t>son</w:t>
      </w:r>
      <w:r>
        <w:rPr>
          <w:spacing w:val="-4"/>
          <w:sz w:val="24"/>
        </w:rPr>
        <w:t xml:space="preserve"> </w:t>
      </w:r>
      <w:r>
        <w:rPr>
          <w:spacing w:val="-2"/>
          <w:sz w:val="24"/>
        </w:rPr>
        <w:t>representativos.</w:t>
      </w:r>
    </w:p>
    <w:p w14:paraId="340842A3" w14:textId="77777777" w:rsidR="00D80D85" w:rsidRDefault="00D80D85" w:rsidP="00D80D85">
      <w:pPr>
        <w:pStyle w:val="Textoindependiente"/>
      </w:pPr>
    </w:p>
    <w:p w14:paraId="3BF123D5" w14:textId="77777777" w:rsidR="00D80D85" w:rsidRDefault="00D80D85" w:rsidP="00D80D85">
      <w:pPr>
        <w:ind w:left="222"/>
        <w:rPr>
          <w:rFonts w:ascii="Arial"/>
          <w:b/>
          <w:i/>
          <w:sz w:val="24"/>
        </w:rPr>
      </w:pPr>
      <w:r>
        <w:rPr>
          <w:rFonts w:ascii="Arial"/>
          <w:b/>
          <w:i/>
          <w:spacing w:val="-2"/>
          <w:sz w:val="24"/>
        </w:rPr>
        <w:t>Respuesta</w:t>
      </w:r>
    </w:p>
    <w:p w14:paraId="2CF87A32" w14:textId="77777777" w:rsidR="00D80D85" w:rsidRDefault="00D80D85" w:rsidP="00D80D85">
      <w:pPr>
        <w:pStyle w:val="Ttulo1"/>
      </w:pPr>
      <w:r>
        <w:rPr>
          <w:spacing w:val="-5"/>
        </w:rPr>
        <w:t>NO</w:t>
      </w:r>
    </w:p>
    <w:p w14:paraId="5374A582" w14:textId="77777777" w:rsidR="00D80D85" w:rsidRDefault="00D80D85" w:rsidP="00D80D85">
      <w:pPr>
        <w:pStyle w:val="Textoindependiente"/>
        <w:ind w:left="222" w:right="1306"/>
        <w:jc w:val="both"/>
      </w:pPr>
      <w:r>
        <w:t>De acuerdo con la información enviada para la elaboración de la presente evaluación externa de consistencia y resultados por parte del Municipio, no se encontró evidencia que acredite la existencia de algún mecanismo implementado y documentado que mida la satisfacción de su población atendida con recursos provenientes del Fondo de Aportaciones para el Fortalecimiento de los</w:t>
      </w:r>
      <w:r>
        <w:rPr>
          <w:spacing w:val="40"/>
        </w:rPr>
        <w:t xml:space="preserve"> </w:t>
      </w:r>
      <w:r>
        <w:t>Municipios y de las Demarcaciones Territoriales del Distrito Federal “FORTAMUN”, de igual manera se ha hecho mención que los recursos recibidos por parte de la federación para el FORTAMUN están presupuestados para el Municipio de Apan, para gasto corriente, por lo que es complicado identificar a la población beneficiada.</w:t>
      </w:r>
    </w:p>
    <w:p w14:paraId="3CFE41CC" w14:textId="77777777" w:rsidR="00D80D85" w:rsidRDefault="00D80D85" w:rsidP="00D80D85">
      <w:pPr>
        <w:pStyle w:val="Textoindependiente"/>
        <w:spacing w:before="1"/>
      </w:pPr>
    </w:p>
    <w:p w14:paraId="012EF339" w14:textId="77777777" w:rsidR="00D80D85" w:rsidRDefault="00D80D85" w:rsidP="00D80D85">
      <w:pPr>
        <w:pStyle w:val="Ttulo2"/>
      </w:pPr>
      <w:r>
        <w:t>Aspecto</w:t>
      </w:r>
      <w:r>
        <w:rPr>
          <w:spacing w:val="-5"/>
        </w:rPr>
        <w:t xml:space="preserve"> </w:t>
      </w:r>
      <w:r>
        <w:t>Susceptible</w:t>
      </w:r>
      <w:r>
        <w:rPr>
          <w:spacing w:val="-3"/>
        </w:rPr>
        <w:t xml:space="preserve"> </w:t>
      </w:r>
      <w:r>
        <w:t>de</w:t>
      </w:r>
      <w:r>
        <w:rPr>
          <w:spacing w:val="-4"/>
        </w:rPr>
        <w:t xml:space="preserve"> </w:t>
      </w:r>
      <w:r>
        <w:rPr>
          <w:spacing w:val="-2"/>
        </w:rPr>
        <w:t>Mejora</w:t>
      </w:r>
    </w:p>
    <w:p w14:paraId="01358975" w14:textId="77777777" w:rsidR="00D80D85" w:rsidRDefault="00D80D85" w:rsidP="00D80D85">
      <w:pPr>
        <w:pStyle w:val="Textoindependiente"/>
        <w:ind w:left="222" w:right="1303"/>
        <w:jc w:val="both"/>
      </w:pPr>
      <w:r>
        <w:t>Se recomienda que el Municipio implemente Matriz de Indicador para Resultados (MIR) integrada mediante la Metodología del Marco Lógico (MML) para el Fondo de Aportaciones para el Fortalecimiento de los Municipios y de las Demarcaciones Territoriales del Distrito Federal “FORTAMUN”, y con base a lo anterior se recomienda implementar mecanismos para realizar mediciones del grado de satisfacción de su población atendida.</w:t>
      </w:r>
    </w:p>
    <w:p w14:paraId="7DE7065F" w14:textId="77777777" w:rsidR="00D80D85" w:rsidRDefault="00D80D85" w:rsidP="00D80D85">
      <w:pPr>
        <w:pStyle w:val="Textoindependiente"/>
      </w:pPr>
    </w:p>
    <w:p w14:paraId="22EC710C" w14:textId="77777777" w:rsidR="00D80D85" w:rsidRDefault="00D80D85" w:rsidP="00D80D85">
      <w:pPr>
        <w:pStyle w:val="Ttulo2"/>
        <w:numPr>
          <w:ilvl w:val="0"/>
          <w:numId w:val="2"/>
        </w:numPr>
        <w:tabs>
          <w:tab w:val="left" w:pos="685"/>
        </w:tabs>
        <w:ind w:right="1313" w:firstLine="0"/>
      </w:pPr>
      <w:r>
        <w:t>¿Cómo</w:t>
      </w:r>
      <w:r>
        <w:rPr>
          <w:spacing w:val="40"/>
        </w:rPr>
        <w:t xml:space="preserve"> </w:t>
      </w:r>
      <w:r>
        <w:t>documenta</w:t>
      </w:r>
      <w:r>
        <w:rPr>
          <w:spacing w:val="40"/>
        </w:rPr>
        <w:t xml:space="preserve"> </w:t>
      </w:r>
      <w:r>
        <w:t>el</w:t>
      </w:r>
      <w:r>
        <w:rPr>
          <w:spacing w:val="40"/>
        </w:rPr>
        <w:t xml:space="preserve"> </w:t>
      </w:r>
      <w:r>
        <w:t>programa</w:t>
      </w:r>
      <w:r>
        <w:rPr>
          <w:spacing w:val="40"/>
        </w:rPr>
        <w:t xml:space="preserve"> </w:t>
      </w:r>
      <w:r>
        <w:t>sus</w:t>
      </w:r>
      <w:r>
        <w:rPr>
          <w:spacing w:val="40"/>
        </w:rPr>
        <w:t xml:space="preserve"> </w:t>
      </w:r>
      <w:r>
        <w:t>resultados</w:t>
      </w:r>
      <w:r>
        <w:rPr>
          <w:spacing w:val="40"/>
        </w:rPr>
        <w:t xml:space="preserve"> </w:t>
      </w:r>
      <w:r>
        <w:t>a</w:t>
      </w:r>
      <w:r>
        <w:rPr>
          <w:spacing w:val="40"/>
        </w:rPr>
        <w:t xml:space="preserve"> </w:t>
      </w:r>
      <w:r>
        <w:t>nivel</w:t>
      </w:r>
      <w:r>
        <w:rPr>
          <w:spacing w:val="40"/>
        </w:rPr>
        <w:t xml:space="preserve"> </w:t>
      </w:r>
      <w:r>
        <w:t>de</w:t>
      </w:r>
      <w:r>
        <w:rPr>
          <w:spacing w:val="40"/>
        </w:rPr>
        <w:t xml:space="preserve"> </w:t>
      </w:r>
      <w:r>
        <w:t>Fin</w:t>
      </w:r>
      <w:r>
        <w:rPr>
          <w:spacing w:val="40"/>
        </w:rPr>
        <w:t xml:space="preserve"> </w:t>
      </w:r>
      <w:r>
        <w:t>y</w:t>
      </w:r>
      <w:r>
        <w:rPr>
          <w:spacing w:val="40"/>
        </w:rPr>
        <w:t xml:space="preserve"> </w:t>
      </w:r>
      <w:r>
        <w:t>de</w:t>
      </w:r>
      <w:r>
        <w:rPr>
          <w:spacing w:val="40"/>
        </w:rPr>
        <w:t xml:space="preserve"> </w:t>
      </w:r>
      <w:r>
        <w:rPr>
          <w:spacing w:val="-2"/>
        </w:rPr>
        <w:t>Propósito?</w:t>
      </w:r>
    </w:p>
    <w:p w14:paraId="63B98E55" w14:textId="77777777" w:rsidR="00D80D85" w:rsidRDefault="00D80D85" w:rsidP="00D80D85">
      <w:pPr>
        <w:pStyle w:val="Textoindependiente"/>
        <w:rPr>
          <w:rFonts w:ascii="Arial"/>
          <w:b/>
        </w:rPr>
      </w:pPr>
    </w:p>
    <w:p w14:paraId="60963CD3" w14:textId="77777777" w:rsidR="00D80D85" w:rsidRDefault="00D80D85" w:rsidP="00D80D85">
      <w:pPr>
        <w:pStyle w:val="Prrafodelista"/>
        <w:numPr>
          <w:ilvl w:val="1"/>
          <w:numId w:val="2"/>
        </w:numPr>
        <w:tabs>
          <w:tab w:val="left" w:pos="940"/>
        </w:tabs>
        <w:spacing w:before="1"/>
        <w:ind w:left="940" w:hanging="358"/>
        <w:rPr>
          <w:sz w:val="24"/>
        </w:rPr>
      </w:pPr>
      <w:r>
        <w:rPr>
          <w:sz w:val="24"/>
        </w:rPr>
        <w:t>Con</w:t>
      </w:r>
      <w:r>
        <w:rPr>
          <w:spacing w:val="-4"/>
          <w:sz w:val="24"/>
        </w:rPr>
        <w:t xml:space="preserve"> </w:t>
      </w:r>
      <w:r>
        <w:rPr>
          <w:sz w:val="24"/>
        </w:rPr>
        <w:t>indicadores</w:t>
      </w:r>
      <w:r>
        <w:rPr>
          <w:spacing w:val="-5"/>
          <w:sz w:val="24"/>
        </w:rPr>
        <w:t xml:space="preserve"> </w:t>
      </w:r>
      <w:r>
        <w:rPr>
          <w:sz w:val="24"/>
        </w:rPr>
        <w:t>de</w:t>
      </w:r>
      <w:r>
        <w:rPr>
          <w:spacing w:val="-4"/>
          <w:sz w:val="24"/>
        </w:rPr>
        <w:t xml:space="preserve"> </w:t>
      </w:r>
      <w:r>
        <w:rPr>
          <w:sz w:val="24"/>
        </w:rPr>
        <w:t>la</w:t>
      </w:r>
      <w:r>
        <w:rPr>
          <w:spacing w:val="-2"/>
          <w:sz w:val="24"/>
        </w:rPr>
        <w:t xml:space="preserve"> </w:t>
      </w:r>
      <w:r>
        <w:rPr>
          <w:spacing w:val="-4"/>
          <w:sz w:val="24"/>
        </w:rPr>
        <w:t>MIR.</w:t>
      </w:r>
    </w:p>
    <w:p w14:paraId="7EA864B5" w14:textId="77777777" w:rsidR="00D80D85" w:rsidRDefault="00D80D85" w:rsidP="00D80D85">
      <w:pPr>
        <w:pStyle w:val="Prrafodelista"/>
        <w:numPr>
          <w:ilvl w:val="1"/>
          <w:numId w:val="2"/>
        </w:numPr>
        <w:tabs>
          <w:tab w:val="left" w:pos="940"/>
        </w:tabs>
        <w:ind w:left="940" w:hanging="358"/>
        <w:rPr>
          <w:sz w:val="24"/>
        </w:rPr>
      </w:pPr>
      <w:r>
        <w:rPr>
          <w:sz w:val="24"/>
        </w:rPr>
        <w:t>Con</w:t>
      </w:r>
      <w:r>
        <w:rPr>
          <w:spacing w:val="-3"/>
          <w:sz w:val="24"/>
        </w:rPr>
        <w:t xml:space="preserve"> </w:t>
      </w:r>
      <w:r>
        <w:rPr>
          <w:sz w:val="24"/>
        </w:rPr>
        <w:t>hallazgos</w:t>
      </w:r>
      <w:r>
        <w:rPr>
          <w:spacing w:val="-3"/>
          <w:sz w:val="24"/>
        </w:rPr>
        <w:t xml:space="preserve"> </w:t>
      </w:r>
      <w:r>
        <w:rPr>
          <w:sz w:val="24"/>
        </w:rPr>
        <w:t>de</w:t>
      </w:r>
      <w:r>
        <w:rPr>
          <w:spacing w:val="-3"/>
          <w:sz w:val="24"/>
        </w:rPr>
        <w:t xml:space="preserve"> </w:t>
      </w:r>
      <w:r>
        <w:rPr>
          <w:sz w:val="24"/>
        </w:rPr>
        <w:t>estudios</w:t>
      </w:r>
      <w:r>
        <w:rPr>
          <w:spacing w:val="-3"/>
          <w:sz w:val="24"/>
        </w:rPr>
        <w:t xml:space="preserve"> </w:t>
      </w:r>
      <w:r>
        <w:rPr>
          <w:sz w:val="24"/>
        </w:rPr>
        <w:t>o</w:t>
      </w:r>
      <w:r>
        <w:rPr>
          <w:spacing w:val="-3"/>
          <w:sz w:val="24"/>
        </w:rPr>
        <w:t xml:space="preserve"> </w:t>
      </w:r>
      <w:r>
        <w:rPr>
          <w:sz w:val="24"/>
        </w:rPr>
        <w:t>evaluaciones</w:t>
      </w:r>
      <w:r>
        <w:rPr>
          <w:spacing w:val="-3"/>
          <w:sz w:val="24"/>
        </w:rPr>
        <w:t xml:space="preserve"> </w:t>
      </w:r>
      <w:r>
        <w:rPr>
          <w:sz w:val="24"/>
        </w:rPr>
        <w:t>que</w:t>
      </w:r>
      <w:r>
        <w:rPr>
          <w:spacing w:val="-3"/>
          <w:sz w:val="24"/>
        </w:rPr>
        <w:t xml:space="preserve"> </w:t>
      </w:r>
      <w:r>
        <w:rPr>
          <w:sz w:val="24"/>
        </w:rPr>
        <w:t>no</w:t>
      </w:r>
      <w:r>
        <w:rPr>
          <w:spacing w:val="-3"/>
          <w:sz w:val="24"/>
        </w:rPr>
        <w:t xml:space="preserve"> </w:t>
      </w:r>
      <w:r>
        <w:rPr>
          <w:sz w:val="24"/>
        </w:rPr>
        <w:t>son</w:t>
      </w:r>
      <w:r>
        <w:rPr>
          <w:spacing w:val="-3"/>
          <w:sz w:val="24"/>
        </w:rPr>
        <w:t xml:space="preserve"> </w:t>
      </w:r>
      <w:r>
        <w:rPr>
          <w:sz w:val="24"/>
        </w:rPr>
        <w:t>de</w:t>
      </w:r>
      <w:r>
        <w:rPr>
          <w:spacing w:val="-3"/>
          <w:sz w:val="24"/>
        </w:rPr>
        <w:t xml:space="preserve"> </w:t>
      </w:r>
      <w:r>
        <w:rPr>
          <w:spacing w:val="-2"/>
          <w:sz w:val="24"/>
        </w:rPr>
        <w:t>impacto.</w:t>
      </w:r>
    </w:p>
    <w:p w14:paraId="1D2C6FD6" w14:textId="77777777" w:rsidR="00D80D85" w:rsidRDefault="00D80D85" w:rsidP="00D80D85">
      <w:pPr>
        <w:pStyle w:val="Prrafodelista"/>
        <w:numPr>
          <w:ilvl w:val="1"/>
          <w:numId w:val="2"/>
        </w:numPr>
        <w:tabs>
          <w:tab w:val="left" w:pos="942"/>
        </w:tabs>
        <w:ind w:right="1313"/>
        <w:rPr>
          <w:sz w:val="24"/>
        </w:rPr>
      </w:pPr>
      <w:r>
        <w:rPr>
          <w:sz w:val="24"/>
        </w:rPr>
        <w:t>Con</w:t>
      </w:r>
      <w:r>
        <w:rPr>
          <w:spacing w:val="80"/>
          <w:sz w:val="24"/>
        </w:rPr>
        <w:t xml:space="preserve"> </w:t>
      </w:r>
      <w:r>
        <w:rPr>
          <w:sz w:val="24"/>
        </w:rPr>
        <w:t>información</w:t>
      </w:r>
      <w:r>
        <w:rPr>
          <w:spacing w:val="80"/>
          <w:sz w:val="24"/>
        </w:rPr>
        <w:t xml:space="preserve"> </w:t>
      </w:r>
      <w:r>
        <w:rPr>
          <w:sz w:val="24"/>
        </w:rPr>
        <w:t>de</w:t>
      </w:r>
      <w:r>
        <w:rPr>
          <w:spacing w:val="80"/>
          <w:sz w:val="24"/>
        </w:rPr>
        <w:t xml:space="preserve"> </w:t>
      </w:r>
      <w:r>
        <w:rPr>
          <w:sz w:val="24"/>
        </w:rPr>
        <w:t>estudios</w:t>
      </w:r>
      <w:r>
        <w:rPr>
          <w:spacing w:val="80"/>
          <w:sz w:val="24"/>
        </w:rPr>
        <w:t xml:space="preserve"> </w:t>
      </w:r>
      <w:r>
        <w:rPr>
          <w:sz w:val="24"/>
        </w:rPr>
        <w:t>o</w:t>
      </w:r>
      <w:r>
        <w:rPr>
          <w:spacing w:val="80"/>
          <w:sz w:val="24"/>
        </w:rPr>
        <w:t xml:space="preserve"> </w:t>
      </w:r>
      <w:r>
        <w:rPr>
          <w:sz w:val="24"/>
        </w:rPr>
        <w:t>evaluaciones</w:t>
      </w:r>
      <w:r>
        <w:rPr>
          <w:spacing w:val="80"/>
          <w:sz w:val="24"/>
        </w:rPr>
        <w:t xml:space="preserve"> </w:t>
      </w:r>
      <w:r>
        <w:rPr>
          <w:sz w:val="24"/>
        </w:rPr>
        <w:t>rigurosas</w:t>
      </w:r>
      <w:r>
        <w:rPr>
          <w:spacing w:val="80"/>
          <w:sz w:val="24"/>
        </w:rPr>
        <w:t xml:space="preserve"> </w:t>
      </w:r>
      <w:r>
        <w:rPr>
          <w:sz w:val="24"/>
        </w:rPr>
        <w:t>nacionales</w:t>
      </w:r>
      <w:r>
        <w:rPr>
          <w:spacing w:val="80"/>
          <w:sz w:val="24"/>
        </w:rPr>
        <w:t xml:space="preserve"> </w:t>
      </w:r>
      <w:r>
        <w:rPr>
          <w:sz w:val="24"/>
        </w:rPr>
        <w:t>o internacionales que muestran el impacto de programas similares.</w:t>
      </w:r>
    </w:p>
    <w:p w14:paraId="4CCB36CA" w14:textId="77777777" w:rsidR="00D80D85" w:rsidRDefault="00D80D85" w:rsidP="00D80D85">
      <w:pPr>
        <w:rPr>
          <w:sz w:val="24"/>
        </w:rPr>
        <w:sectPr w:rsidR="00D80D85">
          <w:pgSz w:w="12240" w:h="15840"/>
          <w:pgMar w:top="1340" w:right="520" w:bottom="280" w:left="1480" w:header="720" w:footer="720" w:gutter="0"/>
          <w:cols w:space="720"/>
        </w:sectPr>
      </w:pPr>
    </w:p>
    <w:p w14:paraId="2B01B941" w14:textId="77777777" w:rsidR="00D80D85" w:rsidRDefault="00D80D85" w:rsidP="00D80D85">
      <w:pPr>
        <w:pStyle w:val="Prrafodelista"/>
        <w:numPr>
          <w:ilvl w:val="1"/>
          <w:numId w:val="2"/>
        </w:numPr>
        <w:tabs>
          <w:tab w:val="left" w:pos="940"/>
        </w:tabs>
        <w:spacing w:before="77"/>
        <w:ind w:left="940" w:hanging="358"/>
        <w:rPr>
          <w:sz w:val="24"/>
        </w:rPr>
      </w:pPr>
      <w:r>
        <w:rPr>
          <w:sz w:val="24"/>
        </w:rPr>
        <w:lastRenderedPageBreak/>
        <w:t>Con</w:t>
      </w:r>
      <w:r>
        <w:rPr>
          <w:spacing w:val="-5"/>
          <w:sz w:val="24"/>
        </w:rPr>
        <w:t xml:space="preserve"> </w:t>
      </w:r>
      <w:r>
        <w:rPr>
          <w:sz w:val="24"/>
        </w:rPr>
        <w:t>hallazgos</w:t>
      </w:r>
      <w:r>
        <w:rPr>
          <w:spacing w:val="-4"/>
          <w:sz w:val="24"/>
        </w:rPr>
        <w:t xml:space="preserve"> </w:t>
      </w:r>
      <w:r>
        <w:rPr>
          <w:sz w:val="24"/>
        </w:rPr>
        <w:t>de</w:t>
      </w:r>
      <w:r>
        <w:rPr>
          <w:spacing w:val="-4"/>
          <w:sz w:val="24"/>
        </w:rPr>
        <w:t xml:space="preserve"> </w:t>
      </w:r>
      <w:r>
        <w:rPr>
          <w:sz w:val="24"/>
        </w:rPr>
        <w:t>evaluaciones</w:t>
      </w:r>
      <w:r>
        <w:rPr>
          <w:spacing w:val="-4"/>
          <w:sz w:val="24"/>
        </w:rPr>
        <w:t xml:space="preserve"> </w:t>
      </w:r>
      <w:r>
        <w:rPr>
          <w:sz w:val="24"/>
        </w:rPr>
        <w:t>de</w:t>
      </w:r>
      <w:r>
        <w:rPr>
          <w:spacing w:val="-4"/>
          <w:sz w:val="24"/>
        </w:rPr>
        <w:t xml:space="preserve"> </w:t>
      </w:r>
      <w:r>
        <w:rPr>
          <w:spacing w:val="-2"/>
          <w:sz w:val="24"/>
        </w:rPr>
        <w:t>impacto.</w:t>
      </w:r>
    </w:p>
    <w:p w14:paraId="7C2CAC3B" w14:textId="77777777" w:rsidR="00D80D85" w:rsidRDefault="00D80D85" w:rsidP="00D80D85">
      <w:pPr>
        <w:pStyle w:val="Textoindependiente"/>
      </w:pPr>
    </w:p>
    <w:p w14:paraId="58D8476C" w14:textId="77777777" w:rsidR="00D80D85" w:rsidRDefault="00D80D85" w:rsidP="00D80D85">
      <w:pPr>
        <w:ind w:left="222"/>
        <w:rPr>
          <w:rFonts w:ascii="Arial"/>
          <w:b/>
          <w:i/>
          <w:sz w:val="24"/>
        </w:rPr>
      </w:pPr>
      <w:r>
        <w:rPr>
          <w:rFonts w:ascii="Arial"/>
          <w:b/>
          <w:i/>
          <w:sz w:val="24"/>
        </w:rPr>
        <w:t>Pregunta</w:t>
      </w:r>
      <w:r>
        <w:rPr>
          <w:rFonts w:ascii="Arial"/>
          <w:b/>
          <w:i/>
          <w:spacing w:val="-7"/>
          <w:sz w:val="24"/>
        </w:rPr>
        <w:t xml:space="preserve"> </w:t>
      </w:r>
      <w:r>
        <w:rPr>
          <w:rFonts w:ascii="Arial"/>
          <w:b/>
          <w:i/>
          <w:spacing w:val="-2"/>
          <w:sz w:val="24"/>
        </w:rPr>
        <w:t>abierta</w:t>
      </w:r>
    </w:p>
    <w:p w14:paraId="7C38DAF7" w14:textId="77777777" w:rsidR="00D80D85" w:rsidRDefault="00D80D85" w:rsidP="00D80D85">
      <w:pPr>
        <w:pStyle w:val="Textoindependiente"/>
        <w:ind w:left="222" w:right="1312"/>
        <w:jc w:val="both"/>
      </w:pPr>
      <w:r>
        <w:t>El Fondo de Aportaciones para el Fortalecimiento de los Municipios y de las Demarcaciones Territoriales del Distrito Federal “FORTAMUN” del Municipio de Apan no cuenta con la Matriz de Indicadores de Resultados, al ser ésta su primera evaluación externa de consistencia de resultados, por lo tanto, no hay evidencias de resultados a nivel de fin y de propósito.</w:t>
      </w:r>
    </w:p>
    <w:p w14:paraId="2C3522AE" w14:textId="77777777" w:rsidR="00D80D85" w:rsidRDefault="00D80D85" w:rsidP="00D80D85">
      <w:pPr>
        <w:pStyle w:val="Textoindependiente"/>
      </w:pPr>
    </w:p>
    <w:p w14:paraId="0D8024E3" w14:textId="77777777" w:rsidR="00D80D85" w:rsidRDefault="00D80D85" w:rsidP="00D80D85">
      <w:pPr>
        <w:pStyle w:val="Ttulo2"/>
      </w:pPr>
      <w:r>
        <w:t>Aspecto</w:t>
      </w:r>
      <w:r>
        <w:rPr>
          <w:spacing w:val="-5"/>
        </w:rPr>
        <w:t xml:space="preserve"> </w:t>
      </w:r>
      <w:r>
        <w:t>Susceptible</w:t>
      </w:r>
      <w:r>
        <w:rPr>
          <w:spacing w:val="-3"/>
        </w:rPr>
        <w:t xml:space="preserve"> </w:t>
      </w:r>
      <w:r>
        <w:t>de</w:t>
      </w:r>
      <w:r>
        <w:rPr>
          <w:spacing w:val="-4"/>
        </w:rPr>
        <w:t xml:space="preserve"> </w:t>
      </w:r>
      <w:r>
        <w:rPr>
          <w:spacing w:val="-2"/>
        </w:rPr>
        <w:t>Mejora</w:t>
      </w:r>
    </w:p>
    <w:p w14:paraId="0813CA5F" w14:textId="77777777" w:rsidR="00D80D85" w:rsidRDefault="00D80D85" w:rsidP="00D80D85">
      <w:pPr>
        <w:pStyle w:val="Textoindependiente"/>
        <w:ind w:left="222" w:right="1309"/>
        <w:jc w:val="both"/>
      </w:pPr>
      <w:r>
        <w:t>Se recomienda que el Municipio implemente Matriz de Indicador para Resultados (MIR) integrada mediante la Metodología del Marco Lógico (MML) para el Fondo de Aportaciones para el Fortalecimiento de los Municipios y de las Demarcaciones Territoriales del Distrito Federal “FORTAMUN”.</w:t>
      </w:r>
    </w:p>
    <w:p w14:paraId="7A4750EF" w14:textId="77777777" w:rsidR="00D80D85" w:rsidRDefault="00D80D85" w:rsidP="00D80D85">
      <w:pPr>
        <w:pStyle w:val="Textoindependiente"/>
        <w:spacing w:before="1"/>
      </w:pPr>
    </w:p>
    <w:p w14:paraId="1CF8EA65" w14:textId="77777777" w:rsidR="00D80D85" w:rsidRDefault="00D80D85" w:rsidP="00D80D85">
      <w:pPr>
        <w:pStyle w:val="Ttulo2"/>
        <w:numPr>
          <w:ilvl w:val="0"/>
          <w:numId w:val="2"/>
        </w:numPr>
        <w:tabs>
          <w:tab w:val="left" w:pos="626"/>
        </w:tabs>
        <w:ind w:right="1311" w:firstLine="0"/>
        <w:jc w:val="both"/>
      </w:pPr>
      <w:r>
        <w:t xml:space="preserve">En caso de que el programa cuente con indicadores para medir su Fin y Propósito, inciso a) de la pregunta anterior, ¿cuáles han sido sus </w:t>
      </w:r>
      <w:r>
        <w:rPr>
          <w:spacing w:val="-2"/>
        </w:rPr>
        <w:t>resultados?</w:t>
      </w:r>
    </w:p>
    <w:p w14:paraId="1444EB0D" w14:textId="77777777" w:rsidR="00D80D85" w:rsidRDefault="00D80D85" w:rsidP="00D80D85">
      <w:pPr>
        <w:pStyle w:val="Textoindependiente"/>
        <w:rPr>
          <w:rFonts w:ascii="Arial"/>
          <w:b/>
        </w:rPr>
      </w:pPr>
    </w:p>
    <w:p w14:paraId="32FA1AB4" w14:textId="77777777" w:rsidR="00D80D85" w:rsidRDefault="00D80D85" w:rsidP="00D80D85">
      <w:pPr>
        <w:ind w:left="222"/>
        <w:rPr>
          <w:rFonts w:ascii="Arial"/>
          <w:b/>
          <w:i/>
          <w:sz w:val="24"/>
        </w:rPr>
      </w:pPr>
      <w:r>
        <w:rPr>
          <w:rFonts w:ascii="Arial"/>
          <w:b/>
          <w:i/>
          <w:spacing w:val="-2"/>
          <w:sz w:val="24"/>
        </w:rPr>
        <w:t>Respuesta</w:t>
      </w:r>
    </w:p>
    <w:p w14:paraId="3FDF4215" w14:textId="77777777" w:rsidR="00D80D85" w:rsidRDefault="00D80D85" w:rsidP="00D80D85">
      <w:pPr>
        <w:pStyle w:val="Ttulo1"/>
      </w:pPr>
      <w:r>
        <w:rPr>
          <w:spacing w:val="-5"/>
        </w:rPr>
        <w:t>NO</w:t>
      </w:r>
    </w:p>
    <w:p w14:paraId="72F6FF89" w14:textId="77777777" w:rsidR="00D80D85" w:rsidRDefault="00D80D85" w:rsidP="00D80D85">
      <w:pPr>
        <w:pStyle w:val="Textoindependiente"/>
        <w:ind w:left="222" w:right="1312"/>
        <w:jc w:val="both"/>
      </w:pPr>
      <w:r>
        <w:t>Dado que el Fondo de Aportaciones para el Fortalecimiento de los Municipios y de las Demarcaciones Territoriales del Distrito Federal “FORTAMUN” no cuenta con una matriz de indicadores para resultados “MIR”, no es posible medir su fin y propósito por lo tanto no existe evidencia de resultados.</w:t>
      </w:r>
    </w:p>
    <w:p w14:paraId="08B617CB" w14:textId="77777777" w:rsidR="00D80D85" w:rsidRDefault="00D80D85" w:rsidP="00D80D85">
      <w:pPr>
        <w:pStyle w:val="Textoindependiente"/>
      </w:pPr>
    </w:p>
    <w:p w14:paraId="4CBB8550" w14:textId="77777777" w:rsidR="00D80D85" w:rsidRDefault="00D80D85" w:rsidP="00D80D85">
      <w:pPr>
        <w:pStyle w:val="Ttulo2"/>
      </w:pPr>
      <w:r>
        <w:t>Aspecto</w:t>
      </w:r>
      <w:r>
        <w:rPr>
          <w:spacing w:val="-5"/>
        </w:rPr>
        <w:t xml:space="preserve"> </w:t>
      </w:r>
      <w:r>
        <w:t>Susceptible</w:t>
      </w:r>
      <w:r>
        <w:rPr>
          <w:spacing w:val="-3"/>
        </w:rPr>
        <w:t xml:space="preserve"> </w:t>
      </w:r>
      <w:r>
        <w:t>de</w:t>
      </w:r>
      <w:r>
        <w:rPr>
          <w:spacing w:val="-4"/>
        </w:rPr>
        <w:t xml:space="preserve"> </w:t>
      </w:r>
      <w:r>
        <w:rPr>
          <w:spacing w:val="-2"/>
        </w:rPr>
        <w:t>Mejora</w:t>
      </w:r>
    </w:p>
    <w:p w14:paraId="50F61B3D" w14:textId="77777777" w:rsidR="00D80D85" w:rsidRDefault="00D80D85" w:rsidP="00D80D85">
      <w:pPr>
        <w:pStyle w:val="Textoindependiente"/>
        <w:ind w:left="222" w:right="1312"/>
        <w:jc w:val="both"/>
      </w:pPr>
      <w:r>
        <w:t>Se recomienda que el Municipio implemente Matriz de Indicador para Resultados (MIR) integrada mediante la Metodología del Marco Lógico (MML) para el Fondo de Aportaciones para el Fortalecimiento de los Municipios y de las Demarcaciones Territoriales del Distrito Federal “FORTAMUN”.</w:t>
      </w:r>
    </w:p>
    <w:p w14:paraId="0C7FD073" w14:textId="77777777" w:rsidR="00D80D85" w:rsidRDefault="00D80D85" w:rsidP="00D80D85">
      <w:pPr>
        <w:pStyle w:val="Textoindependiente"/>
        <w:spacing w:before="1"/>
      </w:pPr>
    </w:p>
    <w:p w14:paraId="1E6C84BA" w14:textId="77777777" w:rsidR="00D80D85" w:rsidRDefault="00D80D85" w:rsidP="00D80D85">
      <w:pPr>
        <w:pStyle w:val="Ttulo2"/>
        <w:numPr>
          <w:ilvl w:val="0"/>
          <w:numId w:val="2"/>
        </w:numPr>
        <w:tabs>
          <w:tab w:val="left" w:pos="644"/>
        </w:tabs>
        <w:ind w:right="1308" w:firstLine="0"/>
        <w:jc w:val="both"/>
      </w:pPr>
      <w:r>
        <w:t>En caso de que el programa cuente con evaluaciones externas que no sean de impacto y que permiten identificar hallazgos relacionados con el Fin y el Propósito del programa, inciso b) de la pregunta 44, dichas evaluaciones cuentan con las siguientes características:</w:t>
      </w:r>
    </w:p>
    <w:p w14:paraId="442C88D8" w14:textId="77777777" w:rsidR="00D80D85" w:rsidRDefault="00D80D85" w:rsidP="00D80D85">
      <w:pPr>
        <w:pStyle w:val="Textoindependiente"/>
        <w:rPr>
          <w:rFonts w:ascii="Arial"/>
          <w:b/>
        </w:rPr>
      </w:pPr>
    </w:p>
    <w:p w14:paraId="7B8AA5ED" w14:textId="77777777" w:rsidR="00D80D85" w:rsidRDefault="00D80D85" w:rsidP="00D80D85">
      <w:pPr>
        <w:pStyle w:val="Prrafodelista"/>
        <w:numPr>
          <w:ilvl w:val="1"/>
          <w:numId w:val="2"/>
        </w:numPr>
        <w:tabs>
          <w:tab w:val="left" w:pos="940"/>
          <w:tab w:val="left" w:pos="942"/>
        </w:tabs>
        <w:ind w:right="1309"/>
        <w:jc w:val="both"/>
        <w:rPr>
          <w:sz w:val="24"/>
        </w:rPr>
      </w:pPr>
      <w:r>
        <w:rPr>
          <w:sz w:val="24"/>
        </w:rPr>
        <w:t>Se compara la situación de los beneficiarios en al menos dos puntos en el tiempo, antes y después de otorgado el apoyo.</w:t>
      </w:r>
    </w:p>
    <w:p w14:paraId="110C5EAD" w14:textId="77777777" w:rsidR="00D80D85" w:rsidRDefault="00D80D85" w:rsidP="00D80D85">
      <w:pPr>
        <w:pStyle w:val="Prrafodelista"/>
        <w:numPr>
          <w:ilvl w:val="1"/>
          <w:numId w:val="2"/>
        </w:numPr>
        <w:tabs>
          <w:tab w:val="left" w:pos="940"/>
          <w:tab w:val="left" w:pos="942"/>
        </w:tabs>
        <w:ind w:right="1317"/>
        <w:jc w:val="both"/>
        <w:rPr>
          <w:sz w:val="24"/>
        </w:rPr>
      </w:pPr>
      <w:r>
        <w:rPr>
          <w:sz w:val="24"/>
        </w:rPr>
        <w:t>La metodología utilizada permite identificar algún tipo de relación entre la situación actual de los beneficiarios y la intervención del Programa.</w:t>
      </w:r>
    </w:p>
    <w:p w14:paraId="2298C3C7" w14:textId="77777777" w:rsidR="00D80D85" w:rsidRDefault="00D80D85" w:rsidP="00D80D85">
      <w:pPr>
        <w:pStyle w:val="Prrafodelista"/>
        <w:numPr>
          <w:ilvl w:val="1"/>
          <w:numId w:val="2"/>
        </w:numPr>
        <w:tabs>
          <w:tab w:val="left" w:pos="942"/>
        </w:tabs>
        <w:ind w:right="1312"/>
        <w:jc w:val="both"/>
        <w:rPr>
          <w:sz w:val="24"/>
        </w:rPr>
      </w:pPr>
      <w:r>
        <w:rPr>
          <w:sz w:val="24"/>
        </w:rPr>
        <w:t>Dados los objetivos del Programa, la elección de los indicadores utilizados para medir los resultados se refiere al Fin y Propósito y/o características directamente relacionadas con ellos.</w:t>
      </w:r>
    </w:p>
    <w:p w14:paraId="599B7438" w14:textId="77777777" w:rsidR="00D80D85" w:rsidRDefault="00D80D85" w:rsidP="00D80D85">
      <w:pPr>
        <w:pStyle w:val="Prrafodelista"/>
        <w:numPr>
          <w:ilvl w:val="1"/>
          <w:numId w:val="2"/>
        </w:numPr>
        <w:tabs>
          <w:tab w:val="left" w:pos="940"/>
          <w:tab w:val="left" w:pos="942"/>
        </w:tabs>
        <w:spacing w:before="1"/>
        <w:ind w:right="1308"/>
        <w:jc w:val="both"/>
        <w:rPr>
          <w:sz w:val="24"/>
        </w:rPr>
      </w:pPr>
      <w:r>
        <w:rPr>
          <w:sz w:val="24"/>
        </w:rPr>
        <w:t>La selección de la muestra utilizada garantiza la representatividad de los resultados entre los beneficiarios del Programa.</w:t>
      </w:r>
    </w:p>
    <w:p w14:paraId="3BC67AC3" w14:textId="77777777" w:rsidR="00D80D85" w:rsidRDefault="00D80D85" w:rsidP="00D80D85">
      <w:pPr>
        <w:jc w:val="both"/>
        <w:rPr>
          <w:sz w:val="24"/>
        </w:rPr>
        <w:sectPr w:rsidR="00D80D85">
          <w:pgSz w:w="12240" w:h="15840"/>
          <w:pgMar w:top="1340" w:right="520" w:bottom="280" w:left="1480" w:header="720" w:footer="720" w:gutter="0"/>
          <w:cols w:space="720"/>
        </w:sectPr>
      </w:pPr>
    </w:p>
    <w:p w14:paraId="48604C54" w14:textId="77777777" w:rsidR="00D80D85" w:rsidRDefault="00D80D85" w:rsidP="00D80D85">
      <w:pPr>
        <w:spacing w:before="77"/>
        <w:ind w:left="222"/>
        <w:rPr>
          <w:rFonts w:ascii="Arial"/>
          <w:b/>
          <w:i/>
          <w:sz w:val="24"/>
        </w:rPr>
      </w:pPr>
      <w:r>
        <w:rPr>
          <w:rFonts w:ascii="Arial"/>
          <w:b/>
          <w:i/>
          <w:spacing w:val="-2"/>
          <w:sz w:val="24"/>
        </w:rPr>
        <w:lastRenderedPageBreak/>
        <w:t>Respuesta</w:t>
      </w:r>
    </w:p>
    <w:p w14:paraId="315D02EA" w14:textId="77777777" w:rsidR="00D80D85" w:rsidRDefault="00D80D85" w:rsidP="00D80D85">
      <w:pPr>
        <w:pStyle w:val="Ttulo1"/>
      </w:pPr>
      <w:r>
        <w:rPr>
          <w:spacing w:val="-5"/>
        </w:rPr>
        <w:t>NO</w:t>
      </w:r>
    </w:p>
    <w:p w14:paraId="5845A106" w14:textId="77777777" w:rsidR="00D80D85" w:rsidRDefault="00D80D85" w:rsidP="00D80D85">
      <w:pPr>
        <w:pStyle w:val="Textoindependiente"/>
        <w:ind w:left="222" w:right="1311"/>
        <w:jc w:val="both"/>
      </w:pPr>
      <w:r>
        <w:t>El Fondo de Aportaciones para el Fortalecimiento de los Municipios y de las Demarcaciones Territoriales del Distrito Federal “FORTAMUN” del Municipio de Apan, Hidalgo, no cuenta con evaluaciones externas, realizadas con anterioridad a esta, que permitan identificar hallazgos relacionados con el Fin y el Propósito del Programa.</w:t>
      </w:r>
    </w:p>
    <w:p w14:paraId="023F511B" w14:textId="77777777" w:rsidR="00D80D85" w:rsidRDefault="00D80D85" w:rsidP="00D80D85">
      <w:pPr>
        <w:pStyle w:val="Textoindependiente"/>
      </w:pPr>
    </w:p>
    <w:p w14:paraId="521717D4" w14:textId="77777777" w:rsidR="00D80D85" w:rsidRDefault="00D80D85" w:rsidP="00D80D85">
      <w:pPr>
        <w:pStyle w:val="Ttulo2"/>
      </w:pPr>
      <w:r>
        <w:t>Aspecto</w:t>
      </w:r>
      <w:r>
        <w:rPr>
          <w:spacing w:val="-5"/>
        </w:rPr>
        <w:t xml:space="preserve"> </w:t>
      </w:r>
      <w:r>
        <w:t>Susceptible</w:t>
      </w:r>
      <w:r>
        <w:rPr>
          <w:spacing w:val="-3"/>
        </w:rPr>
        <w:t xml:space="preserve"> </w:t>
      </w:r>
      <w:r>
        <w:t>de</w:t>
      </w:r>
      <w:r>
        <w:rPr>
          <w:spacing w:val="-4"/>
        </w:rPr>
        <w:t xml:space="preserve"> </w:t>
      </w:r>
      <w:r>
        <w:rPr>
          <w:spacing w:val="-2"/>
        </w:rPr>
        <w:t>Mejora</w:t>
      </w:r>
    </w:p>
    <w:p w14:paraId="5AFA0180" w14:textId="77777777" w:rsidR="00D80D85" w:rsidRDefault="00D80D85" w:rsidP="00D80D85">
      <w:pPr>
        <w:pStyle w:val="Textoindependiente"/>
        <w:ind w:left="222" w:right="1305"/>
        <w:jc w:val="both"/>
      </w:pPr>
      <w:r>
        <w:t>Se recomienda que el Municipio implemente Matriz de Indicador para Resultados (MIR) integrada mediante la Metodología del Marco Lógico (MML) para el Fondo de Aportaciones para el Fortalecimiento de los Municipios y de las Demarcaciones Territoriales del Distrito Federal “FORTAMUN”</w:t>
      </w:r>
    </w:p>
    <w:p w14:paraId="4418620B" w14:textId="77777777" w:rsidR="00D80D85" w:rsidRDefault="00D80D85" w:rsidP="00D80D85">
      <w:pPr>
        <w:pStyle w:val="Textoindependiente"/>
      </w:pPr>
    </w:p>
    <w:p w14:paraId="767611F7" w14:textId="77777777" w:rsidR="00D80D85" w:rsidRDefault="00D80D85" w:rsidP="00D80D85">
      <w:pPr>
        <w:pStyle w:val="Ttulo2"/>
        <w:numPr>
          <w:ilvl w:val="0"/>
          <w:numId w:val="2"/>
        </w:numPr>
        <w:tabs>
          <w:tab w:val="left" w:pos="728"/>
        </w:tabs>
        <w:spacing w:before="1"/>
        <w:ind w:right="1307" w:firstLine="0"/>
        <w:jc w:val="both"/>
      </w:pPr>
      <w:r>
        <w:t>En caso de que el programa cuente con evaluaciones externas, diferentes a evaluaciones de impacto, que permiten identificar uno o varios hallazgos relacionados con el Fin y/o el Propósito del programa, ¿cuáles son los resultados reportados en esas evaluaciones?</w:t>
      </w:r>
    </w:p>
    <w:p w14:paraId="2A9C25FF" w14:textId="77777777" w:rsidR="00D80D85" w:rsidRDefault="00D80D85" w:rsidP="00D80D85">
      <w:pPr>
        <w:pStyle w:val="Textoindependiente"/>
        <w:rPr>
          <w:rFonts w:ascii="Arial"/>
          <w:b/>
        </w:rPr>
      </w:pPr>
    </w:p>
    <w:p w14:paraId="436A6574" w14:textId="77777777" w:rsidR="00D80D85" w:rsidRDefault="00D80D85" w:rsidP="00D80D85">
      <w:pPr>
        <w:ind w:left="222"/>
        <w:rPr>
          <w:rFonts w:ascii="Arial"/>
          <w:b/>
          <w:i/>
          <w:sz w:val="24"/>
        </w:rPr>
      </w:pPr>
      <w:r>
        <w:rPr>
          <w:rFonts w:ascii="Arial"/>
          <w:b/>
          <w:i/>
          <w:sz w:val="24"/>
        </w:rPr>
        <w:t>Pregunta</w:t>
      </w:r>
      <w:r>
        <w:rPr>
          <w:rFonts w:ascii="Arial"/>
          <w:b/>
          <w:i/>
          <w:spacing w:val="-7"/>
          <w:sz w:val="24"/>
        </w:rPr>
        <w:t xml:space="preserve"> </w:t>
      </w:r>
      <w:r>
        <w:rPr>
          <w:rFonts w:ascii="Arial"/>
          <w:b/>
          <w:i/>
          <w:spacing w:val="-2"/>
          <w:sz w:val="24"/>
        </w:rPr>
        <w:t>abierta</w:t>
      </w:r>
    </w:p>
    <w:p w14:paraId="63C2E75C" w14:textId="77777777" w:rsidR="00D80D85" w:rsidRDefault="00D80D85" w:rsidP="00D80D85">
      <w:pPr>
        <w:pStyle w:val="Textoindependiente"/>
        <w:ind w:left="222" w:right="1309"/>
        <w:jc w:val="both"/>
      </w:pPr>
      <w:r>
        <w:t>El Fondo de Aportaciones para el Fortalecimiento de los Municipios y de las Demarcaciones Territoriales del Distrito Federal “FORTAMUN” del Municipio de Apan, Hidalgo, no cuenta con evaluaciones externas, realizadas con anterioridad a esta, que permitan identificar hallazgos relacionados con el Fin y el Propósito del Programa.</w:t>
      </w:r>
    </w:p>
    <w:p w14:paraId="4732948E" w14:textId="77777777" w:rsidR="00D80D85" w:rsidRDefault="00D80D85" w:rsidP="00D80D85">
      <w:pPr>
        <w:pStyle w:val="Textoindependiente"/>
      </w:pPr>
    </w:p>
    <w:p w14:paraId="7A79E725" w14:textId="77777777" w:rsidR="00D80D85" w:rsidRDefault="00D80D85" w:rsidP="00D80D85">
      <w:pPr>
        <w:pStyle w:val="Ttulo2"/>
      </w:pPr>
      <w:r>
        <w:t>Aspecto</w:t>
      </w:r>
      <w:r>
        <w:rPr>
          <w:spacing w:val="-5"/>
        </w:rPr>
        <w:t xml:space="preserve"> </w:t>
      </w:r>
      <w:r>
        <w:t>Susceptible</w:t>
      </w:r>
      <w:r>
        <w:rPr>
          <w:spacing w:val="-3"/>
        </w:rPr>
        <w:t xml:space="preserve"> </w:t>
      </w:r>
      <w:r>
        <w:t>de</w:t>
      </w:r>
      <w:r>
        <w:rPr>
          <w:spacing w:val="-4"/>
        </w:rPr>
        <w:t xml:space="preserve"> </w:t>
      </w:r>
      <w:r>
        <w:rPr>
          <w:spacing w:val="-2"/>
        </w:rPr>
        <w:t>Mejora</w:t>
      </w:r>
    </w:p>
    <w:p w14:paraId="31A5754C" w14:textId="77777777" w:rsidR="00D80D85" w:rsidRDefault="00D80D85" w:rsidP="00D80D85">
      <w:pPr>
        <w:pStyle w:val="Textoindependiente"/>
        <w:ind w:left="222" w:right="1312"/>
        <w:jc w:val="both"/>
      </w:pPr>
      <w:r>
        <w:t>Se recomienda que el Municipio implemente Matriz de Indicador para Resultados (MIR) integrada mediante la Metodología del Marco Lógico (MML) para el Fondo de Aportaciones para el Fortalecimiento de los Municipios y de las Demarcaciones Territoriales del Distrito Federal “FORTAMUN”.</w:t>
      </w:r>
    </w:p>
    <w:p w14:paraId="3391AC04" w14:textId="77777777" w:rsidR="00D80D85" w:rsidRDefault="00D80D85" w:rsidP="00D80D85">
      <w:pPr>
        <w:pStyle w:val="Textoindependiente"/>
      </w:pPr>
    </w:p>
    <w:p w14:paraId="7680F343" w14:textId="77777777" w:rsidR="00D80D85" w:rsidRDefault="00D80D85" w:rsidP="00D80D85">
      <w:pPr>
        <w:pStyle w:val="Textoindependiente"/>
        <w:spacing w:before="1"/>
      </w:pPr>
    </w:p>
    <w:p w14:paraId="4C013B10" w14:textId="77777777" w:rsidR="00D80D85" w:rsidRDefault="00D80D85" w:rsidP="00D80D85">
      <w:pPr>
        <w:pStyle w:val="Ttulo2"/>
        <w:numPr>
          <w:ilvl w:val="0"/>
          <w:numId w:val="2"/>
        </w:numPr>
        <w:tabs>
          <w:tab w:val="left" w:pos="679"/>
        </w:tabs>
        <w:ind w:right="1307" w:firstLine="0"/>
        <w:jc w:val="both"/>
      </w:pPr>
      <w:r>
        <w:t>En caso de que el programa cuente con información de estudios o evaluaciones nacionales e internacionales que muestran impacto de programas similares, inciso c) de la pregunta 44, dichas evaluaciones cuentan con las siguientes características:</w:t>
      </w:r>
    </w:p>
    <w:p w14:paraId="6643BA0A" w14:textId="77777777" w:rsidR="00D80D85" w:rsidRDefault="00D80D85" w:rsidP="00D80D85">
      <w:pPr>
        <w:pStyle w:val="Textoindependiente"/>
        <w:rPr>
          <w:rFonts w:ascii="Arial"/>
          <w:b/>
        </w:rPr>
      </w:pPr>
    </w:p>
    <w:p w14:paraId="4F44FAAF" w14:textId="77777777" w:rsidR="00D80D85" w:rsidRDefault="00D80D85" w:rsidP="00D80D85">
      <w:pPr>
        <w:pStyle w:val="Prrafodelista"/>
        <w:numPr>
          <w:ilvl w:val="0"/>
          <w:numId w:val="1"/>
        </w:numPr>
        <w:tabs>
          <w:tab w:val="left" w:pos="940"/>
          <w:tab w:val="left" w:pos="942"/>
        </w:tabs>
        <w:ind w:right="1313"/>
        <w:jc w:val="both"/>
        <w:rPr>
          <w:sz w:val="24"/>
        </w:rPr>
      </w:pPr>
      <w:r>
        <w:rPr>
          <w:sz w:val="24"/>
        </w:rPr>
        <w:t>Se compara un grupo de beneficiarios con uno de no beneficiarios de características similares.</w:t>
      </w:r>
    </w:p>
    <w:p w14:paraId="2451D861" w14:textId="77777777" w:rsidR="00D80D85" w:rsidRDefault="00D80D85" w:rsidP="00D80D85">
      <w:pPr>
        <w:pStyle w:val="Prrafodelista"/>
        <w:numPr>
          <w:ilvl w:val="0"/>
          <w:numId w:val="1"/>
        </w:numPr>
        <w:tabs>
          <w:tab w:val="left" w:pos="940"/>
          <w:tab w:val="left" w:pos="942"/>
        </w:tabs>
        <w:ind w:right="1305" w:hanging="560"/>
        <w:jc w:val="both"/>
        <w:rPr>
          <w:sz w:val="24"/>
        </w:rPr>
      </w:pPr>
      <w:r>
        <w:rPr>
          <w:sz w:val="24"/>
        </w:rPr>
        <w:t>Las metodologías aplicadas son acordes a las características del</w:t>
      </w:r>
      <w:r>
        <w:rPr>
          <w:spacing w:val="40"/>
          <w:sz w:val="24"/>
        </w:rPr>
        <w:t xml:space="preserve"> </w:t>
      </w:r>
      <w:r>
        <w:rPr>
          <w:sz w:val="24"/>
        </w:rPr>
        <w:t>programa y la información disponible, es decir, permite generar una estimación lo más libre posible de sesgos en la comparación del grupo de beneficiarios y no beneficiarios.</w:t>
      </w:r>
    </w:p>
    <w:p w14:paraId="72E6BBAE" w14:textId="77777777" w:rsidR="00D80D85" w:rsidRDefault="00D80D85" w:rsidP="00D80D85">
      <w:pPr>
        <w:pStyle w:val="Prrafodelista"/>
        <w:numPr>
          <w:ilvl w:val="0"/>
          <w:numId w:val="1"/>
        </w:numPr>
        <w:tabs>
          <w:tab w:val="left" w:pos="940"/>
        </w:tabs>
        <w:spacing w:before="1"/>
        <w:ind w:left="940" w:hanging="624"/>
        <w:jc w:val="both"/>
        <w:rPr>
          <w:sz w:val="24"/>
        </w:rPr>
      </w:pPr>
      <w:r>
        <w:rPr>
          <w:sz w:val="24"/>
        </w:rPr>
        <w:t>Se</w:t>
      </w:r>
      <w:r>
        <w:rPr>
          <w:spacing w:val="-5"/>
          <w:sz w:val="24"/>
        </w:rPr>
        <w:t xml:space="preserve"> </w:t>
      </w:r>
      <w:r>
        <w:rPr>
          <w:sz w:val="24"/>
        </w:rPr>
        <w:t>utiliza</w:t>
      </w:r>
      <w:r>
        <w:rPr>
          <w:spacing w:val="-2"/>
          <w:sz w:val="24"/>
        </w:rPr>
        <w:t xml:space="preserve"> </w:t>
      </w:r>
      <w:r>
        <w:rPr>
          <w:sz w:val="24"/>
        </w:rPr>
        <w:t>información</w:t>
      </w:r>
      <w:r>
        <w:rPr>
          <w:spacing w:val="-2"/>
          <w:sz w:val="24"/>
        </w:rPr>
        <w:t xml:space="preserve"> </w:t>
      </w:r>
      <w:r>
        <w:rPr>
          <w:sz w:val="24"/>
        </w:rPr>
        <w:t>de</w:t>
      </w:r>
      <w:r>
        <w:rPr>
          <w:spacing w:val="-2"/>
          <w:sz w:val="24"/>
        </w:rPr>
        <w:t xml:space="preserve"> </w:t>
      </w:r>
      <w:r>
        <w:rPr>
          <w:sz w:val="24"/>
        </w:rPr>
        <w:t>al</w:t>
      </w:r>
      <w:r>
        <w:rPr>
          <w:spacing w:val="-2"/>
          <w:sz w:val="24"/>
        </w:rPr>
        <w:t xml:space="preserve"> </w:t>
      </w:r>
      <w:r>
        <w:rPr>
          <w:sz w:val="24"/>
        </w:rPr>
        <w:t>menos</w:t>
      </w:r>
      <w:r>
        <w:rPr>
          <w:spacing w:val="-2"/>
          <w:sz w:val="24"/>
        </w:rPr>
        <w:t xml:space="preserve"> </w:t>
      </w:r>
      <w:r>
        <w:rPr>
          <w:sz w:val="24"/>
        </w:rPr>
        <w:t>dos</w:t>
      </w:r>
      <w:r>
        <w:rPr>
          <w:spacing w:val="-3"/>
          <w:sz w:val="24"/>
        </w:rPr>
        <w:t xml:space="preserve"> </w:t>
      </w:r>
      <w:r>
        <w:rPr>
          <w:sz w:val="24"/>
        </w:rPr>
        <w:t>momentos</w:t>
      </w:r>
      <w:r>
        <w:rPr>
          <w:spacing w:val="-3"/>
          <w:sz w:val="24"/>
        </w:rPr>
        <w:t xml:space="preserve"> </w:t>
      </w:r>
      <w:r>
        <w:rPr>
          <w:sz w:val="24"/>
        </w:rPr>
        <w:t>en</w:t>
      </w:r>
      <w:r>
        <w:rPr>
          <w:spacing w:val="-2"/>
          <w:sz w:val="24"/>
        </w:rPr>
        <w:t xml:space="preserve"> </w:t>
      </w:r>
      <w:r>
        <w:rPr>
          <w:sz w:val="24"/>
        </w:rPr>
        <w:t>el</w:t>
      </w:r>
      <w:r>
        <w:rPr>
          <w:spacing w:val="-2"/>
          <w:sz w:val="24"/>
        </w:rPr>
        <w:t xml:space="preserve"> tiempo.</w:t>
      </w:r>
    </w:p>
    <w:p w14:paraId="18BAF621" w14:textId="77777777" w:rsidR="00D80D85" w:rsidRDefault="00D80D85" w:rsidP="00D80D85">
      <w:pPr>
        <w:pStyle w:val="Prrafodelista"/>
        <w:numPr>
          <w:ilvl w:val="0"/>
          <w:numId w:val="1"/>
        </w:numPr>
        <w:tabs>
          <w:tab w:val="left" w:pos="940"/>
          <w:tab w:val="left" w:pos="942"/>
        </w:tabs>
        <w:ind w:right="1306" w:hanging="654"/>
        <w:jc w:val="both"/>
        <w:rPr>
          <w:sz w:val="24"/>
        </w:rPr>
      </w:pPr>
      <w:r>
        <w:rPr>
          <w:sz w:val="24"/>
        </w:rPr>
        <w:t xml:space="preserve">La selección de la muestra utilizada garantiza la representatividad de los </w:t>
      </w:r>
      <w:r>
        <w:rPr>
          <w:spacing w:val="-2"/>
          <w:sz w:val="24"/>
        </w:rPr>
        <w:t>resultados.</w:t>
      </w:r>
    </w:p>
    <w:p w14:paraId="57810377" w14:textId="77777777" w:rsidR="00D80D85" w:rsidRDefault="00D80D85" w:rsidP="00D80D85">
      <w:pPr>
        <w:jc w:val="both"/>
        <w:rPr>
          <w:sz w:val="24"/>
        </w:rPr>
        <w:sectPr w:rsidR="00D80D85">
          <w:pgSz w:w="12240" w:h="15840"/>
          <w:pgMar w:top="1340" w:right="520" w:bottom="280" w:left="1480" w:header="720" w:footer="720" w:gutter="0"/>
          <w:cols w:space="720"/>
        </w:sectPr>
      </w:pPr>
    </w:p>
    <w:p w14:paraId="0B6EBDE8" w14:textId="77777777" w:rsidR="00D80D85" w:rsidRDefault="00D80D85" w:rsidP="00D80D85">
      <w:pPr>
        <w:spacing w:before="73"/>
        <w:ind w:left="222"/>
        <w:rPr>
          <w:rFonts w:ascii="Arial"/>
          <w:b/>
          <w:i/>
          <w:sz w:val="24"/>
        </w:rPr>
      </w:pPr>
      <w:r>
        <w:rPr>
          <w:rFonts w:ascii="Arial"/>
          <w:b/>
          <w:i/>
          <w:spacing w:val="-2"/>
          <w:sz w:val="24"/>
        </w:rPr>
        <w:lastRenderedPageBreak/>
        <w:t>Respuesta</w:t>
      </w:r>
    </w:p>
    <w:p w14:paraId="3278204F" w14:textId="77777777" w:rsidR="00D80D85" w:rsidRDefault="00D80D85" w:rsidP="00D80D85">
      <w:pPr>
        <w:pStyle w:val="Ttulo1"/>
      </w:pPr>
      <w:r>
        <w:rPr>
          <w:spacing w:val="-5"/>
        </w:rPr>
        <w:t>NO</w:t>
      </w:r>
    </w:p>
    <w:p w14:paraId="457C44ED" w14:textId="77777777" w:rsidR="00D80D85" w:rsidRDefault="00D80D85" w:rsidP="00D80D85">
      <w:pPr>
        <w:pStyle w:val="Textoindependiente"/>
        <w:ind w:left="222" w:right="1309"/>
        <w:jc w:val="both"/>
      </w:pPr>
      <w:r>
        <w:t>El Fondo de Aportaciones para el Fortalecimiento de los Municipios y de las Demarcaciones Territoriales del Distrito Federal “FORTAMUN” del Municipio de Apan, Hidalgo, no cuenta con evaluaciones externas, realizadas con anterioridad a esta, que permitan identificar hallazgos relacionados con el Fin y el Propósito del Programa.</w:t>
      </w:r>
    </w:p>
    <w:p w14:paraId="4B6D03DA" w14:textId="77777777" w:rsidR="00D80D85" w:rsidRDefault="00D80D85" w:rsidP="00D80D85">
      <w:pPr>
        <w:pStyle w:val="Textoindependiente"/>
      </w:pPr>
    </w:p>
    <w:p w14:paraId="30398E2D" w14:textId="77777777" w:rsidR="00D80D85" w:rsidRDefault="00D80D85" w:rsidP="00D80D85">
      <w:pPr>
        <w:pStyle w:val="Ttulo2"/>
      </w:pPr>
      <w:r>
        <w:t>Aspecto</w:t>
      </w:r>
      <w:r>
        <w:rPr>
          <w:spacing w:val="-5"/>
        </w:rPr>
        <w:t xml:space="preserve"> </w:t>
      </w:r>
      <w:r>
        <w:t>Susceptible</w:t>
      </w:r>
      <w:r>
        <w:rPr>
          <w:spacing w:val="-3"/>
        </w:rPr>
        <w:t xml:space="preserve"> </w:t>
      </w:r>
      <w:r>
        <w:t>de</w:t>
      </w:r>
      <w:r>
        <w:rPr>
          <w:spacing w:val="-4"/>
        </w:rPr>
        <w:t xml:space="preserve"> </w:t>
      </w:r>
      <w:r>
        <w:rPr>
          <w:spacing w:val="-2"/>
        </w:rPr>
        <w:t>Mejora</w:t>
      </w:r>
    </w:p>
    <w:p w14:paraId="2B100EDE" w14:textId="77777777" w:rsidR="00D80D85" w:rsidRDefault="00D80D85" w:rsidP="00D80D85">
      <w:pPr>
        <w:pStyle w:val="Textoindependiente"/>
        <w:ind w:left="222" w:right="1312"/>
        <w:jc w:val="both"/>
      </w:pPr>
      <w:r>
        <w:t>Se recomienda que el Municipio implemente Matriz de Indicador para Resultados (MIR) integrada mediante la Metodología del Marco Lógico (MML) para el Fondo de Aportaciones para el Fortalecimiento de los Municipios y de las Demarcaciones Territoriales del Distrito Federal “FORTAMUN”.</w:t>
      </w:r>
    </w:p>
    <w:p w14:paraId="22172F2B" w14:textId="77777777" w:rsidR="00D80D85" w:rsidRDefault="00D80D85" w:rsidP="00D80D85">
      <w:pPr>
        <w:pStyle w:val="Textoindependiente"/>
        <w:spacing w:before="1"/>
      </w:pPr>
    </w:p>
    <w:p w14:paraId="6E795A43" w14:textId="77777777" w:rsidR="00D80D85" w:rsidRDefault="00D80D85" w:rsidP="00D80D85">
      <w:pPr>
        <w:pStyle w:val="Ttulo2"/>
        <w:numPr>
          <w:ilvl w:val="0"/>
          <w:numId w:val="2"/>
        </w:numPr>
        <w:tabs>
          <w:tab w:val="left" w:pos="679"/>
        </w:tabs>
        <w:ind w:right="1310" w:firstLine="0"/>
        <w:jc w:val="both"/>
      </w:pPr>
      <w:r>
        <w:t>En caso de que el programa cuente con información de estudios o evaluaciones nacionales e internacionales que muestran impacto de programas similares ¿qué resultados se han demostrado?</w:t>
      </w:r>
    </w:p>
    <w:p w14:paraId="4088ADC8" w14:textId="77777777" w:rsidR="00D80D85" w:rsidRDefault="00D80D85" w:rsidP="00D80D85">
      <w:pPr>
        <w:pStyle w:val="Textoindependiente"/>
        <w:rPr>
          <w:rFonts w:ascii="Arial"/>
          <w:b/>
        </w:rPr>
      </w:pPr>
    </w:p>
    <w:p w14:paraId="567FABCB" w14:textId="77777777" w:rsidR="00D80D85" w:rsidRDefault="00D80D85" w:rsidP="00D80D85">
      <w:pPr>
        <w:ind w:left="222"/>
        <w:rPr>
          <w:rFonts w:ascii="Arial"/>
          <w:b/>
          <w:i/>
          <w:sz w:val="24"/>
        </w:rPr>
      </w:pPr>
      <w:r>
        <w:rPr>
          <w:rFonts w:ascii="Arial"/>
          <w:b/>
          <w:i/>
          <w:sz w:val="24"/>
        </w:rPr>
        <w:t>Pregunta</w:t>
      </w:r>
      <w:r>
        <w:rPr>
          <w:rFonts w:ascii="Arial"/>
          <w:b/>
          <w:i/>
          <w:spacing w:val="-7"/>
          <w:sz w:val="24"/>
        </w:rPr>
        <w:t xml:space="preserve"> </w:t>
      </w:r>
      <w:r>
        <w:rPr>
          <w:rFonts w:ascii="Arial"/>
          <w:b/>
          <w:i/>
          <w:spacing w:val="-2"/>
          <w:sz w:val="24"/>
        </w:rPr>
        <w:t>abierta</w:t>
      </w:r>
    </w:p>
    <w:p w14:paraId="7AEE784A" w14:textId="77777777" w:rsidR="00D80D85" w:rsidRDefault="00D80D85" w:rsidP="00D80D85">
      <w:pPr>
        <w:pStyle w:val="Textoindependiente"/>
        <w:ind w:left="222" w:right="1308"/>
        <w:jc w:val="both"/>
      </w:pPr>
      <w:r>
        <w:t>El Fondo de Aportaciones para el Fortalecimiento de los Municipios y de las Demarcaciones Territoriales del Distrito Federal “FORTAMUN” del Municipio de Apan, Hidalgo, no cuenta con evaluaciones externas, realizadas con anterioridad a esta, que permitan identificar hallazgos relacionados con el Fin y el Propósito del Programa.</w:t>
      </w:r>
    </w:p>
    <w:p w14:paraId="29899E27" w14:textId="77777777" w:rsidR="00D80D85" w:rsidRDefault="00D80D85" w:rsidP="00D80D85">
      <w:pPr>
        <w:pStyle w:val="Textoindependiente"/>
      </w:pPr>
    </w:p>
    <w:p w14:paraId="1F850DF8" w14:textId="77777777" w:rsidR="00D80D85" w:rsidRDefault="00D80D85" w:rsidP="00D80D85">
      <w:pPr>
        <w:pStyle w:val="Ttulo2"/>
      </w:pPr>
      <w:r>
        <w:t>Aspecto</w:t>
      </w:r>
      <w:r>
        <w:rPr>
          <w:spacing w:val="-5"/>
        </w:rPr>
        <w:t xml:space="preserve"> </w:t>
      </w:r>
      <w:r>
        <w:t>Susceptible</w:t>
      </w:r>
      <w:r>
        <w:rPr>
          <w:spacing w:val="-3"/>
        </w:rPr>
        <w:t xml:space="preserve"> </w:t>
      </w:r>
      <w:r>
        <w:t>de</w:t>
      </w:r>
      <w:r>
        <w:rPr>
          <w:spacing w:val="-4"/>
        </w:rPr>
        <w:t xml:space="preserve"> </w:t>
      </w:r>
      <w:r>
        <w:rPr>
          <w:spacing w:val="-2"/>
        </w:rPr>
        <w:t>Mejora</w:t>
      </w:r>
    </w:p>
    <w:p w14:paraId="4E75A7BA" w14:textId="77777777" w:rsidR="00D80D85" w:rsidRDefault="00D80D85" w:rsidP="00D80D85">
      <w:pPr>
        <w:pStyle w:val="Textoindependiente"/>
        <w:ind w:left="222" w:right="1311"/>
        <w:jc w:val="both"/>
      </w:pPr>
      <w:r>
        <w:t>Se recomienda que el Municipio implemente Matriz de Indicador para Resultados (MIR) integrada mediante la Metodología del Marco Lógico (MML) para el Fondo de Aportaciones para el Fortalecimiento de los Municipios y de las Demarcaciones Territoriales del Distrito Federal “FORTAMUN”.</w:t>
      </w:r>
    </w:p>
    <w:p w14:paraId="12B07319" w14:textId="77777777" w:rsidR="00D80D85" w:rsidRDefault="00D80D85" w:rsidP="00D80D85">
      <w:pPr>
        <w:pStyle w:val="Ttulo2"/>
        <w:numPr>
          <w:ilvl w:val="0"/>
          <w:numId w:val="2"/>
        </w:numPr>
        <w:tabs>
          <w:tab w:val="left" w:pos="646"/>
        </w:tabs>
        <w:spacing w:before="1"/>
        <w:ind w:right="1312" w:firstLine="0"/>
        <w:jc w:val="both"/>
      </w:pPr>
      <w:r>
        <w:t>En caso de que el programa cuente con evaluaciones de impacto, con qué características de las siguientes cuentan dichas evaluaciones:</w:t>
      </w:r>
    </w:p>
    <w:p w14:paraId="163C4879" w14:textId="77777777" w:rsidR="00D80D85" w:rsidRDefault="00D80D85" w:rsidP="00D80D85">
      <w:pPr>
        <w:pStyle w:val="Textoindependiente"/>
        <w:rPr>
          <w:rFonts w:ascii="Arial"/>
          <w:b/>
        </w:rPr>
      </w:pPr>
    </w:p>
    <w:p w14:paraId="21B4FAE3" w14:textId="77777777" w:rsidR="00D80D85" w:rsidRDefault="00D80D85" w:rsidP="00D80D85">
      <w:pPr>
        <w:pStyle w:val="Prrafodelista"/>
        <w:numPr>
          <w:ilvl w:val="1"/>
          <w:numId w:val="2"/>
        </w:numPr>
        <w:tabs>
          <w:tab w:val="left" w:pos="940"/>
          <w:tab w:val="left" w:pos="942"/>
        </w:tabs>
        <w:ind w:right="1312"/>
        <w:jc w:val="both"/>
        <w:rPr>
          <w:sz w:val="24"/>
        </w:rPr>
      </w:pPr>
      <w:r>
        <w:rPr>
          <w:sz w:val="24"/>
        </w:rPr>
        <w:t>Se compara un grupo de beneficiarios con uno de no beneficiarios de características similares.</w:t>
      </w:r>
    </w:p>
    <w:p w14:paraId="3709A165" w14:textId="77777777" w:rsidR="00D80D85" w:rsidRDefault="00D80D85" w:rsidP="00D80D85">
      <w:pPr>
        <w:pStyle w:val="Prrafodelista"/>
        <w:numPr>
          <w:ilvl w:val="1"/>
          <w:numId w:val="2"/>
        </w:numPr>
        <w:tabs>
          <w:tab w:val="left" w:pos="940"/>
          <w:tab w:val="left" w:pos="942"/>
        </w:tabs>
        <w:ind w:right="1309"/>
        <w:jc w:val="both"/>
        <w:rPr>
          <w:sz w:val="24"/>
        </w:rPr>
      </w:pPr>
      <w:r>
        <w:rPr>
          <w:sz w:val="24"/>
        </w:rPr>
        <w:t>La(s) metodología(s) aplicadas son acordes a las características del programa y la información disponible, es decir, permite generar una estimación lo más libre posible de sesgos en la comparación del grupo de beneficiarios y no beneficiarios.</w:t>
      </w:r>
    </w:p>
    <w:p w14:paraId="07816BBF" w14:textId="77777777" w:rsidR="00D80D85" w:rsidRDefault="00D80D85" w:rsidP="00D80D85">
      <w:pPr>
        <w:pStyle w:val="Prrafodelista"/>
        <w:numPr>
          <w:ilvl w:val="1"/>
          <w:numId w:val="2"/>
        </w:numPr>
        <w:tabs>
          <w:tab w:val="left" w:pos="941"/>
        </w:tabs>
        <w:ind w:left="941" w:hanging="359"/>
        <w:jc w:val="both"/>
        <w:rPr>
          <w:sz w:val="24"/>
        </w:rPr>
      </w:pPr>
      <w:r>
        <w:rPr>
          <w:sz w:val="24"/>
        </w:rPr>
        <w:t>Se</w:t>
      </w:r>
      <w:r>
        <w:rPr>
          <w:spacing w:val="-9"/>
          <w:sz w:val="24"/>
        </w:rPr>
        <w:t xml:space="preserve"> </w:t>
      </w:r>
      <w:r>
        <w:rPr>
          <w:sz w:val="24"/>
        </w:rPr>
        <w:t>utiliza</w:t>
      </w:r>
      <w:r>
        <w:rPr>
          <w:spacing w:val="-8"/>
          <w:sz w:val="24"/>
        </w:rPr>
        <w:t xml:space="preserve"> </w:t>
      </w:r>
      <w:r>
        <w:rPr>
          <w:sz w:val="24"/>
        </w:rPr>
        <w:t>información</w:t>
      </w:r>
      <w:r>
        <w:rPr>
          <w:spacing w:val="-8"/>
          <w:sz w:val="24"/>
        </w:rPr>
        <w:t xml:space="preserve"> </w:t>
      </w:r>
      <w:r>
        <w:rPr>
          <w:sz w:val="24"/>
        </w:rPr>
        <w:t>de</w:t>
      </w:r>
      <w:r>
        <w:rPr>
          <w:spacing w:val="-9"/>
          <w:sz w:val="24"/>
        </w:rPr>
        <w:t xml:space="preserve"> </w:t>
      </w:r>
      <w:r>
        <w:rPr>
          <w:sz w:val="24"/>
        </w:rPr>
        <w:t>al</w:t>
      </w:r>
      <w:r>
        <w:rPr>
          <w:spacing w:val="-8"/>
          <w:sz w:val="24"/>
        </w:rPr>
        <w:t xml:space="preserve"> </w:t>
      </w:r>
      <w:r>
        <w:rPr>
          <w:sz w:val="24"/>
        </w:rPr>
        <w:t>menos</w:t>
      </w:r>
      <w:r>
        <w:rPr>
          <w:spacing w:val="-8"/>
          <w:sz w:val="24"/>
        </w:rPr>
        <w:t xml:space="preserve"> </w:t>
      </w:r>
      <w:r>
        <w:rPr>
          <w:sz w:val="24"/>
        </w:rPr>
        <w:t>dos</w:t>
      </w:r>
      <w:r>
        <w:rPr>
          <w:spacing w:val="-9"/>
          <w:sz w:val="24"/>
        </w:rPr>
        <w:t xml:space="preserve"> </w:t>
      </w:r>
      <w:r>
        <w:rPr>
          <w:sz w:val="24"/>
        </w:rPr>
        <w:t>momentos</w:t>
      </w:r>
      <w:r>
        <w:rPr>
          <w:spacing w:val="-9"/>
          <w:sz w:val="24"/>
        </w:rPr>
        <w:t xml:space="preserve"> </w:t>
      </w:r>
      <w:r>
        <w:rPr>
          <w:sz w:val="24"/>
        </w:rPr>
        <w:t>en</w:t>
      </w:r>
      <w:r>
        <w:rPr>
          <w:spacing w:val="-9"/>
          <w:sz w:val="24"/>
        </w:rPr>
        <w:t xml:space="preserve"> </w:t>
      </w:r>
      <w:r>
        <w:rPr>
          <w:sz w:val="24"/>
        </w:rPr>
        <w:t>el</w:t>
      </w:r>
      <w:r>
        <w:rPr>
          <w:spacing w:val="-8"/>
          <w:sz w:val="24"/>
        </w:rPr>
        <w:t xml:space="preserve"> </w:t>
      </w:r>
      <w:r>
        <w:rPr>
          <w:spacing w:val="-2"/>
          <w:sz w:val="24"/>
        </w:rPr>
        <w:t>tiempo.</w:t>
      </w:r>
    </w:p>
    <w:p w14:paraId="0B0F3FE1" w14:textId="77777777" w:rsidR="00D80D85" w:rsidRDefault="00D80D85" w:rsidP="00D80D85">
      <w:pPr>
        <w:pStyle w:val="Prrafodelista"/>
        <w:numPr>
          <w:ilvl w:val="1"/>
          <w:numId w:val="2"/>
        </w:numPr>
        <w:tabs>
          <w:tab w:val="left" w:pos="940"/>
          <w:tab w:val="left" w:pos="942"/>
        </w:tabs>
        <w:ind w:right="1315"/>
        <w:jc w:val="both"/>
        <w:rPr>
          <w:sz w:val="24"/>
        </w:rPr>
      </w:pPr>
      <w:r>
        <w:rPr>
          <w:sz w:val="24"/>
        </w:rPr>
        <w:t xml:space="preserve">La selección de la muestra utilizada garantiza la representatividad de los </w:t>
      </w:r>
      <w:r>
        <w:rPr>
          <w:spacing w:val="-2"/>
          <w:sz w:val="24"/>
        </w:rPr>
        <w:t>resultados.</w:t>
      </w:r>
    </w:p>
    <w:p w14:paraId="631244C5" w14:textId="77777777" w:rsidR="00D80D85" w:rsidRDefault="00D80D85" w:rsidP="00D80D85">
      <w:pPr>
        <w:pStyle w:val="Textoindependiente"/>
      </w:pPr>
    </w:p>
    <w:p w14:paraId="4EE535F2" w14:textId="77777777" w:rsidR="00D80D85" w:rsidRDefault="00D80D85" w:rsidP="00D80D85">
      <w:pPr>
        <w:spacing w:before="1"/>
        <w:ind w:left="222"/>
        <w:rPr>
          <w:rFonts w:ascii="Arial"/>
          <w:b/>
          <w:i/>
          <w:sz w:val="24"/>
        </w:rPr>
      </w:pPr>
      <w:r>
        <w:rPr>
          <w:rFonts w:ascii="Arial"/>
          <w:b/>
          <w:i/>
          <w:spacing w:val="-2"/>
          <w:sz w:val="24"/>
        </w:rPr>
        <w:t>Respuesta</w:t>
      </w:r>
    </w:p>
    <w:p w14:paraId="4A5372D5" w14:textId="77777777" w:rsidR="00D80D85" w:rsidRDefault="00D80D85" w:rsidP="00D80D85">
      <w:pPr>
        <w:pStyle w:val="Ttulo1"/>
      </w:pPr>
      <w:r>
        <w:rPr>
          <w:spacing w:val="-5"/>
        </w:rPr>
        <w:t>NO</w:t>
      </w:r>
    </w:p>
    <w:p w14:paraId="7E69411F" w14:textId="77777777" w:rsidR="00D80D85" w:rsidRDefault="00D80D85" w:rsidP="00D80D85">
      <w:pPr>
        <w:pStyle w:val="Textoindependiente"/>
        <w:ind w:left="222"/>
        <w:jc w:val="both"/>
      </w:pPr>
      <w:r>
        <w:t>Pregunta</w:t>
      </w:r>
      <w:r>
        <w:rPr>
          <w:spacing w:val="-5"/>
        </w:rPr>
        <w:t xml:space="preserve"> </w:t>
      </w:r>
      <w:r>
        <w:rPr>
          <w:spacing w:val="-2"/>
        </w:rPr>
        <w:t>abierta</w:t>
      </w:r>
    </w:p>
    <w:p w14:paraId="26F44A1C" w14:textId="77777777" w:rsidR="00D80D85" w:rsidRDefault="00D80D85" w:rsidP="00D80D85">
      <w:pPr>
        <w:jc w:val="both"/>
        <w:sectPr w:rsidR="00D80D85">
          <w:pgSz w:w="12240" w:h="15840"/>
          <w:pgMar w:top="1620" w:right="520" w:bottom="280" w:left="1480" w:header="720" w:footer="720" w:gutter="0"/>
          <w:cols w:space="720"/>
        </w:sectPr>
      </w:pPr>
    </w:p>
    <w:p w14:paraId="04CBD3CA" w14:textId="77777777" w:rsidR="00D80D85" w:rsidRDefault="00D80D85" w:rsidP="00D80D85">
      <w:pPr>
        <w:pStyle w:val="Textoindependiente"/>
        <w:spacing w:before="77"/>
        <w:ind w:left="222" w:right="1311"/>
        <w:jc w:val="both"/>
      </w:pPr>
      <w:r>
        <w:lastRenderedPageBreak/>
        <w:t>El Fondo de Aportaciones para el Fortalecimiento de los Municipios y de las Demarcaciones Territoriales del Distrito Federal “FORTAMUN” del Municipio de Apan, Hidalgo, no cuenta con evaluaciones externas, realizadas con anterioridad a esta, que permitan identificar hallazgos relacionados con el Fin y el Propósito del Programa.</w:t>
      </w:r>
    </w:p>
    <w:p w14:paraId="1A88A807" w14:textId="77777777" w:rsidR="00D80D85" w:rsidRDefault="00D80D85" w:rsidP="00D80D85">
      <w:pPr>
        <w:pStyle w:val="Textoindependiente"/>
      </w:pPr>
    </w:p>
    <w:p w14:paraId="07A2DE80" w14:textId="77777777" w:rsidR="00D80D85" w:rsidRDefault="00D80D85" w:rsidP="00D80D85">
      <w:pPr>
        <w:pStyle w:val="Ttulo2"/>
        <w:jc w:val="both"/>
      </w:pPr>
      <w:r>
        <w:t>Aspecto</w:t>
      </w:r>
      <w:r>
        <w:rPr>
          <w:spacing w:val="-5"/>
        </w:rPr>
        <w:t xml:space="preserve"> </w:t>
      </w:r>
      <w:r>
        <w:t>Susceptible</w:t>
      </w:r>
      <w:r>
        <w:rPr>
          <w:spacing w:val="-3"/>
        </w:rPr>
        <w:t xml:space="preserve"> </w:t>
      </w:r>
      <w:r>
        <w:t>de</w:t>
      </w:r>
      <w:r>
        <w:rPr>
          <w:spacing w:val="-4"/>
        </w:rPr>
        <w:t xml:space="preserve"> </w:t>
      </w:r>
      <w:r>
        <w:rPr>
          <w:spacing w:val="-2"/>
        </w:rPr>
        <w:t>Mejora</w:t>
      </w:r>
    </w:p>
    <w:p w14:paraId="0E3E92B2" w14:textId="77777777" w:rsidR="00D80D85" w:rsidRDefault="00D80D85" w:rsidP="00D80D85">
      <w:pPr>
        <w:pStyle w:val="Textoindependiente"/>
        <w:ind w:left="222" w:right="1305"/>
        <w:jc w:val="both"/>
      </w:pPr>
      <w:r>
        <w:t>Por lo anterior, y como Aspecto Susceptible de Mejora, se recomienda que el Municipio implemente Matriz de Indicador para Resultados (MIR) integrada mediante la Metodología del Marco Lógico (MML) para el Fondo de Aportaciones para</w:t>
      </w:r>
      <w:r>
        <w:rPr>
          <w:spacing w:val="-3"/>
        </w:rPr>
        <w:t xml:space="preserve"> </w:t>
      </w:r>
      <w:r>
        <w:t>el</w:t>
      </w:r>
      <w:r>
        <w:rPr>
          <w:spacing w:val="-3"/>
        </w:rPr>
        <w:t xml:space="preserve"> </w:t>
      </w:r>
      <w:r>
        <w:t>Fortalecimiento</w:t>
      </w:r>
      <w:r>
        <w:rPr>
          <w:spacing w:val="-3"/>
        </w:rPr>
        <w:t xml:space="preserve"> </w:t>
      </w:r>
      <w:r>
        <w:t>de</w:t>
      </w:r>
      <w:r>
        <w:rPr>
          <w:spacing w:val="-3"/>
        </w:rPr>
        <w:t xml:space="preserve"> </w:t>
      </w:r>
      <w:r>
        <w:t>los</w:t>
      </w:r>
      <w:r>
        <w:rPr>
          <w:spacing w:val="-3"/>
        </w:rPr>
        <w:t xml:space="preserve"> </w:t>
      </w:r>
      <w:r>
        <w:t>Municipios</w:t>
      </w:r>
      <w:r>
        <w:rPr>
          <w:spacing w:val="-3"/>
        </w:rPr>
        <w:t xml:space="preserve"> </w:t>
      </w:r>
      <w:r>
        <w:t>y</w:t>
      </w:r>
      <w:r>
        <w:rPr>
          <w:spacing w:val="-3"/>
        </w:rPr>
        <w:t xml:space="preserve"> </w:t>
      </w:r>
      <w:r>
        <w:t>de</w:t>
      </w:r>
      <w:r>
        <w:rPr>
          <w:spacing w:val="-3"/>
        </w:rPr>
        <w:t xml:space="preserve"> </w:t>
      </w:r>
      <w:r>
        <w:t>las</w:t>
      </w:r>
      <w:r>
        <w:rPr>
          <w:spacing w:val="-3"/>
        </w:rPr>
        <w:t xml:space="preserve"> </w:t>
      </w:r>
      <w:r>
        <w:t>Demarcaciones</w:t>
      </w:r>
      <w:r>
        <w:rPr>
          <w:spacing w:val="-3"/>
        </w:rPr>
        <w:t xml:space="preserve"> </w:t>
      </w:r>
      <w:r>
        <w:t>Territoriales</w:t>
      </w:r>
      <w:r>
        <w:rPr>
          <w:spacing w:val="-3"/>
        </w:rPr>
        <w:t xml:space="preserve"> </w:t>
      </w:r>
      <w:r>
        <w:t>del Distrito Federal “FORTAMUN”.</w:t>
      </w:r>
    </w:p>
    <w:p w14:paraId="118E6100" w14:textId="77777777" w:rsidR="00D80D85" w:rsidRDefault="00D80D85" w:rsidP="00D80D85">
      <w:pPr>
        <w:pStyle w:val="Textoindependiente"/>
        <w:spacing w:before="44" w:line="249" w:lineRule="auto"/>
        <w:ind w:left="205" w:right="1246"/>
      </w:pPr>
      <w:hyperlink r:id="rId5">
        <w:r>
          <w:rPr>
            <w:spacing w:val="-2"/>
          </w:rPr>
          <w:t>https://www.apan.gob.mx/descargables/transparencia_proactiva/2024/contraloria/</w:t>
        </w:r>
      </w:hyperlink>
      <w:r>
        <w:rPr>
          <w:spacing w:val="-2"/>
        </w:rPr>
        <w:t xml:space="preserve"> ACTUALIZACION%20PROGRAMA%20ANUAL%20DE%20EVALUACIONES% 202024.pdf</w:t>
      </w:r>
    </w:p>
    <w:p w14:paraId="1E2C0888" w14:textId="77777777" w:rsidR="00D80D85" w:rsidRDefault="00D80D85" w:rsidP="00D80D85">
      <w:pPr>
        <w:pStyle w:val="Textoindependiente"/>
        <w:spacing w:before="162" w:line="218" w:lineRule="auto"/>
        <w:ind w:left="226" w:right="1246"/>
      </w:pPr>
      <w:r>
        <w:t>Se</w:t>
      </w:r>
      <w:r>
        <w:rPr>
          <w:spacing w:val="-6"/>
        </w:rPr>
        <w:t xml:space="preserve"> </w:t>
      </w:r>
      <w:r>
        <w:t>encuentra</w:t>
      </w:r>
      <w:r>
        <w:rPr>
          <w:spacing w:val="18"/>
        </w:rPr>
        <w:t xml:space="preserve"> </w:t>
      </w:r>
      <w:r>
        <w:t>publicado</w:t>
      </w:r>
      <w:r>
        <w:rPr>
          <w:spacing w:val="-5"/>
        </w:rPr>
        <w:t xml:space="preserve"> </w:t>
      </w:r>
      <w:r>
        <w:t>en</w:t>
      </w:r>
      <w:r>
        <w:rPr>
          <w:spacing w:val="-8"/>
        </w:rPr>
        <w:t xml:space="preserve"> </w:t>
      </w:r>
      <w:r>
        <w:t>esta</w:t>
      </w:r>
      <w:r>
        <w:rPr>
          <w:spacing w:val="-6"/>
        </w:rPr>
        <w:t xml:space="preserve"> </w:t>
      </w:r>
      <w:r>
        <w:t>página,</w:t>
      </w:r>
      <w:r>
        <w:rPr>
          <w:spacing w:val="-6"/>
        </w:rPr>
        <w:t xml:space="preserve"> </w:t>
      </w:r>
      <w:r>
        <w:t>dentro</w:t>
      </w:r>
      <w:r>
        <w:rPr>
          <w:spacing w:val="-5"/>
        </w:rPr>
        <w:t xml:space="preserve"> </w:t>
      </w:r>
      <w:r>
        <w:t>del</w:t>
      </w:r>
      <w:r>
        <w:rPr>
          <w:spacing w:val="-9"/>
        </w:rPr>
        <w:t xml:space="preserve"> </w:t>
      </w:r>
      <w:r>
        <w:t>apartado</w:t>
      </w:r>
      <w:r>
        <w:rPr>
          <w:spacing w:val="-5"/>
        </w:rPr>
        <w:t xml:space="preserve"> </w:t>
      </w:r>
      <w:r>
        <w:t>de</w:t>
      </w:r>
      <w:r>
        <w:rPr>
          <w:spacing w:val="-6"/>
        </w:rPr>
        <w:t xml:space="preserve"> </w:t>
      </w:r>
      <w:r>
        <w:t>Programa</w:t>
      </w:r>
      <w:r>
        <w:rPr>
          <w:spacing w:val="27"/>
        </w:rPr>
        <w:t xml:space="preserve"> </w:t>
      </w:r>
      <w:r>
        <w:t>de Evaluación de</w:t>
      </w:r>
      <w:r>
        <w:rPr>
          <w:spacing w:val="40"/>
        </w:rPr>
        <w:t xml:space="preserve"> </w:t>
      </w:r>
      <w:r>
        <w:t>Desempeño 2024</w:t>
      </w:r>
    </w:p>
    <w:p w14:paraId="1A50007B" w14:textId="77777777" w:rsidR="00D80D85" w:rsidRDefault="00D80D85" w:rsidP="00D80D85">
      <w:pPr>
        <w:pStyle w:val="Textoindependiente"/>
        <w:spacing w:before="271"/>
        <w:ind w:left="206"/>
      </w:pPr>
      <w:r>
        <w:t>Programas</w:t>
      </w:r>
      <w:r>
        <w:rPr>
          <w:spacing w:val="-3"/>
        </w:rPr>
        <w:t xml:space="preserve"> </w:t>
      </w:r>
      <w:r>
        <w:rPr>
          <w:spacing w:val="-2"/>
        </w:rPr>
        <w:t>evaluados:</w:t>
      </w:r>
    </w:p>
    <w:p w14:paraId="0A2F3592" w14:textId="77777777" w:rsidR="00D80D85" w:rsidRDefault="00D80D85" w:rsidP="00D80D85">
      <w:pPr>
        <w:pStyle w:val="Textoindependiente"/>
        <w:spacing w:before="78"/>
        <w:rPr>
          <w:sz w:val="20"/>
        </w:rPr>
      </w:pPr>
    </w:p>
    <w:tbl>
      <w:tblPr>
        <w:tblStyle w:val="TableNormal"/>
        <w:tblW w:w="0" w:type="auto"/>
        <w:tblInd w:w="1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84"/>
      </w:tblGrid>
      <w:tr w:rsidR="00D80D85" w14:paraId="45C912EB" w14:textId="77777777" w:rsidTr="00684754">
        <w:trPr>
          <w:trHeight w:val="766"/>
        </w:trPr>
        <w:tc>
          <w:tcPr>
            <w:tcW w:w="9084" w:type="dxa"/>
          </w:tcPr>
          <w:p w14:paraId="5026CF12" w14:textId="77777777" w:rsidR="00D80D85" w:rsidRDefault="00D80D85" w:rsidP="00684754">
            <w:pPr>
              <w:pStyle w:val="TableParagraph"/>
              <w:spacing w:before="2"/>
              <w:ind w:left="0"/>
              <w:rPr>
                <w:sz w:val="24"/>
              </w:rPr>
            </w:pPr>
          </w:p>
          <w:p w14:paraId="7BE2C5BE" w14:textId="77777777" w:rsidR="00D80D85" w:rsidRDefault="00D80D85" w:rsidP="00684754">
            <w:pPr>
              <w:pStyle w:val="TableParagraph"/>
              <w:spacing w:before="1"/>
              <w:ind w:left="0" w:right="124"/>
              <w:jc w:val="center"/>
              <w:rPr>
                <w:sz w:val="24"/>
              </w:rPr>
            </w:pPr>
            <w:r>
              <w:rPr>
                <w:sz w:val="24"/>
              </w:rPr>
              <w:t>Gobierno</w:t>
            </w:r>
            <w:r>
              <w:rPr>
                <w:spacing w:val="-10"/>
                <w:sz w:val="24"/>
              </w:rPr>
              <w:t xml:space="preserve"> </w:t>
            </w:r>
            <w:r>
              <w:rPr>
                <w:sz w:val="24"/>
              </w:rPr>
              <w:t>honesto</w:t>
            </w:r>
            <w:r>
              <w:rPr>
                <w:spacing w:val="-8"/>
                <w:sz w:val="24"/>
              </w:rPr>
              <w:t xml:space="preserve"> </w:t>
            </w:r>
            <w:r>
              <w:rPr>
                <w:sz w:val="24"/>
              </w:rPr>
              <w:t>cercano</w:t>
            </w:r>
            <w:r>
              <w:rPr>
                <w:spacing w:val="-8"/>
                <w:sz w:val="24"/>
              </w:rPr>
              <w:t xml:space="preserve"> </w:t>
            </w:r>
            <w:r>
              <w:rPr>
                <w:sz w:val="24"/>
              </w:rPr>
              <w:t>y</w:t>
            </w:r>
            <w:r>
              <w:rPr>
                <w:spacing w:val="-11"/>
                <w:sz w:val="24"/>
              </w:rPr>
              <w:t xml:space="preserve"> </w:t>
            </w:r>
            <w:r>
              <w:rPr>
                <w:spacing w:val="-4"/>
                <w:sz w:val="24"/>
              </w:rPr>
              <w:t>justo</w:t>
            </w:r>
          </w:p>
        </w:tc>
      </w:tr>
      <w:tr w:rsidR="00D80D85" w14:paraId="486B419A" w14:textId="77777777" w:rsidTr="00684754">
        <w:trPr>
          <w:trHeight w:val="410"/>
        </w:trPr>
        <w:tc>
          <w:tcPr>
            <w:tcW w:w="9084" w:type="dxa"/>
          </w:tcPr>
          <w:p w14:paraId="4DE795D1" w14:textId="77777777" w:rsidR="00D80D85" w:rsidRDefault="00D80D85" w:rsidP="00684754">
            <w:pPr>
              <w:pStyle w:val="TableParagraph"/>
              <w:spacing w:before="67"/>
              <w:ind w:left="2" w:right="124"/>
              <w:jc w:val="center"/>
              <w:rPr>
                <w:sz w:val="24"/>
              </w:rPr>
            </w:pPr>
            <w:r>
              <w:rPr>
                <w:sz w:val="24"/>
              </w:rPr>
              <w:t>Apan</w:t>
            </w:r>
            <w:r>
              <w:rPr>
                <w:spacing w:val="-7"/>
                <w:sz w:val="24"/>
              </w:rPr>
              <w:t xml:space="preserve"> </w:t>
            </w:r>
            <w:r>
              <w:rPr>
                <w:sz w:val="24"/>
              </w:rPr>
              <w:t>Prospero</w:t>
            </w:r>
            <w:r>
              <w:rPr>
                <w:spacing w:val="-9"/>
                <w:sz w:val="24"/>
              </w:rPr>
              <w:t xml:space="preserve"> </w:t>
            </w:r>
            <w:r>
              <w:rPr>
                <w:sz w:val="24"/>
              </w:rPr>
              <w:t>y</w:t>
            </w:r>
            <w:r>
              <w:rPr>
                <w:spacing w:val="-8"/>
                <w:sz w:val="24"/>
              </w:rPr>
              <w:t xml:space="preserve"> </w:t>
            </w:r>
            <w:r>
              <w:rPr>
                <w:spacing w:val="-2"/>
                <w:sz w:val="24"/>
              </w:rPr>
              <w:t>dinámico</w:t>
            </w:r>
          </w:p>
        </w:tc>
      </w:tr>
      <w:tr w:rsidR="00D80D85" w14:paraId="5500E50E" w14:textId="77777777" w:rsidTr="00684754">
        <w:trPr>
          <w:trHeight w:val="276"/>
        </w:trPr>
        <w:tc>
          <w:tcPr>
            <w:tcW w:w="9084" w:type="dxa"/>
          </w:tcPr>
          <w:p w14:paraId="55C08025" w14:textId="77777777" w:rsidR="00D80D85" w:rsidRDefault="00D80D85" w:rsidP="00684754">
            <w:pPr>
              <w:pStyle w:val="TableParagraph"/>
              <w:spacing w:line="256" w:lineRule="exact"/>
              <w:ind w:left="2" w:right="124"/>
              <w:jc w:val="center"/>
              <w:rPr>
                <w:sz w:val="24"/>
              </w:rPr>
            </w:pPr>
            <w:r>
              <w:rPr>
                <w:sz w:val="24"/>
              </w:rPr>
              <w:t>Apan</w:t>
            </w:r>
            <w:r>
              <w:rPr>
                <w:spacing w:val="-7"/>
                <w:sz w:val="24"/>
              </w:rPr>
              <w:t xml:space="preserve"> </w:t>
            </w:r>
            <w:r>
              <w:rPr>
                <w:sz w:val="24"/>
              </w:rPr>
              <w:t>con</w:t>
            </w:r>
            <w:r>
              <w:rPr>
                <w:spacing w:val="-8"/>
                <w:sz w:val="24"/>
              </w:rPr>
              <w:t xml:space="preserve"> </w:t>
            </w:r>
            <w:r>
              <w:rPr>
                <w:spacing w:val="-2"/>
                <w:sz w:val="24"/>
              </w:rPr>
              <w:t>bienestar</w:t>
            </w:r>
          </w:p>
        </w:tc>
      </w:tr>
      <w:tr w:rsidR="00D80D85" w14:paraId="6AB37CBB" w14:textId="77777777" w:rsidTr="00684754">
        <w:trPr>
          <w:trHeight w:val="277"/>
        </w:trPr>
        <w:tc>
          <w:tcPr>
            <w:tcW w:w="9084" w:type="dxa"/>
          </w:tcPr>
          <w:p w14:paraId="1E602D38" w14:textId="77777777" w:rsidR="00D80D85" w:rsidRDefault="00D80D85" w:rsidP="00684754">
            <w:pPr>
              <w:pStyle w:val="TableParagraph"/>
              <w:spacing w:line="257" w:lineRule="exact"/>
              <w:ind w:left="0" w:right="124"/>
              <w:jc w:val="center"/>
              <w:rPr>
                <w:sz w:val="24"/>
              </w:rPr>
            </w:pPr>
            <w:r>
              <w:rPr>
                <w:sz w:val="24"/>
              </w:rPr>
              <w:t>Apan</w:t>
            </w:r>
            <w:r>
              <w:rPr>
                <w:spacing w:val="-7"/>
                <w:sz w:val="24"/>
              </w:rPr>
              <w:t xml:space="preserve"> </w:t>
            </w:r>
            <w:r>
              <w:rPr>
                <w:sz w:val="24"/>
              </w:rPr>
              <w:t>seguro</w:t>
            </w:r>
            <w:r>
              <w:rPr>
                <w:spacing w:val="-7"/>
                <w:sz w:val="24"/>
              </w:rPr>
              <w:t xml:space="preserve"> </w:t>
            </w:r>
            <w:r>
              <w:rPr>
                <w:sz w:val="24"/>
              </w:rPr>
              <w:t>y</w:t>
            </w:r>
            <w:r>
              <w:rPr>
                <w:spacing w:val="-6"/>
                <w:sz w:val="24"/>
              </w:rPr>
              <w:t xml:space="preserve"> </w:t>
            </w:r>
            <w:r>
              <w:rPr>
                <w:sz w:val="24"/>
              </w:rPr>
              <w:t>con</w:t>
            </w:r>
            <w:r>
              <w:rPr>
                <w:spacing w:val="-7"/>
                <w:sz w:val="24"/>
              </w:rPr>
              <w:t xml:space="preserve"> </w:t>
            </w:r>
            <w:r>
              <w:rPr>
                <w:sz w:val="24"/>
              </w:rPr>
              <w:t>paz</w:t>
            </w:r>
            <w:r>
              <w:rPr>
                <w:spacing w:val="-7"/>
                <w:sz w:val="24"/>
              </w:rPr>
              <w:t xml:space="preserve"> </w:t>
            </w:r>
            <w:r>
              <w:rPr>
                <w:spacing w:val="-2"/>
                <w:sz w:val="24"/>
              </w:rPr>
              <w:t>social</w:t>
            </w:r>
          </w:p>
        </w:tc>
      </w:tr>
      <w:tr w:rsidR="00D80D85" w14:paraId="7D4E4FF1" w14:textId="77777777" w:rsidTr="00684754">
        <w:trPr>
          <w:trHeight w:val="836"/>
        </w:trPr>
        <w:tc>
          <w:tcPr>
            <w:tcW w:w="9084" w:type="dxa"/>
          </w:tcPr>
          <w:p w14:paraId="02C50567" w14:textId="77777777" w:rsidR="00D80D85" w:rsidRDefault="00D80D85" w:rsidP="00684754">
            <w:pPr>
              <w:pStyle w:val="TableParagraph"/>
              <w:ind w:left="0"/>
              <w:rPr>
                <w:sz w:val="24"/>
              </w:rPr>
            </w:pPr>
          </w:p>
          <w:p w14:paraId="5B6CF05F" w14:textId="77777777" w:rsidR="00D80D85" w:rsidRDefault="00D80D85" w:rsidP="00684754">
            <w:pPr>
              <w:pStyle w:val="TableParagraph"/>
              <w:spacing w:before="1"/>
              <w:ind w:left="2" w:right="124"/>
              <w:jc w:val="center"/>
              <w:rPr>
                <w:sz w:val="24"/>
              </w:rPr>
            </w:pPr>
            <w:r>
              <w:rPr>
                <w:sz w:val="24"/>
              </w:rPr>
              <w:t>Apan</w:t>
            </w:r>
            <w:r>
              <w:rPr>
                <w:spacing w:val="-8"/>
                <w:sz w:val="24"/>
              </w:rPr>
              <w:t xml:space="preserve"> </w:t>
            </w:r>
            <w:r>
              <w:rPr>
                <w:sz w:val="24"/>
              </w:rPr>
              <w:t>con</w:t>
            </w:r>
            <w:r>
              <w:rPr>
                <w:spacing w:val="-10"/>
                <w:sz w:val="24"/>
              </w:rPr>
              <w:t xml:space="preserve"> </w:t>
            </w:r>
            <w:r>
              <w:rPr>
                <w:sz w:val="24"/>
              </w:rPr>
              <w:t>desarrollo</w:t>
            </w:r>
            <w:r>
              <w:rPr>
                <w:spacing w:val="-9"/>
                <w:sz w:val="24"/>
              </w:rPr>
              <w:t xml:space="preserve"> </w:t>
            </w:r>
            <w:r>
              <w:rPr>
                <w:spacing w:val="-2"/>
                <w:sz w:val="24"/>
              </w:rPr>
              <w:t>sostenible</w:t>
            </w:r>
          </w:p>
        </w:tc>
      </w:tr>
    </w:tbl>
    <w:p w14:paraId="405DC2D1" w14:textId="77777777" w:rsidR="00D80D85" w:rsidRDefault="00D80D85" w:rsidP="00D80D85"/>
    <w:p w14:paraId="6807A5EA" w14:textId="77777777" w:rsidR="00D80D85" w:rsidRDefault="00D80D85" w:rsidP="00D80D85"/>
    <w:p w14:paraId="79D69A60" w14:textId="77777777" w:rsidR="00871736" w:rsidRDefault="00871736"/>
    <w:sectPr w:rsidR="00871736">
      <w:pgSz w:w="12240" w:h="15840"/>
      <w:pgMar w:top="1340" w:right="52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69B4"/>
    <w:multiLevelType w:val="hybridMultilevel"/>
    <w:tmpl w:val="D0968606"/>
    <w:lvl w:ilvl="0" w:tplc="2758DBC8">
      <w:start w:val="1"/>
      <w:numFmt w:val="lowerLetter"/>
      <w:lvlText w:val="%1)"/>
      <w:lvlJc w:val="left"/>
      <w:pPr>
        <w:ind w:left="942" w:hanging="360"/>
        <w:jc w:val="left"/>
      </w:pPr>
      <w:rPr>
        <w:rFonts w:ascii="Arial MT" w:eastAsia="Arial MT" w:hAnsi="Arial MT" w:cs="Arial MT" w:hint="default"/>
        <w:b w:val="0"/>
        <w:bCs w:val="0"/>
        <w:i w:val="0"/>
        <w:iCs w:val="0"/>
        <w:spacing w:val="0"/>
        <w:w w:val="99"/>
        <w:sz w:val="24"/>
        <w:szCs w:val="24"/>
        <w:lang w:val="es-ES" w:eastAsia="en-US" w:bidi="ar-SA"/>
      </w:rPr>
    </w:lvl>
    <w:lvl w:ilvl="1" w:tplc="27509192">
      <w:numFmt w:val="bullet"/>
      <w:lvlText w:val="•"/>
      <w:lvlJc w:val="left"/>
      <w:pPr>
        <w:ind w:left="1870" w:hanging="360"/>
      </w:pPr>
      <w:rPr>
        <w:rFonts w:hint="default"/>
        <w:lang w:val="es-ES" w:eastAsia="en-US" w:bidi="ar-SA"/>
      </w:rPr>
    </w:lvl>
    <w:lvl w:ilvl="2" w:tplc="004849F6">
      <w:numFmt w:val="bullet"/>
      <w:lvlText w:val="•"/>
      <w:lvlJc w:val="left"/>
      <w:pPr>
        <w:ind w:left="2800" w:hanging="360"/>
      </w:pPr>
      <w:rPr>
        <w:rFonts w:hint="default"/>
        <w:lang w:val="es-ES" w:eastAsia="en-US" w:bidi="ar-SA"/>
      </w:rPr>
    </w:lvl>
    <w:lvl w:ilvl="3" w:tplc="C7DE12FC">
      <w:numFmt w:val="bullet"/>
      <w:lvlText w:val="•"/>
      <w:lvlJc w:val="left"/>
      <w:pPr>
        <w:ind w:left="3730" w:hanging="360"/>
      </w:pPr>
      <w:rPr>
        <w:rFonts w:hint="default"/>
        <w:lang w:val="es-ES" w:eastAsia="en-US" w:bidi="ar-SA"/>
      </w:rPr>
    </w:lvl>
    <w:lvl w:ilvl="4" w:tplc="A5A2B3A8">
      <w:numFmt w:val="bullet"/>
      <w:lvlText w:val="•"/>
      <w:lvlJc w:val="left"/>
      <w:pPr>
        <w:ind w:left="4660" w:hanging="360"/>
      </w:pPr>
      <w:rPr>
        <w:rFonts w:hint="default"/>
        <w:lang w:val="es-ES" w:eastAsia="en-US" w:bidi="ar-SA"/>
      </w:rPr>
    </w:lvl>
    <w:lvl w:ilvl="5" w:tplc="AA96B278">
      <w:numFmt w:val="bullet"/>
      <w:lvlText w:val="•"/>
      <w:lvlJc w:val="left"/>
      <w:pPr>
        <w:ind w:left="5590" w:hanging="360"/>
      </w:pPr>
      <w:rPr>
        <w:rFonts w:hint="default"/>
        <w:lang w:val="es-ES" w:eastAsia="en-US" w:bidi="ar-SA"/>
      </w:rPr>
    </w:lvl>
    <w:lvl w:ilvl="6" w:tplc="4276F700">
      <w:numFmt w:val="bullet"/>
      <w:lvlText w:val="•"/>
      <w:lvlJc w:val="left"/>
      <w:pPr>
        <w:ind w:left="6520" w:hanging="360"/>
      </w:pPr>
      <w:rPr>
        <w:rFonts w:hint="default"/>
        <w:lang w:val="es-ES" w:eastAsia="en-US" w:bidi="ar-SA"/>
      </w:rPr>
    </w:lvl>
    <w:lvl w:ilvl="7" w:tplc="73E228A0">
      <w:numFmt w:val="bullet"/>
      <w:lvlText w:val="•"/>
      <w:lvlJc w:val="left"/>
      <w:pPr>
        <w:ind w:left="7450" w:hanging="360"/>
      </w:pPr>
      <w:rPr>
        <w:rFonts w:hint="default"/>
        <w:lang w:val="es-ES" w:eastAsia="en-US" w:bidi="ar-SA"/>
      </w:rPr>
    </w:lvl>
    <w:lvl w:ilvl="8" w:tplc="F84ADC82">
      <w:numFmt w:val="bullet"/>
      <w:lvlText w:val="•"/>
      <w:lvlJc w:val="left"/>
      <w:pPr>
        <w:ind w:left="8380" w:hanging="360"/>
      </w:pPr>
      <w:rPr>
        <w:rFonts w:hint="default"/>
        <w:lang w:val="es-ES" w:eastAsia="en-US" w:bidi="ar-SA"/>
      </w:rPr>
    </w:lvl>
  </w:abstractNum>
  <w:abstractNum w:abstractNumId="1" w15:restartNumberingAfterBreak="0">
    <w:nsid w:val="03E23538"/>
    <w:multiLevelType w:val="hybridMultilevel"/>
    <w:tmpl w:val="DF8C94BE"/>
    <w:lvl w:ilvl="0" w:tplc="D0364848">
      <w:start w:val="1"/>
      <w:numFmt w:val="lowerLetter"/>
      <w:lvlText w:val="%1)"/>
      <w:lvlJc w:val="left"/>
      <w:pPr>
        <w:ind w:left="942" w:hanging="360"/>
        <w:jc w:val="left"/>
      </w:pPr>
      <w:rPr>
        <w:rFonts w:ascii="Arial MT" w:eastAsia="Arial MT" w:hAnsi="Arial MT" w:cs="Arial MT" w:hint="default"/>
        <w:b w:val="0"/>
        <w:bCs w:val="0"/>
        <w:i w:val="0"/>
        <w:iCs w:val="0"/>
        <w:spacing w:val="0"/>
        <w:w w:val="99"/>
        <w:sz w:val="24"/>
        <w:szCs w:val="24"/>
        <w:lang w:val="es-ES" w:eastAsia="en-US" w:bidi="ar-SA"/>
      </w:rPr>
    </w:lvl>
    <w:lvl w:ilvl="1" w:tplc="738C423A">
      <w:numFmt w:val="bullet"/>
      <w:lvlText w:val="•"/>
      <w:lvlJc w:val="left"/>
      <w:pPr>
        <w:ind w:left="1870" w:hanging="360"/>
      </w:pPr>
      <w:rPr>
        <w:rFonts w:hint="default"/>
        <w:lang w:val="es-ES" w:eastAsia="en-US" w:bidi="ar-SA"/>
      </w:rPr>
    </w:lvl>
    <w:lvl w:ilvl="2" w:tplc="F64A0724">
      <w:numFmt w:val="bullet"/>
      <w:lvlText w:val="•"/>
      <w:lvlJc w:val="left"/>
      <w:pPr>
        <w:ind w:left="2800" w:hanging="360"/>
      </w:pPr>
      <w:rPr>
        <w:rFonts w:hint="default"/>
        <w:lang w:val="es-ES" w:eastAsia="en-US" w:bidi="ar-SA"/>
      </w:rPr>
    </w:lvl>
    <w:lvl w:ilvl="3" w:tplc="59EAD466">
      <w:numFmt w:val="bullet"/>
      <w:lvlText w:val="•"/>
      <w:lvlJc w:val="left"/>
      <w:pPr>
        <w:ind w:left="3730" w:hanging="360"/>
      </w:pPr>
      <w:rPr>
        <w:rFonts w:hint="default"/>
        <w:lang w:val="es-ES" w:eastAsia="en-US" w:bidi="ar-SA"/>
      </w:rPr>
    </w:lvl>
    <w:lvl w:ilvl="4" w:tplc="0DACCE90">
      <w:numFmt w:val="bullet"/>
      <w:lvlText w:val="•"/>
      <w:lvlJc w:val="left"/>
      <w:pPr>
        <w:ind w:left="4660" w:hanging="360"/>
      </w:pPr>
      <w:rPr>
        <w:rFonts w:hint="default"/>
        <w:lang w:val="es-ES" w:eastAsia="en-US" w:bidi="ar-SA"/>
      </w:rPr>
    </w:lvl>
    <w:lvl w:ilvl="5" w:tplc="E5C2E692">
      <w:numFmt w:val="bullet"/>
      <w:lvlText w:val="•"/>
      <w:lvlJc w:val="left"/>
      <w:pPr>
        <w:ind w:left="5590" w:hanging="360"/>
      </w:pPr>
      <w:rPr>
        <w:rFonts w:hint="default"/>
        <w:lang w:val="es-ES" w:eastAsia="en-US" w:bidi="ar-SA"/>
      </w:rPr>
    </w:lvl>
    <w:lvl w:ilvl="6" w:tplc="299800DE">
      <w:numFmt w:val="bullet"/>
      <w:lvlText w:val="•"/>
      <w:lvlJc w:val="left"/>
      <w:pPr>
        <w:ind w:left="6520" w:hanging="360"/>
      </w:pPr>
      <w:rPr>
        <w:rFonts w:hint="default"/>
        <w:lang w:val="es-ES" w:eastAsia="en-US" w:bidi="ar-SA"/>
      </w:rPr>
    </w:lvl>
    <w:lvl w:ilvl="7" w:tplc="998AB4F4">
      <w:numFmt w:val="bullet"/>
      <w:lvlText w:val="•"/>
      <w:lvlJc w:val="left"/>
      <w:pPr>
        <w:ind w:left="7450" w:hanging="360"/>
      </w:pPr>
      <w:rPr>
        <w:rFonts w:hint="default"/>
        <w:lang w:val="es-ES" w:eastAsia="en-US" w:bidi="ar-SA"/>
      </w:rPr>
    </w:lvl>
    <w:lvl w:ilvl="8" w:tplc="8A64B426">
      <w:numFmt w:val="bullet"/>
      <w:lvlText w:val="•"/>
      <w:lvlJc w:val="left"/>
      <w:pPr>
        <w:ind w:left="8380" w:hanging="360"/>
      </w:pPr>
      <w:rPr>
        <w:rFonts w:hint="default"/>
        <w:lang w:val="es-ES" w:eastAsia="en-US" w:bidi="ar-SA"/>
      </w:rPr>
    </w:lvl>
  </w:abstractNum>
  <w:abstractNum w:abstractNumId="2" w15:restartNumberingAfterBreak="0">
    <w:nsid w:val="0B9C0E6F"/>
    <w:multiLevelType w:val="hybridMultilevel"/>
    <w:tmpl w:val="C7B643CC"/>
    <w:lvl w:ilvl="0" w:tplc="728845F4">
      <w:start w:val="1"/>
      <w:numFmt w:val="lowerLetter"/>
      <w:lvlText w:val="%1)"/>
      <w:lvlJc w:val="left"/>
      <w:pPr>
        <w:ind w:left="942" w:hanging="360"/>
        <w:jc w:val="left"/>
      </w:pPr>
      <w:rPr>
        <w:rFonts w:ascii="Arial MT" w:eastAsia="Arial MT" w:hAnsi="Arial MT" w:cs="Arial MT" w:hint="default"/>
        <w:b w:val="0"/>
        <w:bCs w:val="0"/>
        <w:i w:val="0"/>
        <w:iCs w:val="0"/>
        <w:spacing w:val="0"/>
        <w:w w:val="99"/>
        <w:sz w:val="24"/>
        <w:szCs w:val="24"/>
        <w:lang w:val="es-ES" w:eastAsia="en-US" w:bidi="ar-SA"/>
      </w:rPr>
    </w:lvl>
    <w:lvl w:ilvl="1" w:tplc="F14A3770">
      <w:numFmt w:val="bullet"/>
      <w:lvlText w:val="•"/>
      <w:lvlJc w:val="left"/>
      <w:pPr>
        <w:ind w:left="1870" w:hanging="360"/>
      </w:pPr>
      <w:rPr>
        <w:rFonts w:hint="default"/>
        <w:lang w:val="es-ES" w:eastAsia="en-US" w:bidi="ar-SA"/>
      </w:rPr>
    </w:lvl>
    <w:lvl w:ilvl="2" w:tplc="0D6C2CEE">
      <w:numFmt w:val="bullet"/>
      <w:lvlText w:val="•"/>
      <w:lvlJc w:val="left"/>
      <w:pPr>
        <w:ind w:left="2800" w:hanging="360"/>
      </w:pPr>
      <w:rPr>
        <w:rFonts w:hint="default"/>
        <w:lang w:val="es-ES" w:eastAsia="en-US" w:bidi="ar-SA"/>
      </w:rPr>
    </w:lvl>
    <w:lvl w:ilvl="3" w:tplc="F80A6420">
      <w:numFmt w:val="bullet"/>
      <w:lvlText w:val="•"/>
      <w:lvlJc w:val="left"/>
      <w:pPr>
        <w:ind w:left="3730" w:hanging="360"/>
      </w:pPr>
      <w:rPr>
        <w:rFonts w:hint="default"/>
        <w:lang w:val="es-ES" w:eastAsia="en-US" w:bidi="ar-SA"/>
      </w:rPr>
    </w:lvl>
    <w:lvl w:ilvl="4" w:tplc="AE44F022">
      <w:numFmt w:val="bullet"/>
      <w:lvlText w:val="•"/>
      <w:lvlJc w:val="left"/>
      <w:pPr>
        <w:ind w:left="4660" w:hanging="360"/>
      </w:pPr>
      <w:rPr>
        <w:rFonts w:hint="default"/>
        <w:lang w:val="es-ES" w:eastAsia="en-US" w:bidi="ar-SA"/>
      </w:rPr>
    </w:lvl>
    <w:lvl w:ilvl="5" w:tplc="CDBADA80">
      <w:numFmt w:val="bullet"/>
      <w:lvlText w:val="•"/>
      <w:lvlJc w:val="left"/>
      <w:pPr>
        <w:ind w:left="5590" w:hanging="360"/>
      </w:pPr>
      <w:rPr>
        <w:rFonts w:hint="default"/>
        <w:lang w:val="es-ES" w:eastAsia="en-US" w:bidi="ar-SA"/>
      </w:rPr>
    </w:lvl>
    <w:lvl w:ilvl="6" w:tplc="E1FE8270">
      <w:numFmt w:val="bullet"/>
      <w:lvlText w:val="•"/>
      <w:lvlJc w:val="left"/>
      <w:pPr>
        <w:ind w:left="6520" w:hanging="360"/>
      </w:pPr>
      <w:rPr>
        <w:rFonts w:hint="default"/>
        <w:lang w:val="es-ES" w:eastAsia="en-US" w:bidi="ar-SA"/>
      </w:rPr>
    </w:lvl>
    <w:lvl w:ilvl="7" w:tplc="7438F340">
      <w:numFmt w:val="bullet"/>
      <w:lvlText w:val="•"/>
      <w:lvlJc w:val="left"/>
      <w:pPr>
        <w:ind w:left="7450" w:hanging="360"/>
      </w:pPr>
      <w:rPr>
        <w:rFonts w:hint="default"/>
        <w:lang w:val="es-ES" w:eastAsia="en-US" w:bidi="ar-SA"/>
      </w:rPr>
    </w:lvl>
    <w:lvl w:ilvl="8" w:tplc="76700560">
      <w:numFmt w:val="bullet"/>
      <w:lvlText w:val="•"/>
      <w:lvlJc w:val="left"/>
      <w:pPr>
        <w:ind w:left="8380" w:hanging="360"/>
      </w:pPr>
      <w:rPr>
        <w:rFonts w:hint="default"/>
        <w:lang w:val="es-ES" w:eastAsia="en-US" w:bidi="ar-SA"/>
      </w:rPr>
    </w:lvl>
  </w:abstractNum>
  <w:abstractNum w:abstractNumId="3" w15:restartNumberingAfterBreak="0">
    <w:nsid w:val="14FC362D"/>
    <w:multiLevelType w:val="hybridMultilevel"/>
    <w:tmpl w:val="145C5332"/>
    <w:lvl w:ilvl="0" w:tplc="2236D18C">
      <w:start w:val="1"/>
      <w:numFmt w:val="lowerLetter"/>
      <w:lvlText w:val="%1)"/>
      <w:lvlJc w:val="left"/>
      <w:pPr>
        <w:ind w:left="1044" w:hanging="362"/>
        <w:jc w:val="left"/>
      </w:pPr>
      <w:rPr>
        <w:rFonts w:ascii="Arial MT" w:eastAsia="Arial MT" w:hAnsi="Arial MT" w:cs="Arial MT" w:hint="default"/>
        <w:b w:val="0"/>
        <w:bCs w:val="0"/>
        <w:i w:val="0"/>
        <w:iCs w:val="0"/>
        <w:spacing w:val="-3"/>
        <w:w w:val="99"/>
        <w:sz w:val="22"/>
        <w:szCs w:val="22"/>
        <w:lang w:val="es-ES" w:eastAsia="en-US" w:bidi="ar-SA"/>
      </w:rPr>
    </w:lvl>
    <w:lvl w:ilvl="1" w:tplc="63A64270">
      <w:numFmt w:val="bullet"/>
      <w:lvlText w:val="•"/>
      <w:lvlJc w:val="left"/>
      <w:pPr>
        <w:ind w:left="1960" w:hanging="362"/>
      </w:pPr>
      <w:rPr>
        <w:rFonts w:hint="default"/>
        <w:lang w:val="es-ES" w:eastAsia="en-US" w:bidi="ar-SA"/>
      </w:rPr>
    </w:lvl>
    <w:lvl w:ilvl="2" w:tplc="0F2A1538">
      <w:numFmt w:val="bullet"/>
      <w:lvlText w:val="•"/>
      <w:lvlJc w:val="left"/>
      <w:pPr>
        <w:ind w:left="2880" w:hanging="362"/>
      </w:pPr>
      <w:rPr>
        <w:rFonts w:hint="default"/>
        <w:lang w:val="es-ES" w:eastAsia="en-US" w:bidi="ar-SA"/>
      </w:rPr>
    </w:lvl>
    <w:lvl w:ilvl="3" w:tplc="44E21418">
      <w:numFmt w:val="bullet"/>
      <w:lvlText w:val="•"/>
      <w:lvlJc w:val="left"/>
      <w:pPr>
        <w:ind w:left="3800" w:hanging="362"/>
      </w:pPr>
      <w:rPr>
        <w:rFonts w:hint="default"/>
        <w:lang w:val="es-ES" w:eastAsia="en-US" w:bidi="ar-SA"/>
      </w:rPr>
    </w:lvl>
    <w:lvl w:ilvl="4" w:tplc="1E948F46">
      <w:numFmt w:val="bullet"/>
      <w:lvlText w:val="•"/>
      <w:lvlJc w:val="left"/>
      <w:pPr>
        <w:ind w:left="4720" w:hanging="362"/>
      </w:pPr>
      <w:rPr>
        <w:rFonts w:hint="default"/>
        <w:lang w:val="es-ES" w:eastAsia="en-US" w:bidi="ar-SA"/>
      </w:rPr>
    </w:lvl>
    <w:lvl w:ilvl="5" w:tplc="141E4808">
      <w:numFmt w:val="bullet"/>
      <w:lvlText w:val="•"/>
      <w:lvlJc w:val="left"/>
      <w:pPr>
        <w:ind w:left="5640" w:hanging="362"/>
      </w:pPr>
      <w:rPr>
        <w:rFonts w:hint="default"/>
        <w:lang w:val="es-ES" w:eastAsia="en-US" w:bidi="ar-SA"/>
      </w:rPr>
    </w:lvl>
    <w:lvl w:ilvl="6" w:tplc="E174A2B0">
      <w:numFmt w:val="bullet"/>
      <w:lvlText w:val="•"/>
      <w:lvlJc w:val="left"/>
      <w:pPr>
        <w:ind w:left="6560" w:hanging="362"/>
      </w:pPr>
      <w:rPr>
        <w:rFonts w:hint="default"/>
        <w:lang w:val="es-ES" w:eastAsia="en-US" w:bidi="ar-SA"/>
      </w:rPr>
    </w:lvl>
    <w:lvl w:ilvl="7" w:tplc="AD2AD2EE">
      <w:numFmt w:val="bullet"/>
      <w:lvlText w:val="•"/>
      <w:lvlJc w:val="left"/>
      <w:pPr>
        <w:ind w:left="7480" w:hanging="362"/>
      </w:pPr>
      <w:rPr>
        <w:rFonts w:hint="default"/>
        <w:lang w:val="es-ES" w:eastAsia="en-US" w:bidi="ar-SA"/>
      </w:rPr>
    </w:lvl>
    <w:lvl w:ilvl="8" w:tplc="ADFC1F08">
      <w:numFmt w:val="bullet"/>
      <w:lvlText w:val="•"/>
      <w:lvlJc w:val="left"/>
      <w:pPr>
        <w:ind w:left="8400" w:hanging="362"/>
      </w:pPr>
      <w:rPr>
        <w:rFonts w:hint="default"/>
        <w:lang w:val="es-ES" w:eastAsia="en-US" w:bidi="ar-SA"/>
      </w:rPr>
    </w:lvl>
  </w:abstractNum>
  <w:abstractNum w:abstractNumId="4" w15:restartNumberingAfterBreak="0">
    <w:nsid w:val="284E70AD"/>
    <w:multiLevelType w:val="hybridMultilevel"/>
    <w:tmpl w:val="EF7039A0"/>
    <w:lvl w:ilvl="0" w:tplc="427E634A">
      <w:start w:val="1"/>
      <w:numFmt w:val="upperRoman"/>
      <w:lvlText w:val="%1."/>
      <w:lvlJc w:val="left"/>
      <w:pPr>
        <w:ind w:left="942" w:hanging="494"/>
        <w:jc w:val="right"/>
      </w:pPr>
      <w:rPr>
        <w:rFonts w:ascii="Arial MT" w:eastAsia="Arial MT" w:hAnsi="Arial MT" w:cs="Arial MT" w:hint="default"/>
        <w:b w:val="0"/>
        <w:bCs w:val="0"/>
        <w:i w:val="0"/>
        <w:iCs w:val="0"/>
        <w:spacing w:val="-1"/>
        <w:w w:val="100"/>
        <w:sz w:val="24"/>
        <w:szCs w:val="24"/>
        <w:lang w:val="es-ES" w:eastAsia="en-US" w:bidi="ar-SA"/>
      </w:rPr>
    </w:lvl>
    <w:lvl w:ilvl="1" w:tplc="9850B762">
      <w:numFmt w:val="bullet"/>
      <w:lvlText w:val="•"/>
      <w:lvlJc w:val="left"/>
      <w:pPr>
        <w:ind w:left="1870" w:hanging="494"/>
      </w:pPr>
      <w:rPr>
        <w:rFonts w:hint="default"/>
        <w:lang w:val="es-ES" w:eastAsia="en-US" w:bidi="ar-SA"/>
      </w:rPr>
    </w:lvl>
    <w:lvl w:ilvl="2" w:tplc="D424DEE6">
      <w:numFmt w:val="bullet"/>
      <w:lvlText w:val="•"/>
      <w:lvlJc w:val="left"/>
      <w:pPr>
        <w:ind w:left="2800" w:hanging="494"/>
      </w:pPr>
      <w:rPr>
        <w:rFonts w:hint="default"/>
        <w:lang w:val="es-ES" w:eastAsia="en-US" w:bidi="ar-SA"/>
      </w:rPr>
    </w:lvl>
    <w:lvl w:ilvl="3" w:tplc="D02228DA">
      <w:numFmt w:val="bullet"/>
      <w:lvlText w:val="•"/>
      <w:lvlJc w:val="left"/>
      <w:pPr>
        <w:ind w:left="3730" w:hanging="494"/>
      </w:pPr>
      <w:rPr>
        <w:rFonts w:hint="default"/>
        <w:lang w:val="es-ES" w:eastAsia="en-US" w:bidi="ar-SA"/>
      </w:rPr>
    </w:lvl>
    <w:lvl w:ilvl="4" w:tplc="C1FC60A0">
      <w:numFmt w:val="bullet"/>
      <w:lvlText w:val="•"/>
      <w:lvlJc w:val="left"/>
      <w:pPr>
        <w:ind w:left="4660" w:hanging="494"/>
      </w:pPr>
      <w:rPr>
        <w:rFonts w:hint="default"/>
        <w:lang w:val="es-ES" w:eastAsia="en-US" w:bidi="ar-SA"/>
      </w:rPr>
    </w:lvl>
    <w:lvl w:ilvl="5" w:tplc="62AE3480">
      <w:numFmt w:val="bullet"/>
      <w:lvlText w:val="•"/>
      <w:lvlJc w:val="left"/>
      <w:pPr>
        <w:ind w:left="5590" w:hanging="494"/>
      </w:pPr>
      <w:rPr>
        <w:rFonts w:hint="default"/>
        <w:lang w:val="es-ES" w:eastAsia="en-US" w:bidi="ar-SA"/>
      </w:rPr>
    </w:lvl>
    <w:lvl w:ilvl="6" w:tplc="95D8F562">
      <w:numFmt w:val="bullet"/>
      <w:lvlText w:val="•"/>
      <w:lvlJc w:val="left"/>
      <w:pPr>
        <w:ind w:left="6520" w:hanging="494"/>
      </w:pPr>
      <w:rPr>
        <w:rFonts w:hint="default"/>
        <w:lang w:val="es-ES" w:eastAsia="en-US" w:bidi="ar-SA"/>
      </w:rPr>
    </w:lvl>
    <w:lvl w:ilvl="7" w:tplc="5114CBCC">
      <w:numFmt w:val="bullet"/>
      <w:lvlText w:val="•"/>
      <w:lvlJc w:val="left"/>
      <w:pPr>
        <w:ind w:left="7450" w:hanging="494"/>
      </w:pPr>
      <w:rPr>
        <w:rFonts w:hint="default"/>
        <w:lang w:val="es-ES" w:eastAsia="en-US" w:bidi="ar-SA"/>
      </w:rPr>
    </w:lvl>
    <w:lvl w:ilvl="8" w:tplc="F2E25D24">
      <w:numFmt w:val="bullet"/>
      <w:lvlText w:val="•"/>
      <w:lvlJc w:val="left"/>
      <w:pPr>
        <w:ind w:left="8380" w:hanging="494"/>
      </w:pPr>
      <w:rPr>
        <w:rFonts w:hint="default"/>
        <w:lang w:val="es-ES" w:eastAsia="en-US" w:bidi="ar-SA"/>
      </w:rPr>
    </w:lvl>
  </w:abstractNum>
  <w:abstractNum w:abstractNumId="5" w15:restartNumberingAfterBreak="0">
    <w:nsid w:val="2AEC5E2D"/>
    <w:multiLevelType w:val="hybridMultilevel"/>
    <w:tmpl w:val="77266704"/>
    <w:lvl w:ilvl="0" w:tplc="9A461740">
      <w:start w:val="1"/>
      <w:numFmt w:val="upperRoman"/>
      <w:lvlText w:val="%1."/>
      <w:lvlJc w:val="left"/>
      <w:pPr>
        <w:ind w:left="1662" w:hanging="360"/>
        <w:jc w:val="left"/>
      </w:pPr>
      <w:rPr>
        <w:rFonts w:ascii="Arial MT" w:eastAsia="Arial MT" w:hAnsi="Arial MT" w:cs="Arial MT" w:hint="default"/>
        <w:b w:val="0"/>
        <w:bCs w:val="0"/>
        <w:i w:val="0"/>
        <w:iCs w:val="0"/>
        <w:spacing w:val="-1"/>
        <w:w w:val="100"/>
        <w:sz w:val="24"/>
        <w:szCs w:val="24"/>
        <w:lang w:val="es-ES" w:eastAsia="en-US" w:bidi="ar-SA"/>
      </w:rPr>
    </w:lvl>
    <w:lvl w:ilvl="1" w:tplc="77C095E4">
      <w:numFmt w:val="bullet"/>
      <w:lvlText w:val="•"/>
      <w:lvlJc w:val="left"/>
      <w:pPr>
        <w:ind w:left="2518" w:hanging="360"/>
      </w:pPr>
      <w:rPr>
        <w:rFonts w:hint="default"/>
        <w:lang w:val="es-ES" w:eastAsia="en-US" w:bidi="ar-SA"/>
      </w:rPr>
    </w:lvl>
    <w:lvl w:ilvl="2" w:tplc="C0063ADE">
      <w:numFmt w:val="bullet"/>
      <w:lvlText w:val="•"/>
      <w:lvlJc w:val="left"/>
      <w:pPr>
        <w:ind w:left="3376" w:hanging="360"/>
      </w:pPr>
      <w:rPr>
        <w:rFonts w:hint="default"/>
        <w:lang w:val="es-ES" w:eastAsia="en-US" w:bidi="ar-SA"/>
      </w:rPr>
    </w:lvl>
    <w:lvl w:ilvl="3" w:tplc="BE8EEC90">
      <w:numFmt w:val="bullet"/>
      <w:lvlText w:val="•"/>
      <w:lvlJc w:val="left"/>
      <w:pPr>
        <w:ind w:left="4234" w:hanging="360"/>
      </w:pPr>
      <w:rPr>
        <w:rFonts w:hint="default"/>
        <w:lang w:val="es-ES" w:eastAsia="en-US" w:bidi="ar-SA"/>
      </w:rPr>
    </w:lvl>
    <w:lvl w:ilvl="4" w:tplc="DF4857D8">
      <w:numFmt w:val="bullet"/>
      <w:lvlText w:val="•"/>
      <w:lvlJc w:val="left"/>
      <w:pPr>
        <w:ind w:left="5092" w:hanging="360"/>
      </w:pPr>
      <w:rPr>
        <w:rFonts w:hint="default"/>
        <w:lang w:val="es-ES" w:eastAsia="en-US" w:bidi="ar-SA"/>
      </w:rPr>
    </w:lvl>
    <w:lvl w:ilvl="5" w:tplc="4D5C25EA">
      <w:numFmt w:val="bullet"/>
      <w:lvlText w:val="•"/>
      <w:lvlJc w:val="left"/>
      <w:pPr>
        <w:ind w:left="5950" w:hanging="360"/>
      </w:pPr>
      <w:rPr>
        <w:rFonts w:hint="default"/>
        <w:lang w:val="es-ES" w:eastAsia="en-US" w:bidi="ar-SA"/>
      </w:rPr>
    </w:lvl>
    <w:lvl w:ilvl="6" w:tplc="FAF88E54">
      <w:numFmt w:val="bullet"/>
      <w:lvlText w:val="•"/>
      <w:lvlJc w:val="left"/>
      <w:pPr>
        <w:ind w:left="6808" w:hanging="360"/>
      </w:pPr>
      <w:rPr>
        <w:rFonts w:hint="default"/>
        <w:lang w:val="es-ES" w:eastAsia="en-US" w:bidi="ar-SA"/>
      </w:rPr>
    </w:lvl>
    <w:lvl w:ilvl="7" w:tplc="9A068762">
      <w:numFmt w:val="bullet"/>
      <w:lvlText w:val="•"/>
      <w:lvlJc w:val="left"/>
      <w:pPr>
        <w:ind w:left="7666" w:hanging="360"/>
      </w:pPr>
      <w:rPr>
        <w:rFonts w:hint="default"/>
        <w:lang w:val="es-ES" w:eastAsia="en-US" w:bidi="ar-SA"/>
      </w:rPr>
    </w:lvl>
    <w:lvl w:ilvl="8" w:tplc="476094AA">
      <w:numFmt w:val="bullet"/>
      <w:lvlText w:val="•"/>
      <w:lvlJc w:val="left"/>
      <w:pPr>
        <w:ind w:left="8524" w:hanging="360"/>
      </w:pPr>
      <w:rPr>
        <w:rFonts w:hint="default"/>
        <w:lang w:val="es-ES" w:eastAsia="en-US" w:bidi="ar-SA"/>
      </w:rPr>
    </w:lvl>
  </w:abstractNum>
  <w:abstractNum w:abstractNumId="6" w15:restartNumberingAfterBreak="0">
    <w:nsid w:val="36CF69C8"/>
    <w:multiLevelType w:val="hybridMultilevel"/>
    <w:tmpl w:val="B20CF2CE"/>
    <w:lvl w:ilvl="0" w:tplc="84E48D84">
      <w:start w:val="1"/>
      <w:numFmt w:val="lowerLetter"/>
      <w:lvlText w:val="%1)"/>
      <w:lvlJc w:val="left"/>
      <w:pPr>
        <w:ind w:left="942" w:hanging="360"/>
        <w:jc w:val="left"/>
      </w:pPr>
      <w:rPr>
        <w:rFonts w:ascii="Arial MT" w:eastAsia="Arial MT" w:hAnsi="Arial MT" w:cs="Arial MT" w:hint="default"/>
        <w:b w:val="0"/>
        <w:bCs w:val="0"/>
        <w:i w:val="0"/>
        <w:iCs w:val="0"/>
        <w:spacing w:val="0"/>
        <w:w w:val="99"/>
        <w:sz w:val="24"/>
        <w:szCs w:val="24"/>
        <w:lang w:val="es-ES" w:eastAsia="en-US" w:bidi="ar-SA"/>
      </w:rPr>
    </w:lvl>
    <w:lvl w:ilvl="1" w:tplc="879601F4">
      <w:numFmt w:val="bullet"/>
      <w:lvlText w:val="•"/>
      <w:lvlJc w:val="left"/>
      <w:pPr>
        <w:ind w:left="1870" w:hanging="360"/>
      </w:pPr>
      <w:rPr>
        <w:rFonts w:hint="default"/>
        <w:lang w:val="es-ES" w:eastAsia="en-US" w:bidi="ar-SA"/>
      </w:rPr>
    </w:lvl>
    <w:lvl w:ilvl="2" w:tplc="516AAD9E">
      <w:numFmt w:val="bullet"/>
      <w:lvlText w:val="•"/>
      <w:lvlJc w:val="left"/>
      <w:pPr>
        <w:ind w:left="2800" w:hanging="360"/>
      </w:pPr>
      <w:rPr>
        <w:rFonts w:hint="default"/>
        <w:lang w:val="es-ES" w:eastAsia="en-US" w:bidi="ar-SA"/>
      </w:rPr>
    </w:lvl>
    <w:lvl w:ilvl="3" w:tplc="29609BA0">
      <w:numFmt w:val="bullet"/>
      <w:lvlText w:val="•"/>
      <w:lvlJc w:val="left"/>
      <w:pPr>
        <w:ind w:left="3730" w:hanging="360"/>
      </w:pPr>
      <w:rPr>
        <w:rFonts w:hint="default"/>
        <w:lang w:val="es-ES" w:eastAsia="en-US" w:bidi="ar-SA"/>
      </w:rPr>
    </w:lvl>
    <w:lvl w:ilvl="4" w:tplc="EB942E20">
      <w:numFmt w:val="bullet"/>
      <w:lvlText w:val="•"/>
      <w:lvlJc w:val="left"/>
      <w:pPr>
        <w:ind w:left="4660" w:hanging="360"/>
      </w:pPr>
      <w:rPr>
        <w:rFonts w:hint="default"/>
        <w:lang w:val="es-ES" w:eastAsia="en-US" w:bidi="ar-SA"/>
      </w:rPr>
    </w:lvl>
    <w:lvl w:ilvl="5" w:tplc="FA8A0676">
      <w:numFmt w:val="bullet"/>
      <w:lvlText w:val="•"/>
      <w:lvlJc w:val="left"/>
      <w:pPr>
        <w:ind w:left="5590" w:hanging="360"/>
      </w:pPr>
      <w:rPr>
        <w:rFonts w:hint="default"/>
        <w:lang w:val="es-ES" w:eastAsia="en-US" w:bidi="ar-SA"/>
      </w:rPr>
    </w:lvl>
    <w:lvl w:ilvl="6" w:tplc="1A58177C">
      <w:numFmt w:val="bullet"/>
      <w:lvlText w:val="•"/>
      <w:lvlJc w:val="left"/>
      <w:pPr>
        <w:ind w:left="6520" w:hanging="360"/>
      </w:pPr>
      <w:rPr>
        <w:rFonts w:hint="default"/>
        <w:lang w:val="es-ES" w:eastAsia="en-US" w:bidi="ar-SA"/>
      </w:rPr>
    </w:lvl>
    <w:lvl w:ilvl="7" w:tplc="40C054CE">
      <w:numFmt w:val="bullet"/>
      <w:lvlText w:val="•"/>
      <w:lvlJc w:val="left"/>
      <w:pPr>
        <w:ind w:left="7450" w:hanging="360"/>
      </w:pPr>
      <w:rPr>
        <w:rFonts w:hint="default"/>
        <w:lang w:val="es-ES" w:eastAsia="en-US" w:bidi="ar-SA"/>
      </w:rPr>
    </w:lvl>
    <w:lvl w:ilvl="8" w:tplc="C35C4282">
      <w:numFmt w:val="bullet"/>
      <w:lvlText w:val="•"/>
      <w:lvlJc w:val="left"/>
      <w:pPr>
        <w:ind w:left="8380" w:hanging="360"/>
      </w:pPr>
      <w:rPr>
        <w:rFonts w:hint="default"/>
        <w:lang w:val="es-ES" w:eastAsia="en-US" w:bidi="ar-SA"/>
      </w:rPr>
    </w:lvl>
  </w:abstractNum>
  <w:abstractNum w:abstractNumId="7" w15:restartNumberingAfterBreak="0">
    <w:nsid w:val="3804269F"/>
    <w:multiLevelType w:val="hybridMultilevel"/>
    <w:tmpl w:val="D31A1D78"/>
    <w:lvl w:ilvl="0" w:tplc="E086F7C0">
      <w:start w:val="1"/>
      <w:numFmt w:val="lowerLetter"/>
      <w:lvlText w:val="%1)"/>
      <w:lvlJc w:val="left"/>
      <w:pPr>
        <w:ind w:left="942" w:hanging="360"/>
        <w:jc w:val="left"/>
      </w:pPr>
      <w:rPr>
        <w:rFonts w:ascii="Arial MT" w:eastAsia="Arial MT" w:hAnsi="Arial MT" w:cs="Arial MT" w:hint="default"/>
        <w:b w:val="0"/>
        <w:bCs w:val="0"/>
        <w:i w:val="0"/>
        <w:iCs w:val="0"/>
        <w:spacing w:val="0"/>
        <w:w w:val="99"/>
        <w:sz w:val="24"/>
        <w:szCs w:val="24"/>
        <w:lang w:val="es-ES" w:eastAsia="en-US" w:bidi="ar-SA"/>
      </w:rPr>
    </w:lvl>
    <w:lvl w:ilvl="1" w:tplc="0C2AF566">
      <w:numFmt w:val="bullet"/>
      <w:lvlText w:val="•"/>
      <w:lvlJc w:val="left"/>
      <w:pPr>
        <w:ind w:left="1870" w:hanging="360"/>
      </w:pPr>
      <w:rPr>
        <w:rFonts w:hint="default"/>
        <w:lang w:val="es-ES" w:eastAsia="en-US" w:bidi="ar-SA"/>
      </w:rPr>
    </w:lvl>
    <w:lvl w:ilvl="2" w:tplc="DC7AC284">
      <w:numFmt w:val="bullet"/>
      <w:lvlText w:val="•"/>
      <w:lvlJc w:val="left"/>
      <w:pPr>
        <w:ind w:left="2800" w:hanging="360"/>
      </w:pPr>
      <w:rPr>
        <w:rFonts w:hint="default"/>
        <w:lang w:val="es-ES" w:eastAsia="en-US" w:bidi="ar-SA"/>
      </w:rPr>
    </w:lvl>
    <w:lvl w:ilvl="3" w:tplc="F82A0560">
      <w:numFmt w:val="bullet"/>
      <w:lvlText w:val="•"/>
      <w:lvlJc w:val="left"/>
      <w:pPr>
        <w:ind w:left="3730" w:hanging="360"/>
      </w:pPr>
      <w:rPr>
        <w:rFonts w:hint="default"/>
        <w:lang w:val="es-ES" w:eastAsia="en-US" w:bidi="ar-SA"/>
      </w:rPr>
    </w:lvl>
    <w:lvl w:ilvl="4" w:tplc="A8400D12">
      <w:numFmt w:val="bullet"/>
      <w:lvlText w:val="•"/>
      <w:lvlJc w:val="left"/>
      <w:pPr>
        <w:ind w:left="4660" w:hanging="360"/>
      </w:pPr>
      <w:rPr>
        <w:rFonts w:hint="default"/>
        <w:lang w:val="es-ES" w:eastAsia="en-US" w:bidi="ar-SA"/>
      </w:rPr>
    </w:lvl>
    <w:lvl w:ilvl="5" w:tplc="C4360814">
      <w:numFmt w:val="bullet"/>
      <w:lvlText w:val="•"/>
      <w:lvlJc w:val="left"/>
      <w:pPr>
        <w:ind w:left="5590" w:hanging="360"/>
      </w:pPr>
      <w:rPr>
        <w:rFonts w:hint="default"/>
        <w:lang w:val="es-ES" w:eastAsia="en-US" w:bidi="ar-SA"/>
      </w:rPr>
    </w:lvl>
    <w:lvl w:ilvl="6" w:tplc="3ED2698A">
      <w:numFmt w:val="bullet"/>
      <w:lvlText w:val="•"/>
      <w:lvlJc w:val="left"/>
      <w:pPr>
        <w:ind w:left="6520" w:hanging="360"/>
      </w:pPr>
      <w:rPr>
        <w:rFonts w:hint="default"/>
        <w:lang w:val="es-ES" w:eastAsia="en-US" w:bidi="ar-SA"/>
      </w:rPr>
    </w:lvl>
    <w:lvl w:ilvl="7" w:tplc="48EE2DAE">
      <w:numFmt w:val="bullet"/>
      <w:lvlText w:val="•"/>
      <w:lvlJc w:val="left"/>
      <w:pPr>
        <w:ind w:left="7450" w:hanging="360"/>
      </w:pPr>
      <w:rPr>
        <w:rFonts w:hint="default"/>
        <w:lang w:val="es-ES" w:eastAsia="en-US" w:bidi="ar-SA"/>
      </w:rPr>
    </w:lvl>
    <w:lvl w:ilvl="8" w:tplc="D1566E00">
      <w:numFmt w:val="bullet"/>
      <w:lvlText w:val="•"/>
      <w:lvlJc w:val="left"/>
      <w:pPr>
        <w:ind w:left="8380" w:hanging="360"/>
      </w:pPr>
      <w:rPr>
        <w:rFonts w:hint="default"/>
        <w:lang w:val="es-ES" w:eastAsia="en-US" w:bidi="ar-SA"/>
      </w:rPr>
    </w:lvl>
  </w:abstractNum>
  <w:abstractNum w:abstractNumId="8" w15:restartNumberingAfterBreak="0">
    <w:nsid w:val="3A2B325C"/>
    <w:multiLevelType w:val="hybridMultilevel"/>
    <w:tmpl w:val="46B6FFD6"/>
    <w:lvl w:ilvl="0" w:tplc="6DAE3F90">
      <w:start w:val="1"/>
      <w:numFmt w:val="lowerLetter"/>
      <w:lvlText w:val="%1)"/>
      <w:lvlJc w:val="left"/>
      <w:pPr>
        <w:ind w:left="942" w:hanging="360"/>
        <w:jc w:val="left"/>
      </w:pPr>
      <w:rPr>
        <w:rFonts w:ascii="Arial MT" w:eastAsia="Arial MT" w:hAnsi="Arial MT" w:cs="Arial MT" w:hint="default"/>
        <w:b w:val="0"/>
        <w:bCs w:val="0"/>
        <w:i w:val="0"/>
        <w:iCs w:val="0"/>
        <w:spacing w:val="0"/>
        <w:w w:val="99"/>
        <w:sz w:val="24"/>
        <w:szCs w:val="24"/>
        <w:lang w:val="es-ES" w:eastAsia="en-US" w:bidi="ar-SA"/>
      </w:rPr>
    </w:lvl>
    <w:lvl w:ilvl="1" w:tplc="E89EB5A6">
      <w:numFmt w:val="bullet"/>
      <w:lvlText w:val="•"/>
      <w:lvlJc w:val="left"/>
      <w:pPr>
        <w:ind w:left="1870" w:hanging="360"/>
      </w:pPr>
      <w:rPr>
        <w:rFonts w:hint="default"/>
        <w:lang w:val="es-ES" w:eastAsia="en-US" w:bidi="ar-SA"/>
      </w:rPr>
    </w:lvl>
    <w:lvl w:ilvl="2" w:tplc="4D5C4036">
      <w:numFmt w:val="bullet"/>
      <w:lvlText w:val="•"/>
      <w:lvlJc w:val="left"/>
      <w:pPr>
        <w:ind w:left="2800" w:hanging="360"/>
      </w:pPr>
      <w:rPr>
        <w:rFonts w:hint="default"/>
        <w:lang w:val="es-ES" w:eastAsia="en-US" w:bidi="ar-SA"/>
      </w:rPr>
    </w:lvl>
    <w:lvl w:ilvl="3" w:tplc="E7B005D4">
      <w:numFmt w:val="bullet"/>
      <w:lvlText w:val="•"/>
      <w:lvlJc w:val="left"/>
      <w:pPr>
        <w:ind w:left="3730" w:hanging="360"/>
      </w:pPr>
      <w:rPr>
        <w:rFonts w:hint="default"/>
        <w:lang w:val="es-ES" w:eastAsia="en-US" w:bidi="ar-SA"/>
      </w:rPr>
    </w:lvl>
    <w:lvl w:ilvl="4" w:tplc="D0FE40BA">
      <w:numFmt w:val="bullet"/>
      <w:lvlText w:val="•"/>
      <w:lvlJc w:val="left"/>
      <w:pPr>
        <w:ind w:left="4660" w:hanging="360"/>
      </w:pPr>
      <w:rPr>
        <w:rFonts w:hint="default"/>
        <w:lang w:val="es-ES" w:eastAsia="en-US" w:bidi="ar-SA"/>
      </w:rPr>
    </w:lvl>
    <w:lvl w:ilvl="5" w:tplc="8B52307E">
      <w:numFmt w:val="bullet"/>
      <w:lvlText w:val="•"/>
      <w:lvlJc w:val="left"/>
      <w:pPr>
        <w:ind w:left="5590" w:hanging="360"/>
      </w:pPr>
      <w:rPr>
        <w:rFonts w:hint="default"/>
        <w:lang w:val="es-ES" w:eastAsia="en-US" w:bidi="ar-SA"/>
      </w:rPr>
    </w:lvl>
    <w:lvl w:ilvl="6" w:tplc="D1AEB1B0">
      <w:numFmt w:val="bullet"/>
      <w:lvlText w:val="•"/>
      <w:lvlJc w:val="left"/>
      <w:pPr>
        <w:ind w:left="6520" w:hanging="360"/>
      </w:pPr>
      <w:rPr>
        <w:rFonts w:hint="default"/>
        <w:lang w:val="es-ES" w:eastAsia="en-US" w:bidi="ar-SA"/>
      </w:rPr>
    </w:lvl>
    <w:lvl w:ilvl="7" w:tplc="2E94530E">
      <w:numFmt w:val="bullet"/>
      <w:lvlText w:val="•"/>
      <w:lvlJc w:val="left"/>
      <w:pPr>
        <w:ind w:left="7450" w:hanging="360"/>
      </w:pPr>
      <w:rPr>
        <w:rFonts w:hint="default"/>
        <w:lang w:val="es-ES" w:eastAsia="en-US" w:bidi="ar-SA"/>
      </w:rPr>
    </w:lvl>
    <w:lvl w:ilvl="8" w:tplc="C6F068D0">
      <w:numFmt w:val="bullet"/>
      <w:lvlText w:val="•"/>
      <w:lvlJc w:val="left"/>
      <w:pPr>
        <w:ind w:left="8380" w:hanging="360"/>
      </w:pPr>
      <w:rPr>
        <w:rFonts w:hint="default"/>
        <w:lang w:val="es-ES" w:eastAsia="en-US" w:bidi="ar-SA"/>
      </w:rPr>
    </w:lvl>
  </w:abstractNum>
  <w:abstractNum w:abstractNumId="9" w15:restartNumberingAfterBreak="0">
    <w:nsid w:val="3DB22769"/>
    <w:multiLevelType w:val="hybridMultilevel"/>
    <w:tmpl w:val="683E80A4"/>
    <w:lvl w:ilvl="0" w:tplc="85A237A4">
      <w:start w:val="1"/>
      <w:numFmt w:val="decimal"/>
      <w:lvlText w:val="%1."/>
      <w:lvlJc w:val="left"/>
      <w:pPr>
        <w:ind w:left="506" w:hanging="284"/>
        <w:jc w:val="left"/>
      </w:pPr>
      <w:rPr>
        <w:rFonts w:ascii="Calibri" w:eastAsia="Calibri" w:hAnsi="Calibri" w:cs="Calibri" w:hint="default"/>
        <w:b/>
        <w:bCs/>
        <w:i w:val="0"/>
        <w:iCs w:val="0"/>
        <w:spacing w:val="0"/>
        <w:w w:val="100"/>
        <w:sz w:val="22"/>
        <w:szCs w:val="22"/>
        <w:lang w:val="es-ES" w:eastAsia="en-US" w:bidi="ar-SA"/>
      </w:rPr>
    </w:lvl>
    <w:lvl w:ilvl="1" w:tplc="16F064A6">
      <w:numFmt w:val="bullet"/>
      <w:lvlText w:val="•"/>
      <w:lvlJc w:val="left"/>
      <w:pPr>
        <w:ind w:left="1474" w:hanging="284"/>
      </w:pPr>
      <w:rPr>
        <w:rFonts w:hint="default"/>
        <w:lang w:val="es-ES" w:eastAsia="en-US" w:bidi="ar-SA"/>
      </w:rPr>
    </w:lvl>
    <w:lvl w:ilvl="2" w:tplc="C5E8EEDE">
      <w:numFmt w:val="bullet"/>
      <w:lvlText w:val="•"/>
      <w:lvlJc w:val="left"/>
      <w:pPr>
        <w:ind w:left="2448" w:hanging="284"/>
      </w:pPr>
      <w:rPr>
        <w:rFonts w:hint="default"/>
        <w:lang w:val="es-ES" w:eastAsia="en-US" w:bidi="ar-SA"/>
      </w:rPr>
    </w:lvl>
    <w:lvl w:ilvl="3" w:tplc="486A6C10">
      <w:numFmt w:val="bullet"/>
      <w:lvlText w:val="•"/>
      <w:lvlJc w:val="left"/>
      <w:pPr>
        <w:ind w:left="3422" w:hanging="284"/>
      </w:pPr>
      <w:rPr>
        <w:rFonts w:hint="default"/>
        <w:lang w:val="es-ES" w:eastAsia="en-US" w:bidi="ar-SA"/>
      </w:rPr>
    </w:lvl>
    <w:lvl w:ilvl="4" w:tplc="073E1066">
      <w:numFmt w:val="bullet"/>
      <w:lvlText w:val="•"/>
      <w:lvlJc w:val="left"/>
      <w:pPr>
        <w:ind w:left="4396" w:hanging="284"/>
      </w:pPr>
      <w:rPr>
        <w:rFonts w:hint="default"/>
        <w:lang w:val="es-ES" w:eastAsia="en-US" w:bidi="ar-SA"/>
      </w:rPr>
    </w:lvl>
    <w:lvl w:ilvl="5" w:tplc="796826DA">
      <w:numFmt w:val="bullet"/>
      <w:lvlText w:val="•"/>
      <w:lvlJc w:val="left"/>
      <w:pPr>
        <w:ind w:left="5370" w:hanging="284"/>
      </w:pPr>
      <w:rPr>
        <w:rFonts w:hint="default"/>
        <w:lang w:val="es-ES" w:eastAsia="en-US" w:bidi="ar-SA"/>
      </w:rPr>
    </w:lvl>
    <w:lvl w:ilvl="6" w:tplc="FCE0ADC0">
      <w:numFmt w:val="bullet"/>
      <w:lvlText w:val="•"/>
      <w:lvlJc w:val="left"/>
      <w:pPr>
        <w:ind w:left="6344" w:hanging="284"/>
      </w:pPr>
      <w:rPr>
        <w:rFonts w:hint="default"/>
        <w:lang w:val="es-ES" w:eastAsia="en-US" w:bidi="ar-SA"/>
      </w:rPr>
    </w:lvl>
    <w:lvl w:ilvl="7" w:tplc="2736A964">
      <w:numFmt w:val="bullet"/>
      <w:lvlText w:val="•"/>
      <w:lvlJc w:val="left"/>
      <w:pPr>
        <w:ind w:left="7318" w:hanging="284"/>
      </w:pPr>
      <w:rPr>
        <w:rFonts w:hint="default"/>
        <w:lang w:val="es-ES" w:eastAsia="en-US" w:bidi="ar-SA"/>
      </w:rPr>
    </w:lvl>
    <w:lvl w:ilvl="8" w:tplc="FD1817B6">
      <w:numFmt w:val="bullet"/>
      <w:lvlText w:val="•"/>
      <w:lvlJc w:val="left"/>
      <w:pPr>
        <w:ind w:left="8292" w:hanging="284"/>
      </w:pPr>
      <w:rPr>
        <w:rFonts w:hint="default"/>
        <w:lang w:val="es-ES" w:eastAsia="en-US" w:bidi="ar-SA"/>
      </w:rPr>
    </w:lvl>
  </w:abstractNum>
  <w:abstractNum w:abstractNumId="10" w15:restartNumberingAfterBreak="0">
    <w:nsid w:val="3F44515B"/>
    <w:multiLevelType w:val="hybridMultilevel"/>
    <w:tmpl w:val="C4FC8DE4"/>
    <w:lvl w:ilvl="0" w:tplc="DFD45E52">
      <w:start w:val="1"/>
      <w:numFmt w:val="lowerLetter"/>
      <w:lvlText w:val="%1)"/>
      <w:lvlJc w:val="left"/>
      <w:pPr>
        <w:ind w:left="942" w:hanging="360"/>
        <w:jc w:val="left"/>
      </w:pPr>
      <w:rPr>
        <w:rFonts w:ascii="Arial MT" w:eastAsia="Arial MT" w:hAnsi="Arial MT" w:cs="Arial MT" w:hint="default"/>
        <w:b w:val="0"/>
        <w:bCs w:val="0"/>
        <w:i w:val="0"/>
        <w:iCs w:val="0"/>
        <w:spacing w:val="0"/>
        <w:w w:val="99"/>
        <w:sz w:val="24"/>
        <w:szCs w:val="24"/>
        <w:lang w:val="es-ES" w:eastAsia="en-US" w:bidi="ar-SA"/>
      </w:rPr>
    </w:lvl>
    <w:lvl w:ilvl="1" w:tplc="0CF6B39A">
      <w:numFmt w:val="bullet"/>
      <w:lvlText w:val="•"/>
      <w:lvlJc w:val="left"/>
      <w:pPr>
        <w:ind w:left="1870" w:hanging="360"/>
      </w:pPr>
      <w:rPr>
        <w:rFonts w:hint="default"/>
        <w:lang w:val="es-ES" w:eastAsia="en-US" w:bidi="ar-SA"/>
      </w:rPr>
    </w:lvl>
    <w:lvl w:ilvl="2" w:tplc="9F981214">
      <w:numFmt w:val="bullet"/>
      <w:lvlText w:val="•"/>
      <w:lvlJc w:val="left"/>
      <w:pPr>
        <w:ind w:left="2800" w:hanging="360"/>
      </w:pPr>
      <w:rPr>
        <w:rFonts w:hint="default"/>
        <w:lang w:val="es-ES" w:eastAsia="en-US" w:bidi="ar-SA"/>
      </w:rPr>
    </w:lvl>
    <w:lvl w:ilvl="3" w:tplc="DB7E320C">
      <w:numFmt w:val="bullet"/>
      <w:lvlText w:val="•"/>
      <w:lvlJc w:val="left"/>
      <w:pPr>
        <w:ind w:left="3730" w:hanging="360"/>
      </w:pPr>
      <w:rPr>
        <w:rFonts w:hint="default"/>
        <w:lang w:val="es-ES" w:eastAsia="en-US" w:bidi="ar-SA"/>
      </w:rPr>
    </w:lvl>
    <w:lvl w:ilvl="4" w:tplc="4B1034A0">
      <w:numFmt w:val="bullet"/>
      <w:lvlText w:val="•"/>
      <w:lvlJc w:val="left"/>
      <w:pPr>
        <w:ind w:left="4660" w:hanging="360"/>
      </w:pPr>
      <w:rPr>
        <w:rFonts w:hint="default"/>
        <w:lang w:val="es-ES" w:eastAsia="en-US" w:bidi="ar-SA"/>
      </w:rPr>
    </w:lvl>
    <w:lvl w:ilvl="5" w:tplc="570CF42E">
      <w:numFmt w:val="bullet"/>
      <w:lvlText w:val="•"/>
      <w:lvlJc w:val="left"/>
      <w:pPr>
        <w:ind w:left="5590" w:hanging="360"/>
      </w:pPr>
      <w:rPr>
        <w:rFonts w:hint="default"/>
        <w:lang w:val="es-ES" w:eastAsia="en-US" w:bidi="ar-SA"/>
      </w:rPr>
    </w:lvl>
    <w:lvl w:ilvl="6" w:tplc="098A6372">
      <w:numFmt w:val="bullet"/>
      <w:lvlText w:val="•"/>
      <w:lvlJc w:val="left"/>
      <w:pPr>
        <w:ind w:left="6520" w:hanging="360"/>
      </w:pPr>
      <w:rPr>
        <w:rFonts w:hint="default"/>
        <w:lang w:val="es-ES" w:eastAsia="en-US" w:bidi="ar-SA"/>
      </w:rPr>
    </w:lvl>
    <w:lvl w:ilvl="7" w:tplc="7506F08C">
      <w:numFmt w:val="bullet"/>
      <w:lvlText w:val="•"/>
      <w:lvlJc w:val="left"/>
      <w:pPr>
        <w:ind w:left="7450" w:hanging="360"/>
      </w:pPr>
      <w:rPr>
        <w:rFonts w:hint="default"/>
        <w:lang w:val="es-ES" w:eastAsia="en-US" w:bidi="ar-SA"/>
      </w:rPr>
    </w:lvl>
    <w:lvl w:ilvl="8" w:tplc="EB6C3E50">
      <w:numFmt w:val="bullet"/>
      <w:lvlText w:val="•"/>
      <w:lvlJc w:val="left"/>
      <w:pPr>
        <w:ind w:left="8380" w:hanging="360"/>
      </w:pPr>
      <w:rPr>
        <w:rFonts w:hint="default"/>
        <w:lang w:val="es-ES" w:eastAsia="en-US" w:bidi="ar-SA"/>
      </w:rPr>
    </w:lvl>
  </w:abstractNum>
  <w:abstractNum w:abstractNumId="11" w15:restartNumberingAfterBreak="0">
    <w:nsid w:val="41C9792E"/>
    <w:multiLevelType w:val="hybridMultilevel"/>
    <w:tmpl w:val="46521E8C"/>
    <w:lvl w:ilvl="0" w:tplc="2BCA4C00">
      <w:start w:val="1"/>
      <w:numFmt w:val="lowerLetter"/>
      <w:lvlText w:val="%1)"/>
      <w:lvlJc w:val="left"/>
      <w:pPr>
        <w:ind w:left="942" w:hanging="360"/>
        <w:jc w:val="left"/>
      </w:pPr>
      <w:rPr>
        <w:rFonts w:ascii="Arial MT" w:eastAsia="Arial MT" w:hAnsi="Arial MT" w:cs="Arial MT" w:hint="default"/>
        <w:b w:val="0"/>
        <w:bCs w:val="0"/>
        <w:i w:val="0"/>
        <w:iCs w:val="0"/>
        <w:spacing w:val="0"/>
        <w:w w:val="99"/>
        <w:sz w:val="24"/>
        <w:szCs w:val="24"/>
        <w:lang w:val="es-ES" w:eastAsia="en-US" w:bidi="ar-SA"/>
      </w:rPr>
    </w:lvl>
    <w:lvl w:ilvl="1" w:tplc="01B28768">
      <w:numFmt w:val="bullet"/>
      <w:lvlText w:val="•"/>
      <w:lvlJc w:val="left"/>
      <w:pPr>
        <w:ind w:left="1870" w:hanging="360"/>
      </w:pPr>
      <w:rPr>
        <w:rFonts w:hint="default"/>
        <w:lang w:val="es-ES" w:eastAsia="en-US" w:bidi="ar-SA"/>
      </w:rPr>
    </w:lvl>
    <w:lvl w:ilvl="2" w:tplc="05E465F6">
      <w:numFmt w:val="bullet"/>
      <w:lvlText w:val="•"/>
      <w:lvlJc w:val="left"/>
      <w:pPr>
        <w:ind w:left="2800" w:hanging="360"/>
      </w:pPr>
      <w:rPr>
        <w:rFonts w:hint="default"/>
        <w:lang w:val="es-ES" w:eastAsia="en-US" w:bidi="ar-SA"/>
      </w:rPr>
    </w:lvl>
    <w:lvl w:ilvl="3" w:tplc="28128CE8">
      <w:numFmt w:val="bullet"/>
      <w:lvlText w:val="•"/>
      <w:lvlJc w:val="left"/>
      <w:pPr>
        <w:ind w:left="3730" w:hanging="360"/>
      </w:pPr>
      <w:rPr>
        <w:rFonts w:hint="default"/>
        <w:lang w:val="es-ES" w:eastAsia="en-US" w:bidi="ar-SA"/>
      </w:rPr>
    </w:lvl>
    <w:lvl w:ilvl="4" w:tplc="049C2B24">
      <w:numFmt w:val="bullet"/>
      <w:lvlText w:val="•"/>
      <w:lvlJc w:val="left"/>
      <w:pPr>
        <w:ind w:left="4660" w:hanging="360"/>
      </w:pPr>
      <w:rPr>
        <w:rFonts w:hint="default"/>
        <w:lang w:val="es-ES" w:eastAsia="en-US" w:bidi="ar-SA"/>
      </w:rPr>
    </w:lvl>
    <w:lvl w:ilvl="5" w:tplc="50D8CF18">
      <w:numFmt w:val="bullet"/>
      <w:lvlText w:val="•"/>
      <w:lvlJc w:val="left"/>
      <w:pPr>
        <w:ind w:left="5590" w:hanging="360"/>
      </w:pPr>
      <w:rPr>
        <w:rFonts w:hint="default"/>
        <w:lang w:val="es-ES" w:eastAsia="en-US" w:bidi="ar-SA"/>
      </w:rPr>
    </w:lvl>
    <w:lvl w:ilvl="6" w:tplc="758E4E9C">
      <w:numFmt w:val="bullet"/>
      <w:lvlText w:val="•"/>
      <w:lvlJc w:val="left"/>
      <w:pPr>
        <w:ind w:left="6520" w:hanging="360"/>
      </w:pPr>
      <w:rPr>
        <w:rFonts w:hint="default"/>
        <w:lang w:val="es-ES" w:eastAsia="en-US" w:bidi="ar-SA"/>
      </w:rPr>
    </w:lvl>
    <w:lvl w:ilvl="7" w:tplc="2032993A">
      <w:numFmt w:val="bullet"/>
      <w:lvlText w:val="•"/>
      <w:lvlJc w:val="left"/>
      <w:pPr>
        <w:ind w:left="7450" w:hanging="360"/>
      </w:pPr>
      <w:rPr>
        <w:rFonts w:hint="default"/>
        <w:lang w:val="es-ES" w:eastAsia="en-US" w:bidi="ar-SA"/>
      </w:rPr>
    </w:lvl>
    <w:lvl w:ilvl="8" w:tplc="CD82A10A">
      <w:numFmt w:val="bullet"/>
      <w:lvlText w:val="•"/>
      <w:lvlJc w:val="left"/>
      <w:pPr>
        <w:ind w:left="8380" w:hanging="360"/>
      </w:pPr>
      <w:rPr>
        <w:rFonts w:hint="default"/>
        <w:lang w:val="es-ES" w:eastAsia="en-US" w:bidi="ar-SA"/>
      </w:rPr>
    </w:lvl>
  </w:abstractNum>
  <w:abstractNum w:abstractNumId="12" w15:restartNumberingAfterBreak="0">
    <w:nsid w:val="42C30072"/>
    <w:multiLevelType w:val="hybridMultilevel"/>
    <w:tmpl w:val="64069D4C"/>
    <w:lvl w:ilvl="0" w:tplc="F78E93E8">
      <w:start w:val="43"/>
      <w:numFmt w:val="decimal"/>
      <w:lvlText w:val="%1."/>
      <w:lvlJc w:val="left"/>
      <w:pPr>
        <w:ind w:left="222" w:hanging="416"/>
        <w:jc w:val="left"/>
      </w:pPr>
      <w:rPr>
        <w:rFonts w:hint="default"/>
        <w:spacing w:val="0"/>
        <w:w w:val="99"/>
        <w:lang w:val="es-ES" w:eastAsia="en-US" w:bidi="ar-SA"/>
      </w:rPr>
    </w:lvl>
    <w:lvl w:ilvl="1" w:tplc="C63461F2">
      <w:start w:val="1"/>
      <w:numFmt w:val="lowerLetter"/>
      <w:lvlText w:val="%2)"/>
      <w:lvlJc w:val="left"/>
      <w:pPr>
        <w:ind w:left="942" w:hanging="360"/>
        <w:jc w:val="left"/>
      </w:pPr>
      <w:rPr>
        <w:rFonts w:ascii="Arial MT" w:eastAsia="Arial MT" w:hAnsi="Arial MT" w:cs="Arial MT" w:hint="default"/>
        <w:b w:val="0"/>
        <w:bCs w:val="0"/>
        <w:i w:val="0"/>
        <w:iCs w:val="0"/>
        <w:spacing w:val="0"/>
        <w:w w:val="99"/>
        <w:sz w:val="24"/>
        <w:szCs w:val="24"/>
        <w:lang w:val="es-ES" w:eastAsia="en-US" w:bidi="ar-SA"/>
      </w:rPr>
    </w:lvl>
    <w:lvl w:ilvl="2" w:tplc="08223F80">
      <w:numFmt w:val="bullet"/>
      <w:lvlText w:val="•"/>
      <w:lvlJc w:val="left"/>
      <w:pPr>
        <w:ind w:left="1973" w:hanging="360"/>
      </w:pPr>
      <w:rPr>
        <w:rFonts w:hint="default"/>
        <w:lang w:val="es-ES" w:eastAsia="en-US" w:bidi="ar-SA"/>
      </w:rPr>
    </w:lvl>
    <w:lvl w:ilvl="3" w:tplc="9FD08876">
      <w:numFmt w:val="bullet"/>
      <w:lvlText w:val="•"/>
      <w:lvlJc w:val="left"/>
      <w:pPr>
        <w:ind w:left="3006" w:hanging="360"/>
      </w:pPr>
      <w:rPr>
        <w:rFonts w:hint="default"/>
        <w:lang w:val="es-ES" w:eastAsia="en-US" w:bidi="ar-SA"/>
      </w:rPr>
    </w:lvl>
    <w:lvl w:ilvl="4" w:tplc="7F321054">
      <w:numFmt w:val="bullet"/>
      <w:lvlText w:val="•"/>
      <w:lvlJc w:val="left"/>
      <w:pPr>
        <w:ind w:left="4040" w:hanging="360"/>
      </w:pPr>
      <w:rPr>
        <w:rFonts w:hint="default"/>
        <w:lang w:val="es-ES" w:eastAsia="en-US" w:bidi="ar-SA"/>
      </w:rPr>
    </w:lvl>
    <w:lvl w:ilvl="5" w:tplc="A886C9B2">
      <w:numFmt w:val="bullet"/>
      <w:lvlText w:val="•"/>
      <w:lvlJc w:val="left"/>
      <w:pPr>
        <w:ind w:left="5073" w:hanging="360"/>
      </w:pPr>
      <w:rPr>
        <w:rFonts w:hint="default"/>
        <w:lang w:val="es-ES" w:eastAsia="en-US" w:bidi="ar-SA"/>
      </w:rPr>
    </w:lvl>
    <w:lvl w:ilvl="6" w:tplc="5C70C9CC">
      <w:numFmt w:val="bullet"/>
      <w:lvlText w:val="•"/>
      <w:lvlJc w:val="left"/>
      <w:pPr>
        <w:ind w:left="6106" w:hanging="360"/>
      </w:pPr>
      <w:rPr>
        <w:rFonts w:hint="default"/>
        <w:lang w:val="es-ES" w:eastAsia="en-US" w:bidi="ar-SA"/>
      </w:rPr>
    </w:lvl>
    <w:lvl w:ilvl="7" w:tplc="2A267BD8">
      <w:numFmt w:val="bullet"/>
      <w:lvlText w:val="•"/>
      <w:lvlJc w:val="left"/>
      <w:pPr>
        <w:ind w:left="7140" w:hanging="360"/>
      </w:pPr>
      <w:rPr>
        <w:rFonts w:hint="default"/>
        <w:lang w:val="es-ES" w:eastAsia="en-US" w:bidi="ar-SA"/>
      </w:rPr>
    </w:lvl>
    <w:lvl w:ilvl="8" w:tplc="83305074">
      <w:numFmt w:val="bullet"/>
      <w:lvlText w:val="•"/>
      <w:lvlJc w:val="left"/>
      <w:pPr>
        <w:ind w:left="8173" w:hanging="360"/>
      </w:pPr>
      <w:rPr>
        <w:rFonts w:hint="default"/>
        <w:lang w:val="es-ES" w:eastAsia="en-US" w:bidi="ar-SA"/>
      </w:rPr>
    </w:lvl>
  </w:abstractNum>
  <w:abstractNum w:abstractNumId="13" w15:restartNumberingAfterBreak="0">
    <w:nsid w:val="46846919"/>
    <w:multiLevelType w:val="hybridMultilevel"/>
    <w:tmpl w:val="5518F0AC"/>
    <w:lvl w:ilvl="0" w:tplc="AE626E9E">
      <w:start w:val="1"/>
      <w:numFmt w:val="lowerLetter"/>
      <w:lvlText w:val="%1)"/>
      <w:lvlJc w:val="left"/>
      <w:pPr>
        <w:ind w:left="942" w:hanging="360"/>
        <w:jc w:val="left"/>
      </w:pPr>
      <w:rPr>
        <w:rFonts w:ascii="Arial MT" w:eastAsia="Arial MT" w:hAnsi="Arial MT" w:cs="Arial MT" w:hint="default"/>
        <w:b w:val="0"/>
        <w:bCs w:val="0"/>
        <w:i w:val="0"/>
        <w:iCs w:val="0"/>
        <w:spacing w:val="0"/>
        <w:w w:val="99"/>
        <w:sz w:val="24"/>
        <w:szCs w:val="24"/>
        <w:lang w:val="es-ES" w:eastAsia="en-US" w:bidi="ar-SA"/>
      </w:rPr>
    </w:lvl>
    <w:lvl w:ilvl="1" w:tplc="2AF41F28">
      <w:numFmt w:val="bullet"/>
      <w:lvlText w:val="•"/>
      <w:lvlJc w:val="left"/>
      <w:pPr>
        <w:ind w:left="1870" w:hanging="360"/>
      </w:pPr>
      <w:rPr>
        <w:rFonts w:hint="default"/>
        <w:lang w:val="es-ES" w:eastAsia="en-US" w:bidi="ar-SA"/>
      </w:rPr>
    </w:lvl>
    <w:lvl w:ilvl="2" w:tplc="C4D6DB64">
      <w:numFmt w:val="bullet"/>
      <w:lvlText w:val="•"/>
      <w:lvlJc w:val="left"/>
      <w:pPr>
        <w:ind w:left="2800" w:hanging="360"/>
      </w:pPr>
      <w:rPr>
        <w:rFonts w:hint="default"/>
        <w:lang w:val="es-ES" w:eastAsia="en-US" w:bidi="ar-SA"/>
      </w:rPr>
    </w:lvl>
    <w:lvl w:ilvl="3" w:tplc="1230348A">
      <w:numFmt w:val="bullet"/>
      <w:lvlText w:val="•"/>
      <w:lvlJc w:val="left"/>
      <w:pPr>
        <w:ind w:left="3730" w:hanging="360"/>
      </w:pPr>
      <w:rPr>
        <w:rFonts w:hint="default"/>
        <w:lang w:val="es-ES" w:eastAsia="en-US" w:bidi="ar-SA"/>
      </w:rPr>
    </w:lvl>
    <w:lvl w:ilvl="4" w:tplc="1DF8399E">
      <w:numFmt w:val="bullet"/>
      <w:lvlText w:val="•"/>
      <w:lvlJc w:val="left"/>
      <w:pPr>
        <w:ind w:left="4660" w:hanging="360"/>
      </w:pPr>
      <w:rPr>
        <w:rFonts w:hint="default"/>
        <w:lang w:val="es-ES" w:eastAsia="en-US" w:bidi="ar-SA"/>
      </w:rPr>
    </w:lvl>
    <w:lvl w:ilvl="5" w:tplc="DA2C4C02">
      <w:numFmt w:val="bullet"/>
      <w:lvlText w:val="•"/>
      <w:lvlJc w:val="left"/>
      <w:pPr>
        <w:ind w:left="5590" w:hanging="360"/>
      </w:pPr>
      <w:rPr>
        <w:rFonts w:hint="default"/>
        <w:lang w:val="es-ES" w:eastAsia="en-US" w:bidi="ar-SA"/>
      </w:rPr>
    </w:lvl>
    <w:lvl w:ilvl="6" w:tplc="706659C8">
      <w:numFmt w:val="bullet"/>
      <w:lvlText w:val="•"/>
      <w:lvlJc w:val="left"/>
      <w:pPr>
        <w:ind w:left="6520" w:hanging="360"/>
      </w:pPr>
      <w:rPr>
        <w:rFonts w:hint="default"/>
        <w:lang w:val="es-ES" w:eastAsia="en-US" w:bidi="ar-SA"/>
      </w:rPr>
    </w:lvl>
    <w:lvl w:ilvl="7" w:tplc="D34C8724">
      <w:numFmt w:val="bullet"/>
      <w:lvlText w:val="•"/>
      <w:lvlJc w:val="left"/>
      <w:pPr>
        <w:ind w:left="7450" w:hanging="360"/>
      </w:pPr>
      <w:rPr>
        <w:rFonts w:hint="default"/>
        <w:lang w:val="es-ES" w:eastAsia="en-US" w:bidi="ar-SA"/>
      </w:rPr>
    </w:lvl>
    <w:lvl w:ilvl="8" w:tplc="ECC4A204">
      <w:numFmt w:val="bullet"/>
      <w:lvlText w:val="•"/>
      <w:lvlJc w:val="left"/>
      <w:pPr>
        <w:ind w:left="8380" w:hanging="360"/>
      </w:pPr>
      <w:rPr>
        <w:rFonts w:hint="default"/>
        <w:lang w:val="es-ES" w:eastAsia="en-US" w:bidi="ar-SA"/>
      </w:rPr>
    </w:lvl>
  </w:abstractNum>
  <w:abstractNum w:abstractNumId="14" w15:restartNumberingAfterBreak="0">
    <w:nsid w:val="49C969F4"/>
    <w:multiLevelType w:val="hybridMultilevel"/>
    <w:tmpl w:val="F238E988"/>
    <w:lvl w:ilvl="0" w:tplc="B680F304">
      <w:numFmt w:val="bullet"/>
      <w:lvlText w:val=""/>
      <w:lvlJc w:val="left"/>
      <w:pPr>
        <w:ind w:left="942" w:hanging="360"/>
      </w:pPr>
      <w:rPr>
        <w:rFonts w:ascii="Symbol" w:eastAsia="Symbol" w:hAnsi="Symbol" w:cs="Symbol" w:hint="default"/>
        <w:b w:val="0"/>
        <w:bCs w:val="0"/>
        <w:i w:val="0"/>
        <w:iCs w:val="0"/>
        <w:spacing w:val="0"/>
        <w:w w:val="100"/>
        <w:sz w:val="24"/>
        <w:szCs w:val="24"/>
        <w:lang w:val="es-ES" w:eastAsia="en-US" w:bidi="ar-SA"/>
      </w:rPr>
    </w:lvl>
    <w:lvl w:ilvl="1" w:tplc="834A3616">
      <w:numFmt w:val="bullet"/>
      <w:lvlText w:val="•"/>
      <w:lvlJc w:val="left"/>
      <w:pPr>
        <w:ind w:left="1870" w:hanging="360"/>
      </w:pPr>
      <w:rPr>
        <w:rFonts w:hint="default"/>
        <w:lang w:val="es-ES" w:eastAsia="en-US" w:bidi="ar-SA"/>
      </w:rPr>
    </w:lvl>
    <w:lvl w:ilvl="2" w:tplc="325C608A">
      <w:numFmt w:val="bullet"/>
      <w:lvlText w:val="•"/>
      <w:lvlJc w:val="left"/>
      <w:pPr>
        <w:ind w:left="2800" w:hanging="360"/>
      </w:pPr>
      <w:rPr>
        <w:rFonts w:hint="default"/>
        <w:lang w:val="es-ES" w:eastAsia="en-US" w:bidi="ar-SA"/>
      </w:rPr>
    </w:lvl>
    <w:lvl w:ilvl="3" w:tplc="F4089948">
      <w:numFmt w:val="bullet"/>
      <w:lvlText w:val="•"/>
      <w:lvlJc w:val="left"/>
      <w:pPr>
        <w:ind w:left="3730" w:hanging="360"/>
      </w:pPr>
      <w:rPr>
        <w:rFonts w:hint="default"/>
        <w:lang w:val="es-ES" w:eastAsia="en-US" w:bidi="ar-SA"/>
      </w:rPr>
    </w:lvl>
    <w:lvl w:ilvl="4" w:tplc="F0C4500E">
      <w:numFmt w:val="bullet"/>
      <w:lvlText w:val="•"/>
      <w:lvlJc w:val="left"/>
      <w:pPr>
        <w:ind w:left="4660" w:hanging="360"/>
      </w:pPr>
      <w:rPr>
        <w:rFonts w:hint="default"/>
        <w:lang w:val="es-ES" w:eastAsia="en-US" w:bidi="ar-SA"/>
      </w:rPr>
    </w:lvl>
    <w:lvl w:ilvl="5" w:tplc="A4E0A7B8">
      <w:numFmt w:val="bullet"/>
      <w:lvlText w:val="•"/>
      <w:lvlJc w:val="left"/>
      <w:pPr>
        <w:ind w:left="5590" w:hanging="360"/>
      </w:pPr>
      <w:rPr>
        <w:rFonts w:hint="default"/>
        <w:lang w:val="es-ES" w:eastAsia="en-US" w:bidi="ar-SA"/>
      </w:rPr>
    </w:lvl>
    <w:lvl w:ilvl="6" w:tplc="E8824FD0">
      <w:numFmt w:val="bullet"/>
      <w:lvlText w:val="•"/>
      <w:lvlJc w:val="left"/>
      <w:pPr>
        <w:ind w:left="6520" w:hanging="360"/>
      </w:pPr>
      <w:rPr>
        <w:rFonts w:hint="default"/>
        <w:lang w:val="es-ES" w:eastAsia="en-US" w:bidi="ar-SA"/>
      </w:rPr>
    </w:lvl>
    <w:lvl w:ilvl="7" w:tplc="6688E8DC">
      <w:numFmt w:val="bullet"/>
      <w:lvlText w:val="•"/>
      <w:lvlJc w:val="left"/>
      <w:pPr>
        <w:ind w:left="7450" w:hanging="360"/>
      </w:pPr>
      <w:rPr>
        <w:rFonts w:hint="default"/>
        <w:lang w:val="es-ES" w:eastAsia="en-US" w:bidi="ar-SA"/>
      </w:rPr>
    </w:lvl>
    <w:lvl w:ilvl="8" w:tplc="E0DE29AA">
      <w:numFmt w:val="bullet"/>
      <w:lvlText w:val="•"/>
      <w:lvlJc w:val="left"/>
      <w:pPr>
        <w:ind w:left="8380" w:hanging="360"/>
      </w:pPr>
      <w:rPr>
        <w:rFonts w:hint="default"/>
        <w:lang w:val="es-ES" w:eastAsia="en-US" w:bidi="ar-SA"/>
      </w:rPr>
    </w:lvl>
  </w:abstractNum>
  <w:abstractNum w:abstractNumId="15" w15:restartNumberingAfterBreak="0">
    <w:nsid w:val="577B575F"/>
    <w:multiLevelType w:val="hybridMultilevel"/>
    <w:tmpl w:val="2E0CE05C"/>
    <w:lvl w:ilvl="0" w:tplc="AE2695A8">
      <w:start w:val="1"/>
      <w:numFmt w:val="decimal"/>
      <w:lvlText w:val="%1."/>
      <w:lvlJc w:val="left"/>
      <w:pPr>
        <w:ind w:left="222" w:hanging="282"/>
        <w:jc w:val="left"/>
      </w:pPr>
      <w:rPr>
        <w:rFonts w:ascii="Arial" w:eastAsia="Arial" w:hAnsi="Arial" w:cs="Arial" w:hint="default"/>
        <w:b/>
        <w:bCs/>
        <w:i w:val="0"/>
        <w:iCs w:val="0"/>
        <w:spacing w:val="0"/>
        <w:w w:val="100"/>
        <w:sz w:val="24"/>
        <w:szCs w:val="24"/>
        <w:lang w:val="es-ES" w:eastAsia="en-US" w:bidi="ar-SA"/>
      </w:rPr>
    </w:lvl>
    <w:lvl w:ilvl="1" w:tplc="D108956E">
      <w:numFmt w:val="bullet"/>
      <w:lvlText w:val="•"/>
      <w:lvlJc w:val="left"/>
      <w:pPr>
        <w:ind w:left="1222" w:hanging="282"/>
      </w:pPr>
      <w:rPr>
        <w:rFonts w:hint="default"/>
        <w:lang w:val="es-ES" w:eastAsia="en-US" w:bidi="ar-SA"/>
      </w:rPr>
    </w:lvl>
    <w:lvl w:ilvl="2" w:tplc="13724858">
      <w:numFmt w:val="bullet"/>
      <w:lvlText w:val="•"/>
      <w:lvlJc w:val="left"/>
      <w:pPr>
        <w:ind w:left="2224" w:hanging="282"/>
      </w:pPr>
      <w:rPr>
        <w:rFonts w:hint="default"/>
        <w:lang w:val="es-ES" w:eastAsia="en-US" w:bidi="ar-SA"/>
      </w:rPr>
    </w:lvl>
    <w:lvl w:ilvl="3" w:tplc="B9BE6680">
      <w:numFmt w:val="bullet"/>
      <w:lvlText w:val="•"/>
      <w:lvlJc w:val="left"/>
      <w:pPr>
        <w:ind w:left="3226" w:hanging="282"/>
      </w:pPr>
      <w:rPr>
        <w:rFonts w:hint="default"/>
        <w:lang w:val="es-ES" w:eastAsia="en-US" w:bidi="ar-SA"/>
      </w:rPr>
    </w:lvl>
    <w:lvl w:ilvl="4" w:tplc="984866B2">
      <w:numFmt w:val="bullet"/>
      <w:lvlText w:val="•"/>
      <w:lvlJc w:val="left"/>
      <w:pPr>
        <w:ind w:left="4228" w:hanging="282"/>
      </w:pPr>
      <w:rPr>
        <w:rFonts w:hint="default"/>
        <w:lang w:val="es-ES" w:eastAsia="en-US" w:bidi="ar-SA"/>
      </w:rPr>
    </w:lvl>
    <w:lvl w:ilvl="5" w:tplc="3B0221E4">
      <w:numFmt w:val="bullet"/>
      <w:lvlText w:val="•"/>
      <w:lvlJc w:val="left"/>
      <w:pPr>
        <w:ind w:left="5230" w:hanging="282"/>
      </w:pPr>
      <w:rPr>
        <w:rFonts w:hint="default"/>
        <w:lang w:val="es-ES" w:eastAsia="en-US" w:bidi="ar-SA"/>
      </w:rPr>
    </w:lvl>
    <w:lvl w:ilvl="6" w:tplc="AC6AF658">
      <w:numFmt w:val="bullet"/>
      <w:lvlText w:val="•"/>
      <w:lvlJc w:val="left"/>
      <w:pPr>
        <w:ind w:left="6232" w:hanging="282"/>
      </w:pPr>
      <w:rPr>
        <w:rFonts w:hint="default"/>
        <w:lang w:val="es-ES" w:eastAsia="en-US" w:bidi="ar-SA"/>
      </w:rPr>
    </w:lvl>
    <w:lvl w:ilvl="7" w:tplc="32901516">
      <w:numFmt w:val="bullet"/>
      <w:lvlText w:val="•"/>
      <w:lvlJc w:val="left"/>
      <w:pPr>
        <w:ind w:left="7234" w:hanging="282"/>
      </w:pPr>
      <w:rPr>
        <w:rFonts w:hint="default"/>
        <w:lang w:val="es-ES" w:eastAsia="en-US" w:bidi="ar-SA"/>
      </w:rPr>
    </w:lvl>
    <w:lvl w:ilvl="8" w:tplc="36666EF2">
      <w:numFmt w:val="bullet"/>
      <w:lvlText w:val="•"/>
      <w:lvlJc w:val="left"/>
      <w:pPr>
        <w:ind w:left="8236" w:hanging="282"/>
      </w:pPr>
      <w:rPr>
        <w:rFonts w:hint="default"/>
        <w:lang w:val="es-ES" w:eastAsia="en-US" w:bidi="ar-SA"/>
      </w:rPr>
    </w:lvl>
  </w:abstractNum>
  <w:abstractNum w:abstractNumId="16" w15:restartNumberingAfterBreak="0">
    <w:nsid w:val="632E3916"/>
    <w:multiLevelType w:val="hybridMultilevel"/>
    <w:tmpl w:val="6784B57C"/>
    <w:lvl w:ilvl="0" w:tplc="08E210E4">
      <w:numFmt w:val="bullet"/>
      <w:lvlText w:val="&gt;"/>
      <w:lvlJc w:val="left"/>
      <w:pPr>
        <w:ind w:left="222" w:hanging="284"/>
      </w:pPr>
      <w:rPr>
        <w:rFonts w:ascii="Calibri" w:eastAsia="Calibri" w:hAnsi="Calibri" w:cs="Calibri" w:hint="default"/>
        <w:b w:val="0"/>
        <w:bCs w:val="0"/>
        <w:i w:val="0"/>
        <w:iCs w:val="0"/>
        <w:spacing w:val="0"/>
        <w:w w:val="100"/>
        <w:sz w:val="22"/>
        <w:szCs w:val="22"/>
        <w:lang w:val="es-ES" w:eastAsia="en-US" w:bidi="ar-SA"/>
      </w:rPr>
    </w:lvl>
    <w:lvl w:ilvl="1" w:tplc="76728884">
      <w:numFmt w:val="bullet"/>
      <w:lvlText w:val="•"/>
      <w:lvlJc w:val="left"/>
      <w:pPr>
        <w:ind w:left="1222" w:hanging="284"/>
      </w:pPr>
      <w:rPr>
        <w:rFonts w:hint="default"/>
        <w:lang w:val="es-ES" w:eastAsia="en-US" w:bidi="ar-SA"/>
      </w:rPr>
    </w:lvl>
    <w:lvl w:ilvl="2" w:tplc="CB44A128">
      <w:numFmt w:val="bullet"/>
      <w:lvlText w:val="•"/>
      <w:lvlJc w:val="left"/>
      <w:pPr>
        <w:ind w:left="2224" w:hanging="284"/>
      </w:pPr>
      <w:rPr>
        <w:rFonts w:hint="default"/>
        <w:lang w:val="es-ES" w:eastAsia="en-US" w:bidi="ar-SA"/>
      </w:rPr>
    </w:lvl>
    <w:lvl w:ilvl="3" w:tplc="039E0646">
      <w:numFmt w:val="bullet"/>
      <w:lvlText w:val="•"/>
      <w:lvlJc w:val="left"/>
      <w:pPr>
        <w:ind w:left="3226" w:hanging="284"/>
      </w:pPr>
      <w:rPr>
        <w:rFonts w:hint="default"/>
        <w:lang w:val="es-ES" w:eastAsia="en-US" w:bidi="ar-SA"/>
      </w:rPr>
    </w:lvl>
    <w:lvl w:ilvl="4" w:tplc="2E7CB572">
      <w:numFmt w:val="bullet"/>
      <w:lvlText w:val="•"/>
      <w:lvlJc w:val="left"/>
      <w:pPr>
        <w:ind w:left="4228" w:hanging="284"/>
      </w:pPr>
      <w:rPr>
        <w:rFonts w:hint="default"/>
        <w:lang w:val="es-ES" w:eastAsia="en-US" w:bidi="ar-SA"/>
      </w:rPr>
    </w:lvl>
    <w:lvl w:ilvl="5" w:tplc="7D76B3FA">
      <w:numFmt w:val="bullet"/>
      <w:lvlText w:val="•"/>
      <w:lvlJc w:val="left"/>
      <w:pPr>
        <w:ind w:left="5230" w:hanging="284"/>
      </w:pPr>
      <w:rPr>
        <w:rFonts w:hint="default"/>
        <w:lang w:val="es-ES" w:eastAsia="en-US" w:bidi="ar-SA"/>
      </w:rPr>
    </w:lvl>
    <w:lvl w:ilvl="6" w:tplc="FC9A4B92">
      <w:numFmt w:val="bullet"/>
      <w:lvlText w:val="•"/>
      <w:lvlJc w:val="left"/>
      <w:pPr>
        <w:ind w:left="6232" w:hanging="284"/>
      </w:pPr>
      <w:rPr>
        <w:rFonts w:hint="default"/>
        <w:lang w:val="es-ES" w:eastAsia="en-US" w:bidi="ar-SA"/>
      </w:rPr>
    </w:lvl>
    <w:lvl w:ilvl="7" w:tplc="A582067A">
      <w:numFmt w:val="bullet"/>
      <w:lvlText w:val="•"/>
      <w:lvlJc w:val="left"/>
      <w:pPr>
        <w:ind w:left="7234" w:hanging="284"/>
      </w:pPr>
      <w:rPr>
        <w:rFonts w:hint="default"/>
        <w:lang w:val="es-ES" w:eastAsia="en-US" w:bidi="ar-SA"/>
      </w:rPr>
    </w:lvl>
    <w:lvl w:ilvl="8" w:tplc="D0BEA982">
      <w:numFmt w:val="bullet"/>
      <w:lvlText w:val="•"/>
      <w:lvlJc w:val="left"/>
      <w:pPr>
        <w:ind w:left="8236" w:hanging="284"/>
      </w:pPr>
      <w:rPr>
        <w:rFonts w:hint="default"/>
        <w:lang w:val="es-ES" w:eastAsia="en-US" w:bidi="ar-SA"/>
      </w:rPr>
    </w:lvl>
  </w:abstractNum>
  <w:abstractNum w:abstractNumId="17" w15:restartNumberingAfterBreak="0">
    <w:nsid w:val="6C070CBF"/>
    <w:multiLevelType w:val="hybridMultilevel"/>
    <w:tmpl w:val="3E2EFFC4"/>
    <w:lvl w:ilvl="0" w:tplc="C9D6D08E">
      <w:start w:val="1"/>
      <w:numFmt w:val="decimal"/>
      <w:lvlText w:val="%1."/>
      <w:lvlJc w:val="left"/>
      <w:pPr>
        <w:ind w:left="1226" w:hanging="361"/>
        <w:jc w:val="left"/>
      </w:pPr>
      <w:rPr>
        <w:rFonts w:ascii="Arial MT" w:eastAsia="Arial MT" w:hAnsi="Arial MT" w:cs="Arial MT" w:hint="default"/>
        <w:b w:val="0"/>
        <w:bCs w:val="0"/>
        <w:i w:val="0"/>
        <w:iCs w:val="0"/>
        <w:spacing w:val="0"/>
        <w:w w:val="100"/>
        <w:sz w:val="24"/>
        <w:szCs w:val="24"/>
        <w:lang w:val="es-ES" w:eastAsia="en-US" w:bidi="ar-SA"/>
      </w:rPr>
    </w:lvl>
    <w:lvl w:ilvl="1" w:tplc="5EF6849C">
      <w:numFmt w:val="bullet"/>
      <w:lvlText w:val="•"/>
      <w:lvlJc w:val="left"/>
      <w:pPr>
        <w:ind w:left="2122" w:hanging="361"/>
      </w:pPr>
      <w:rPr>
        <w:rFonts w:hint="default"/>
        <w:lang w:val="es-ES" w:eastAsia="en-US" w:bidi="ar-SA"/>
      </w:rPr>
    </w:lvl>
    <w:lvl w:ilvl="2" w:tplc="C5B419CE">
      <w:numFmt w:val="bullet"/>
      <w:lvlText w:val="•"/>
      <w:lvlJc w:val="left"/>
      <w:pPr>
        <w:ind w:left="3024" w:hanging="361"/>
      </w:pPr>
      <w:rPr>
        <w:rFonts w:hint="default"/>
        <w:lang w:val="es-ES" w:eastAsia="en-US" w:bidi="ar-SA"/>
      </w:rPr>
    </w:lvl>
    <w:lvl w:ilvl="3" w:tplc="53D43C5A">
      <w:numFmt w:val="bullet"/>
      <w:lvlText w:val="•"/>
      <w:lvlJc w:val="left"/>
      <w:pPr>
        <w:ind w:left="3926" w:hanging="361"/>
      </w:pPr>
      <w:rPr>
        <w:rFonts w:hint="default"/>
        <w:lang w:val="es-ES" w:eastAsia="en-US" w:bidi="ar-SA"/>
      </w:rPr>
    </w:lvl>
    <w:lvl w:ilvl="4" w:tplc="D400C47A">
      <w:numFmt w:val="bullet"/>
      <w:lvlText w:val="•"/>
      <w:lvlJc w:val="left"/>
      <w:pPr>
        <w:ind w:left="4828" w:hanging="361"/>
      </w:pPr>
      <w:rPr>
        <w:rFonts w:hint="default"/>
        <w:lang w:val="es-ES" w:eastAsia="en-US" w:bidi="ar-SA"/>
      </w:rPr>
    </w:lvl>
    <w:lvl w:ilvl="5" w:tplc="1F5C959E">
      <w:numFmt w:val="bullet"/>
      <w:lvlText w:val="•"/>
      <w:lvlJc w:val="left"/>
      <w:pPr>
        <w:ind w:left="5730" w:hanging="361"/>
      </w:pPr>
      <w:rPr>
        <w:rFonts w:hint="default"/>
        <w:lang w:val="es-ES" w:eastAsia="en-US" w:bidi="ar-SA"/>
      </w:rPr>
    </w:lvl>
    <w:lvl w:ilvl="6" w:tplc="44EEDF86">
      <w:numFmt w:val="bullet"/>
      <w:lvlText w:val="•"/>
      <w:lvlJc w:val="left"/>
      <w:pPr>
        <w:ind w:left="6632" w:hanging="361"/>
      </w:pPr>
      <w:rPr>
        <w:rFonts w:hint="default"/>
        <w:lang w:val="es-ES" w:eastAsia="en-US" w:bidi="ar-SA"/>
      </w:rPr>
    </w:lvl>
    <w:lvl w:ilvl="7" w:tplc="D56C0A58">
      <w:numFmt w:val="bullet"/>
      <w:lvlText w:val="•"/>
      <w:lvlJc w:val="left"/>
      <w:pPr>
        <w:ind w:left="7534" w:hanging="361"/>
      </w:pPr>
      <w:rPr>
        <w:rFonts w:hint="default"/>
        <w:lang w:val="es-ES" w:eastAsia="en-US" w:bidi="ar-SA"/>
      </w:rPr>
    </w:lvl>
    <w:lvl w:ilvl="8" w:tplc="1982E76A">
      <w:numFmt w:val="bullet"/>
      <w:lvlText w:val="•"/>
      <w:lvlJc w:val="left"/>
      <w:pPr>
        <w:ind w:left="8436" w:hanging="361"/>
      </w:pPr>
      <w:rPr>
        <w:rFonts w:hint="default"/>
        <w:lang w:val="es-ES" w:eastAsia="en-US" w:bidi="ar-SA"/>
      </w:rPr>
    </w:lvl>
  </w:abstractNum>
  <w:abstractNum w:abstractNumId="18" w15:restartNumberingAfterBreak="0">
    <w:nsid w:val="6D081CF8"/>
    <w:multiLevelType w:val="hybridMultilevel"/>
    <w:tmpl w:val="30442ECC"/>
    <w:lvl w:ilvl="0" w:tplc="C8F02F2A">
      <w:numFmt w:val="bullet"/>
      <w:lvlText w:val="–"/>
      <w:lvlJc w:val="left"/>
      <w:pPr>
        <w:ind w:left="942" w:hanging="360"/>
      </w:pPr>
      <w:rPr>
        <w:rFonts w:ascii="Arial MT" w:eastAsia="Arial MT" w:hAnsi="Arial MT" w:cs="Arial MT" w:hint="default"/>
        <w:b w:val="0"/>
        <w:bCs w:val="0"/>
        <w:i w:val="0"/>
        <w:iCs w:val="0"/>
        <w:spacing w:val="0"/>
        <w:w w:val="105"/>
        <w:sz w:val="24"/>
        <w:szCs w:val="24"/>
        <w:lang w:val="es-ES" w:eastAsia="en-US" w:bidi="ar-SA"/>
      </w:rPr>
    </w:lvl>
    <w:lvl w:ilvl="1" w:tplc="C9BCD5A2">
      <w:numFmt w:val="bullet"/>
      <w:lvlText w:val="•"/>
      <w:lvlJc w:val="left"/>
      <w:pPr>
        <w:ind w:left="1870" w:hanging="360"/>
      </w:pPr>
      <w:rPr>
        <w:rFonts w:hint="default"/>
        <w:lang w:val="es-ES" w:eastAsia="en-US" w:bidi="ar-SA"/>
      </w:rPr>
    </w:lvl>
    <w:lvl w:ilvl="2" w:tplc="34E0D0F4">
      <w:numFmt w:val="bullet"/>
      <w:lvlText w:val="•"/>
      <w:lvlJc w:val="left"/>
      <w:pPr>
        <w:ind w:left="2800" w:hanging="360"/>
      </w:pPr>
      <w:rPr>
        <w:rFonts w:hint="default"/>
        <w:lang w:val="es-ES" w:eastAsia="en-US" w:bidi="ar-SA"/>
      </w:rPr>
    </w:lvl>
    <w:lvl w:ilvl="3" w:tplc="AAD4265A">
      <w:numFmt w:val="bullet"/>
      <w:lvlText w:val="•"/>
      <w:lvlJc w:val="left"/>
      <w:pPr>
        <w:ind w:left="3730" w:hanging="360"/>
      </w:pPr>
      <w:rPr>
        <w:rFonts w:hint="default"/>
        <w:lang w:val="es-ES" w:eastAsia="en-US" w:bidi="ar-SA"/>
      </w:rPr>
    </w:lvl>
    <w:lvl w:ilvl="4" w:tplc="92AA0AB8">
      <w:numFmt w:val="bullet"/>
      <w:lvlText w:val="•"/>
      <w:lvlJc w:val="left"/>
      <w:pPr>
        <w:ind w:left="4660" w:hanging="360"/>
      </w:pPr>
      <w:rPr>
        <w:rFonts w:hint="default"/>
        <w:lang w:val="es-ES" w:eastAsia="en-US" w:bidi="ar-SA"/>
      </w:rPr>
    </w:lvl>
    <w:lvl w:ilvl="5" w:tplc="70200D62">
      <w:numFmt w:val="bullet"/>
      <w:lvlText w:val="•"/>
      <w:lvlJc w:val="left"/>
      <w:pPr>
        <w:ind w:left="5590" w:hanging="360"/>
      </w:pPr>
      <w:rPr>
        <w:rFonts w:hint="default"/>
        <w:lang w:val="es-ES" w:eastAsia="en-US" w:bidi="ar-SA"/>
      </w:rPr>
    </w:lvl>
    <w:lvl w:ilvl="6" w:tplc="CC0A555E">
      <w:numFmt w:val="bullet"/>
      <w:lvlText w:val="•"/>
      <w:lvlJc w:val="left"/>
      <w:pPr>
        <w:ind w:left="6520" w:hanging="360"/>
      </w:pPr>
      <w:rPr>
        <w:rFonts w:hint="default"/>
        <w:lang w:val="es-ES" w:eastAsia="en-US" w:bidi="ar-SA"/>
      </w:rPr>
    </w:lvl>
    <w:lvl w:ilvl="7" w:tplc="6C9ADDB2">
      <w:numFmt w:val="bullet"/>
      <w:lvlText w:val="•"/>
      <w:lvlJc w:val="left"/>
      <w:pPr>
        <w:ind w:left="7450" w:hanging="360"/>
      </w:pPr>
      <w:rPr>
        <w:rFonts w:hint="default"/>
        <w:lang w:val="es-ES" w:eastAsia="en-US" w:bidi="ar-SA"/>
      </w:rPr>
    </w:lvl>
    <w:lvl w:ilvl="8" w:tplc="98B4C524">
      <w:numFmt w:val="bullet"/>
      <w:lvlText w:val="•"/>
      <w:lvlJc w:val="left"/>
      <w:pPr>
        <w:ind w:left="8380" w:hanging="360"/>
      </w:pPr>
      <w:rPr>
        <w:rFonts w:hint="default"/>
        <w:lang w:val="es-ES" w:eastAsia="en-US" w:bidi="ar-SA"/>
      </w:rPr>
    </w:lvl>
  </w:abstractNum>
  <w:abstractNum w:abstractNumId="19" w15:restartNumberingAfterBreak="0">
    <w:nsid w:val="738C00D1"/>
    <w:multiLevelType w:val="hybridMultilevel"/>
    <w:tmpl w:val="0A885044"/>
    <w:lvl w:ilvl="0" w:tplc="B8EE030A">
      <w:start w:val="4"/>
      <w:numFmt w:val="decimal"/>
      <w:lvlText w:val="%1."/>
      <w:lvlJc w:val="left"/>
      <w:pPr>
        <w:ind w:left="222" w:hanging="274"/>
        <w:jc w:val="left"/>
      </w:pPr>
      <w:rPr>
        <w:rFonts w:ascii="Arial" w:eastAsia="Arial" w:hAnsi="Arial" w:cs="Arial" w:hint="default"/>
        <w:b/>
        <w:bCs/>
        <w:i w:val="0"/>
        <w:iCs w:val="0"/>
        <w:spacing w:val="0"/>
        <w:w w:val="100"/>
        <w:sz w:val="24"/>
        <w:szCs w:val="24"/>
        <w:lang w:val="es-ES" w:eastAsia="en-US" w:bidi="ar-SA"/>
      </w:rPr>
    </w:lvl>
    <w:lvl w:ilvl="1" w:tplc="1922705C">
      <w:numFmt w:val="bullet"/>
      <w:lvlText w:val="•"/>
      <w:lvlJc w:val="left"/>
      <w:pPr>
        <w:ind w:left="222" w:hanging="150"/>
      </w:pPr>
      <w:rPr>
        <w:rFonts w:ascii="Arial MT" w:eastAsia="Arial MT" w:hAnsi="Arial MT" w:cs="Arial MT" w:hint="default"/>
        <w:b w:val="0"/>
        <w:bCs w:val="0"/>
        <w:i w:val="0"/>
        <w:iCs w:val="0"/>
        <w:spacing w:val="0"/>
        <w:w w:val="100"/>
        <w:sz w:val="24"/>
        <w:szCs w:val="24"/>
        <w:lang w:val="es-ES" w:eastAsia="en-US" w:bidi="ar-SA"/>
      </w:rPr>
    </w:lvl>
    <w:lvl w:ilvl="2" w:tplc="D138EB96">
      <w:numFmt w:val="bullet"/>
      <w:lvlText w:val="•"/>
      <w:lvlJc w:val="left"/>
      <w:pPr>
        <w:ind w:left="1973" w:hanging="150"/>
      </w:pPr>
      <w:rPr>
        <w:rFonts w:hint="default"/>
        <w:lang w:val="es-ES" w:eastAsia="en-US" w:bidi="ar-SA"/>
      </w:rPr>
    </w:lvl>
    <w:lvl w:ilvl="3" w:tplc="9BF450FE">
      <w:numFmt w:val="bullet"/>
      <w:lvlText w:val="•"/>
      <w:lvlJc w:val="left"/>
      <w:pPr>
        <w:ind w:left="3006" w:hanging="150"/>
      </w:pPr>
      <w:rPr>
        <w:rFonts w:hint="default"/>
        <w:lang w:val="es-ES" w:eastAsia="en-US" w:bidi="ar-SA"/>
      </w:rPr>
    </w:lvl>
    <w:lvl w:ilvl="4" w:tplc="B9FA3BF8">
      <w:numFmt w:val="bullet"/>
      <w:lvlText w:val="•"/>
      <w:lvlJc w:val="left"/>
      <w:pPr>
        <w:ind w:left="4040" w:hanging="150"/>
      </w:pPr>
      <w:rPr>
        <w:rFonts w:hint="default"/>
        <w:lang w:val="es-ES" w:eastAsia="en-US" w:bidi="ar-SA"/>
      </w:rPr>
    </w:lvl>
    <w:lvl w:ilvl="5" w:tplc="E234A9EC">
      <w:numFmt w:val="bullet"/>
      <w:lvlText w:val="•"/>
      <w:lvlJc w:val="left"/>
      <w:pPr>
        <w:ind w:left="5073" w:hanging="150"/>
      </w:pPr>
      <w:rPr>
        <w:rFonts w:hint="default"/>
        <w:lang w:val="es-ES" w:eastAsia="en-US" w:bidi="ar-SA"/>
      </w:rPr>
    </w:lvl>
    <w:lvl w:ilvl="6" w:tplc="530C62F4">
      <w:numFmt w:val="bullet"/>
      <w:lvlText w:val="•"/>
      <w:lvlJc w:val="left"/>
      <w:pPr>
        <w:ind w:left="6106" w:hanging="150"/>
      </w:pPr>
      <w:rPr>
        <w:rFonts w:hint="default"/>
        <w:lang w:val="es-ES" w:eastAsia="en-US" w:bidi="ar-SA"/>
      </w:rPr>
    </w:lvl>
    <w:lvl w:ilvl="7" w:tplc="AD926F7C">
      <w:numFmt w:val="bullet"/>
      <w:lvlText w:val="•"/>
      <w:lvlJc w:val="left"/>
      <w:pPr>
        <w:ind w:left="7140" w:hanging="150"/>
      </w:pPr>
      <w:rPr>
        <w:rFonts w:hint="default"/>
        <w:lang w:val="es-ES" w:eastAsia="en-US" w:bidi="ar-SA"/>
      </w:rPr>
    </w:lvl>
    <w:lvl w:ilvl="8" w:tplc="5C4E81B0">
      <w:numFmt w:val="bullet"/>
      <w:lvlText w:val="•"/>
      <w:lvlJc w:val="left"/>
      <w:pPr>
        <w:ind w:left="8173" w:hanging="150"/>
      </w:pPr>
      <w:rPr>
        <w:rFonts w:hint="default"/>
        <w:lang w:val="es-ES" w:eastAsia="en-US" w:bidi="ar-SA"/>
      </w:rPr>
    </w:lvl>
  </w:abstractNum>
  <w:num w:numId="1">
    <w:abstractNumId w:val="4"/>
  </w:num>
  <w:num w:numId="2">
    <w:abstractNumId w:val="12"/>
  </w:num>
  <w:num w:numId="3">
    <w:abstractNumId w:val="0"/>
  </w:num>
  <w:num w:numId="4">
    <w:abstractNumId w:val="1"/>
  </w:num>
  <w:num w:numId="5">
    <w:abstractNumId w:val="13"/>
  </w:num>
  <w:num w:numId="6">
    <w:abstractNumId w:val="2"/>
  </w:num>
  <w:num w:numId="7">
    <w:abstractNumId w:val="7"/>
  </w:num>
  <w:num w:numId="8">
    <w:abstractNumId w:val="11"/>
  </w:num>
  <w:num w:numId="9">
    <w:abstractNumId w:val="8"/>
  </w:num>
  <w:num w:numId="10">
    <w:abstractNumId w:val="10"/>
  </w:num>
  <w:num w:numId="11">
    <w:abstractNumId w:val="18"/>
  </w:num>
  <w:num w:numId="12">
    <w:abstractNumId w:val="6"/>
  </w:num>
  <w:num w:numId="13">
    <w:abstractNumId w:val="19"/>
  </w:num>
  <w:num w:numId="14">
    <w:abstractNumId w:val="15"/>
  </w:num>
  <w:num w:numId="15">
    <w:abstractNumId w:val="14"/>
  </w:num>
  <w:num w:numId="16">
    <w:abstractNumId w:val="17"/>
  </w:num>
  <w:num w:numId="17">
    <w:abstractNumId w:val="5"/>
  </w:num>
  <w:num w:numId="18">
    <w:abstractNumId w:val="16"/>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D85"/>
    <w:rsid w:val="00871736"/>
    <w:rsid w:val="00D80D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E1150"/>
  <w15:chartTrackingRefBased/>
  <w15:docId w15:val="{7E92ED06-63F4-4177-97B3-42B571DFE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D85"/>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D80D85"/>
    <w:pPr>
      <w:ind w:left="222"/>
      <w:outlineLvl w:val="0"/>
    </w:pPr>
    <w:rPr>
      <w:rFonts w:ascii="Arial" w:eastAsia="Arial" w:hAnsi="Arial" w:cs="Arial"/>
      <w:b/>
      <w:bCs/>
      <w:sz w:val="24"/>
      <w:szCs w:val="24"/>
    </w:rPr>
  </w:style>
  <w:style w:type="paragraph" w:styleId="Ttulo2">
    <w:name w:val="heading 2"/>
    <w:basedOn w:val="Normal"/>
    <w:link w:val="Ttulo2Car"/>
    <w:uiPriority w:val="9"/>
    <w:unhideWhenUsed/>
    <w:qFormat/>
    <w:rsid w:val="00D80D85"/>
    <w:pPr>
      <w:ind w:left="222"/>
      <w:outlineLvl w:val="1"/>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80D85"/>
    <w:rPr>
      <w:rFonts w:ascii="Arial" w:eastAsia="Arial" w:hAnsi="Arial" w:cs="Arial"/>
      <w:b/>
      <w:bCs/>
      <w:sz w:val="24"/>
      <w:szCs w:val="24"/>
      <w:lang w:val="es-ES"/>
    </w:rPr>
  </w:style>
  <w:style w:type="character" w:customStyle="1" w:styleId="Ttulo2Car">
    <w:name w:val="Título 2 Car"/>
    <w:basedOn w:val="Fuentedeprrafopredeter"/>
    <w:link w:val="Ttulo2"/>
    <w:uiPriority w:val="9"/>
    <w:rsid w:val="00D80D85"/>
    <w:rPr>
      <w:rFonts w:ascii="Arial" w:eastAsia="Arial" w:hAnsi="Arial" w:cs="Arial"/>
      <w:b/>
      <w:bCs/>
      <w:sz w:val="24"/>
      <w:szCs w:val="24"/>
      <w:lang w:val="es-ES"/>
    </w:rPr>
  </w:style>
  <w:style w:type="table" w:customStyle="1" w:styleId="TableNormal">
    <w:name w:val="Table Normal"/>
    <w:uiPriority w:val="2"/>
    <w:semiHidden/>
    <w:unhideWhenUsed/>
    <w:qFormat/>
    <w:rsid w:val="00D80D8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D80D85"/>
    <w:rPr>
      <w:sz w:val="24"/>
      <w:szCs w:val="24"/>
    </w:rPr>
  </w:style>
  <w:style w:type="character" w:customStyle="1" w:styleId="TextoindependienteCar">
    <w:name w:val="Texto independiente Car"/>
    <w:basedOn w:val="Fuentedeprrafopredeter"/>
    <w:link w:val="Textoindependiente"/>
    <w:uiPriority w:val="1"/>
    <w:rsid w:val="00D80D85"/>
    <w:rPr>
      <w:rFonts w:ascii="Arial MT" w:eastAsia="Arial MT" w:hAnsi="Arial MT" w:cs="Arial MT"/>
      <w:sz w:val="24"/>
      <w:szCs w:val="24"/>
      <w:lang w:val="es-ES"/>
    </w:rPr>
  </w:style>
  <w:style w:type="paragraph" w:styleId="Prrafodelista">
    <w:name w:val="List Paragraph"/>
    <w:basedOn w:val="Normal"/>
    <w:uiPriority w:val="1"/>
    <w:qFormat/>
    <w:rsid w:val="00D80D85"/>
    <w:pPr>
      <w:ind w:left="222"/>
    </w:pPr>
  </w:style>
  <w:style w:type="paragraph" w:customStyle="1" w:styleId="TableParagraph">
    <w:name w:val="Table Paragraph"/>
    <w:basedOn w:val="Normal"/>
    <w:uiPriority w:val="1"/>
    <w:qFormat/>
    <w:rsid w:val="00D80D85"/>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pan.gob.mx/descargables/transparencia_proactiva/2024/"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7814</Words>
  <Characters>42982</Characters>
  <Application>Microsoft Office Word</Application>
  <DocSecurity>0</DocSecurity>
  <Lines>358</Lines>
  <Paragraphs>101</Paragraphs>
  <ScaleCrop>false</ScaleCrop>
  <Company/>
  <LinksUpToDate>false</LinksUpToDate>
  <CharactersWithSpaces>50695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 Omar Rodríguez Veloz</dc:creator>
  <cp:keywords/>
  <dc:description/>
  <cp:lastModifiedBy>Erick Omar Rodríguez Veloz</cp:lastModifiedBy>
  <cp:revision>1</cp:revision>
  <dcterms:created xsi:type="dcterms:W3CDTF">2024-11-11T20:09:00Z</dcterms:created>
  <dcterms:modified xsi:type="dcterms:W3CDTF">2024-11-11T20:12:00Z</dcterms:modified>
</cp:coreProperties>
</file>